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E315" w14:textId="10D22602" w:rsidR="00305AA6" w:rsidRPr="00305AA6" w:rsidRDefault="00305AA6" w:rsidP="00305AA6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05A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F748ADA" w14:textId="7F5E5B0E" w:rsidR="00305AA6" w:rsidRPr="00305AA6" w:rsidRDefault="00305AA6" w:rsidP="00305AA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A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Республики Ингушетия </w:t>
      </w:r>
      <w:r w:rsidR="006F3BFC">
        <w:rPr>
          <w:rFonts w:ascii="Times New Roman" w:hAnsi="Times New Roman" w:cs="Times New Roman"/>
          <w:b/>
          <w:sz w:val="28"/>
          <w:szCs w:val="28"/>
        </w:rPr>
        <w:t>о</w:t>
      </w:r>
      <w:r w:rsidRPr="00305AA6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6F3BFC">
        <w:rPr>
          <w:rFonts w:ascii="Times New Roman" w:hAnsi="Times New Roman" w:cs="Times New Roman"/>
          <w:b/>
          <w:sz w:val="28"/>
          <w:szCs w:val="28"/>
        </w:rPr>
        <w:t>х</w:t>
      </w:r>
      <w:r w:rsidRPr="00305A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  <w:r w:rsidRPr="00305AA6">
        <w:rPr>
          <w:rFonts w:ascii="Times New Roman" w:hAnsi="Times New Roman" w:cs="Times New Roman"/>
          <w:b/>
          <w:sz w:val="28"/>
          <w:szCs w:val="28"/>
        </w:rPr>
        <w:t>проекта Закона Республики Ингушетия «О бюджете Территориального фонда обязательного медицинского страхования Республики Ингушетия на 202</w:t>
      </w:r>
      <w:r w:rsidR="00A60899">
        <w:rPr>
          <w:rFonts w:ascii="Times New Roman" w:hAnsi="Times New Roman" w:cs="Times New Roman"/>
          <w:b/>
          <w:sz w:val="28"/>
          <w:szCs w:val="28"/>
        </w:rPr>
        <w:t>3</w:t>
      </w:r>
      <w:r w:rsidRPr="00305AA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60899">
        <w:rPr>
          <w:rFonts w:ascii="Times New Roman" w:hAnsi="Times New Roman" w:cs="Times New Roman"/>
          <w:b/>
          <w:sz w:val="28"/>
          <w:szCs w:val="28"/>
        </w:rPr>
        <w:t>4</w:t>
      </w:r>
      <w:r w:rsidRPr="00305AA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0899">
        <w:rPr>
          <w:rFonts w:ascii="Times New Roman" w:hAnsi="Times New Roman" w:cs="Times New Roman"/>
          <w:b/>
          <w:sz w:val="28"/>
          <w:szCs w:val="28"/>
        </w:rPr>
        <w:t>5</w:t>
      </w:r>
      <w:r w:rsidRPr="00305AA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24FF8817" w14:textId="77777777" w:rsidR="00305AA6" w:rsidRDefault="00305AA6" w:rsidP="00B87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14AB5A" w14:textId="3D8CC314" w:rsidR="009C071E" w:rsidRDefault="00C91D5C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Республики Ингушетия по результатам </w:t>
      </w:r>
      <w:r w:rsidR="00305AA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60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Республики Ингушетия «О бюджете Территориального фонда обязательного медицинского страхования Республики Ингушетия на 202</w:t>
      </w:r>
      <w:r w:rsidR="00A608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08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608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Законопроект) подготовлено в соответствии с бюджетными полномочиями Контрольно-счетной палаты Республики Ингушетия</w:t>
      </w:r>
      <w:r w:rsidR="00B874E0">
        <w:rPr>
          <w:rFonts w:ascii="Times New Roman" w:hAnsi="Times New Roman" w:cs="Times New Roman"/>
          <w:sz w:val="28"/>
          <w:szCs w:val="28"/>
        </w:rPr>
        <w:t>, с учетом требований Бюджетного кодекса Российской Федерации, Закона Республики Ингушетия от 31.12.2008 г. №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B874E0">
        <w:rPr>
          <w:rFonts w:ascii="Times New Roman" w:hAnsi="Times New Roman" w:cs="Times New Roman"/>
          <w:sz w:val="28"/>
          <w:szCs w:val="28"/>
        </w:rPr>
        <w:t>40-РЗ «О бюджетном процессе в Республике Ингушетия», Закона Республики Ингушетия от 28.09.2011 г. №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B874E0">
        <w:rPr>
          <w:rFonts w:ascii="Times New Roman" w:hAnsi="Times New Roman" w:cs="Times New Roman"/>
          <w:sz w:val="28"/>
          <w:szCs w:val="28"/>
        </w:rPr>
        <w:t>27-РЗ «О Контрольно-счетной палате Республики Ингушетия».</w:t>
      </w:r>
    </w:p>
    <w:p w14:paraId="05FE831A" w14:textId="4AFFD5C5" w:rsidR="006C3DC9" w:rsidRDefault="006C3DC9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10ED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17767">
        <w:rPr>
          <w:rFonts w:ascii="Times New Roman" w:hAnsi="Times New Roman" w:cs="Times New Roman"/>
          <w:sz w:val="28"/>
          <w:szCs w:val="28"/>
        </w:rPr>
        <w:t>унктом</w:t>
      </w:r>
      <w:r w:rsidRPr="00210ED2">
        <w:rPr>
          <w:rFonts w:ascii="Times New Roman" w:hAnsi="Times New Roman" w:cs="Times New Roman"/>
          <w:sz w:val="28"/>
          <w:szCs w:val="28"/>
        </w:rPr>
        <w:t xml:space="preserve"> 2 ст</w:t>
      </w:r>
      <w:r w:rsidR="00717767">
        <w:rPr>
          <w:rFonts w:ascii="Times New Roman" w:hAnsi="Times New Roman" w:cs="Times New Roman"/>
          <w:sz w:val="28"/>
          <w:szCs w:val="28"/>
        </w:rPr>
        <w:t>атьи</w:t>
      </w:r>
      <w:r w:rsidRPr="00210ED2">
        <w:rPr>
          <w:rFonts w:ascii="Times New Roman" w:hAnsi="Times New Roman" w:cs="Times New Roman"/>
          <w:sz w:val="28"/>
          <w:szCs w:val="28"/>
        </w:rPr>
        <w:t xml:space="preserve"> 17 Закона Республики Ингушетия</w:t>
      </w:r>
      <w:r w:rsidRPr="00210ED2">
        <w:t xml:space="preserve"> </w:t>
      </w:r>
      <w:r w:rsidRPr="00210ED2">
        <w:rPr>
          <w:rFonts w:ascii="Times New Roman" w:hAnsi="Times New Roman" w:cs="Times New Roman"/>
          <w:sz w:val="28"/>
          <w:szCs w:val="28"/>
        </w:rPr>
        <w:t xml:space="preserve">от 31.12.2008 </w:t>
      </w:r>
      <w:r w:rsidR="00717767">
        <w:rPr>
          <w:rFonts w:ascii="Times New Roman" w:hAnsi="Times New Roman" w:cs="Times New Roman"/>
          <w:sz w:val="28"/>
          <w:szCs w:val="28"/>
        </w:rPr>
        <w:t xml:space="preserve">г. </w:t>
      </w:r>
      <w:r w:rsidRPr="00210ED2">
        <w:rPr>
          <w:rFonts w:ascii="Times New Roman" w:hAnsi="Times New Roman" w:cs="Times New Roman"/>
          <w:sz w:val="28"/>
          <w:szCs w:val="28"/>
        </w:rPr>
        <w:t>№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Pr="00210ED2">
        <w:rPr>
          <w:rFonts w:ascii="Times New Roman" w:hAnsi="Times New Roman" w:cs="Times New Roman"/>
          <w:sz w:val="28"/>
          <w:szCs w:val="28"/>
        </w:rPr>
        <w:t>40-РЗ «О бюджетном процессе в Республике Ингушетия», исполнительный орган государственной власти Республики Ингушетия, ведающий вопросами финансов (Министерство финансов Республики Ингушетия), принимает участие в разработке проекта бюджета ТФОМС РИ.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717767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17 ст</w:t>
      </w:r>
      <w:r w:rsidR="0071776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Pr="005743A3">
        <w:rPr>
          <w:rFonts w:ascii="Times New Roman" w:hAnsi="Times New Roman" w:cs="Times New Roman"/>
          <w:sz w:val="28"/>
          <w:szCs w:val="28"/>
        </w:rPr>
        <w:t xml:space="preserve">Закона Республики Ингушетия от 31.12.2008 </w:t>
      </w:r>
      <w:r w:rsidR="00717767">
        <w:rPr>
          <w:rFonts w:ascii="Times New Roman" w:hAnsi="Times New Roman" w:cs="Times New Roman"/>
          <w:sz w:val="28"/>
          <w:szCs w:val="28"/>
        </w:rPr>
        <w:t xml:space="preserve">г. </w:t>
      </w:r>
      <w:r w:rsidRPr="005743A3">
        <w:rPr>
          <w:rFonts w:ascii="Times New Roman" w:hAnsi="Times New Roman" w:cs="Times New Roman"/>
          <w:sz w:val="28"/>
          <w:szCs w:val="28"/>
        </w:rPr>
        <w:t>№ 40-РЗ «О бюджетном процессе в Республике Ингушетия»</w:t>
      </w:r>
      <w:r>
        <w:rPr>
          <w:rFonts w:ascii="Times New Roman" w:hAnsi="Times New Roman" w:cs="Times New Roman"/>
          <w:sz w:val="28"/>
          <w:szCs w:val="28"/>
        </w:rPr>
        <w:t xml:space="preserve">, проект Закона Республики Ингушетия </w:t>
      </w:r>
      <w:r w:rsidRPr="003D2C68">
        <w:rPr>
          <w:rFonts w:ascii="Times New Roman" w:hAnsi="Times New Roman" w:cs="Times New Roman"/>
          <w:sz w:val="28"/>
          <w:szCs w:val="28"/>
        </w:rPr>
        <w:t>«О бюджете Территориального фонда обязательного медицинского страхования Республики Ингушетия на 202</w:t>
      </w:r>
      <w:r w:rsidR="00A60899">
        <w:rPr>
          <w:rFonts w:ascii="Times New Roman" w:hAnsi="Times New Roman" w:cs="Times New Roman"/>
          <w:sz w:val="28"/>
          <w:szCs w:val="28"/>
        </w:rPr>
        <w:t>3</w:t>
      </w:r>
      <w:r w:rsidRPr="003D2C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0899">
        <w:rPr>
          <w:rFonts w:ascii="Times New Roman" w:hAnsi="Times New Roman" w:cs="Times New Roman"/>
          <w:sz w:val="28"/>
          <w:szCs w:val="28"/>
        </w:rPr>
        <w:t>4</w:t>
      </w:r>
      <w:r w:rsidRPr="003D2C68">
        <w:rPr>
          <w:rFonts w:ascii="Times New Roman" w:hAnsi="Times New Roman" w:cs="Times New Roman"/>
          <w:sz w:val="28"/>
          <w:szCs w:val="28"/>
        </w:rPr>
        <w:t xml:space="preserve"> и 202</w:t>
      </w:r>
      <w:r w:rsidR="00A60899">
        <w:rPr>
          <w:rFonts w:ascii="Times New Roman" w:hAnsi="Times New Roman" w:cs="Times New Roman"/>
          <w:sz w:val="28"/>
          <w:szCs w:val="28"/>
        </w:rPr>
        <w:t>5</w:t>
      </w:r>
      <w:r w:rsidRPr="003D2C68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внесен на рассмотрение Народного Собрания Республики Ингушетия одновременно с проектом закона Республики Ингушетия о республиканском бюджете на очередной финансовый год и плановый период.</w:t>
      </w:r>
    </w:p>
    <w:p w14:paraId="0FF82309" w14:textId="3F8DD0C1" w:rsidR="00A14A36" w:rsidRDefault="00CB6607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Законопроекту, д</w:t>
      </w:r>
      <w:r w:rsidR="00A14A36">
        <w:rPr>
          <w:rFonts w:ascii="Times New Roman" w:hAnsi="Times New Roman" w:cs="Times New Roman"/>
          <w:sz w:val="28"/>
          <w:szCs w:val="28"/>
        </w:rPr>
        <w:t xml:space="preserve">оходы бюджета Территориального </w:t>
      </w:r>
      <w:r w:rsidR="00A14A36" w:rsidRPr="00A14A36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 Республики Ингушетия</w:t>
      </w:r>
      <w:r w:rsidR="006030B6">
        <w:rPr>
          <w:rFonts w:ascii="Times New Roman" w:hAnsi="Times New Roman" w:cs="Times New Roman"/>
          <w:sz w:val="28"/>
          <w:szCs w:val="28"/>
        </w:rPr>
        <w:t xml:space="preserve"> (далее – ТФОМС РИ)</w:t>
      </w:r>
      <w:r w:rsidR="00A14A36" w:rsidRPr="00A14A36">
        <w:rPr>
          <w:rFonts w:ascii="Times New Roman" w:hAnsi="Times New Roman" w:cs="Times New Roman"/>
          <w:sz w:val="28"/>
          <w:szCs w:val="28"/>
        </w:rPr>
        <w:t xml:space="preserve"> на 202</w:t>
      </w:r>
      <w:r w:rsidR="00A60899">
        <w:rPr>
          <w:rFonts w:ascii="Times New Roman" w:hAnsi="Times New Roman" w:cs="Times New Roman"/>
          <w:sz w:val="28"/>
          <w:szCs w:val="28"/>
        </w:rPr>
        <w:t>3</w:t>
      </w:r>
      <w:r w:rsidR="00A14A36" w:rsidRPr="00A14A36">
        <w:rPr>
          <w:rFonts w:ascii="Times New Roman" w:hAnsi="Times New Roman" w:cs="Times New Roman"/>
          <w:sz w:val="28"/>
          <w:szCs w:val="28"/>
        </w:rPr>
        <w:t xml:space="preserve"> год </w:t>
      </w:r>
      <w:r w:rsidR="00A14A36">
        <w:rPr>
          <w:rFonts w:ascii="Times New Roman" w:hAnsi="Times New Roman" w:cs="Times New Roman"/>
          <w:sz w:val="28"/>
          <w:szCs w:val="28"/>
        </w:rPr>
        <w:t xml:space="preserve">прогнозируются в сумме </w:t>
      </w:r>
      <w:r w:rsidR="00A60899">
        <w:rPr>
          <w:rFonts w:ascii="Times New Roman" w:hAnsi="Times New Roman" w:cs="Times New Roman"/>
          <w:sz w:val="28"/>
          <w:szCs w:val="28"/>
        </w:rPr>
        <w:t>7 563 789,4</w:t>
      </w:r>
      <w:r w:rsidR="00A14A3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30B6">
        <w:rPr>
          <w:rFonts w:ascii="Times New Roman" w:hAnsi="Times New Roman" w:cs="Times New Roman"/>
          <w:sz w:val="28"/>
          <w:szCs w:val="28"/>
        </w:rPr>
        <w:t>, что составляет 1</w:t>
      </w:r>
      <w:r w:rsidR="00A60899">
        <w:rPr>
          <w:rFonts w:ascii="Times New Roman" w:hAnsi="Times New Roman" w:cs="Times New Roman"/>
          <w:sz w:val="28"/>
          <w:szCs w:val="28"/>
        </w:rPr>
        <w:t>14,2</w:t>
      </w:r>
      <w:r w:rsidR="006030B6">
        <w:rPr>
          <w:rFonts w:ascii="Times New Roman" w:hAnsi="Times New Roman" w:cs="Times New Roman"/>
          <w:sz w:val="28"/>
          <w:szCs w:val="28"/>
        </w:rPr>
        <w:t xml:space="preserve"> % к утвержденному плану по доходам</w:t>
      </w:r>
      <w:r w:rsidR="006030B6" w:rsidRPr="006030B6">
        <w:t xml:space="preserve"> </w:t>
      </w:r>
      <w:r w:rsidR="006030B6">
        <w:rPr>
          <w:rFonts w:ascii="Times New Roman" w:hAnsi="Times New Roman" w:cs="Times New Roman"/>
          <w:sz w:val="28"/>
          <w:szCs w:val="28"/>
        </w:rPr>
        <w:t>на 20</w:t>
      </w:r>
      <w:r w:rsidR="00807209">
        <w:rPr>
          <w:rFonts w:ascii="Times New Roman" w:hAnsi="Times New Roman" w:cs="Times New Roman"/>
          <w:sz w:val="28"/>
          <w:szCs w:val="28"/>
        </w:rPr>
        <w:t>2</w:t>
      </w:r>
      <w:r w:rsidR="00A60899">
        <w:rPr>
          <w:rFonts w:ascii="Times New Roman" w:hAnsi="Times New Roman" w:cs="Times New Roman"/>
          <w:sz w:val="28"/>
          <w:szCs w:val="28"/>
        </w:rPr>
        <w:t>2</w:t>
      </w:r>
      <w:r w:rsidR="006030B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60899" w:rsidRPr="00A60899">
        <w:rPr>
          <w:rFonts w:ascii="Times New Roman" w:hAnsi="Times New Roman" w:cs="Times New Roman"/>
          <w:sz w:val="28"/>
          <w:szCs w:val="28"/>
        </w:rPr>
        <w:t>6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A60899" w:rsidRPr="00A60899">
        <w:rPr>
          <w:rFonts w:ascii="Times New Roman" w:hAnsi="Times New Roman" w:cs="Times New Roman"/>
          <w:sz w:val="28"/>
          <w:szCs w:val="28"/>
        </w:rPr>
        <w:t>623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A60899" w:rsidRPr="00A60899">
        <w:rPr>
          <w:rFonts w:ascii="Times New Roman" w:hAnsi="Times New Roman" w:cs="Times New Roman"/>
          <w:sz w:val="28"/>
          <w:szCs w:val="28"/>
        </w:rPr>
        <w:t xml:space="preserve">200,4 </w:t>
      </w:r>
      <w:r w:rsidR="006030B6">
        <w:rPr>
          <w:rFonts w:ascii="Times New Roman" w:hAnsi="Times New Roman" w:cs="Times New Roman"/>
          <w:sz w:val="28"/>
          <w:szCs w:val="28"/>
        </w:rPr>
        <w:t>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6030B6">
        <w:rPr>
          <w:rFonts w:ascii="Times New Roman" w:hAnsi="Times New Roman" w:cs="Times New Roman"/>
          <w:sz w:val="28"/>
          <w:szCs w:val="28"/>
        </w:rPr>
        <w:t xml:space="preserve"> и 11</w:t>
      </w:r>
      <w:r w:rsidR="00D84343">
        <w:rPr>
          <w:rFonts w:ascii="Times New Roman" w:hAnsi="Times New Roman" w:cs="Times New Roman"/>
          <w:sz w:val="28"/>
          <w:szCs w:val="28"/>
        </w:rPr>
        <w:t>4,6</w:t>
      </w:r>
      <w:r w:rsidR="006030B6">
        <w:rPr>
          <w:rFonts w:ascii="Times New Roman" w:hAnsi="Times New Roman" w:cs="Times New Roman"/>
          <w:sz w:val="28"/>
          <w:szCs w:val="28"/>
        </w:rPr>
        <w:t xml:space="preserve"> % к поступлению доходов за 20</w:t>
      </w:r>
      <w:r w:rsidR="00CD7103">
        <w:rPr>
          <w:rFonts w:ascii="Times New Roman" w:hAnsi="Times New Roman" w:cs="Times New Roman"/>
          <w:sz w:val="28"/>
          <w:szCs w:val="28"/>
        </w:rPr>
        <w:t>2</w:t>
      </w:r>
      <w:r w:rsidR="00D84343">
        <w:rPr>
          <w:rFonts w:ascii="Times New Roman" w:hAnsi="Times New Roman" w:cs="Times New Roman"/>
          <w:sz w:val="28"/>
          <w:szCs w:val="28"/>
        </w:rPr>
        <w:t>1</w:t>
      </w:r>
      <w:r w:rsidR="006030B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4343" w:rsidRPr="00D84343">
        <w:rPr>
          <w:rFonts w:ascii="Times New Roman" w:hAnsi="Times New Roman" w:cs="Times New Roman"/>
          <w:sz w:val="28"/>
          <w:szCs w:val="28"/>
        </w:rPr>
        <w:t>6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D84343" w:rsidRPr="00D84343">
        <w:rPr>
          <w:rFonts w:ascii="Times New Roman" w:hAnsi="Times New Roman" w:cs="Times New Roman"/>
          <w:sz w:val="28"/>
          <w:szCs w:val="28"/>
        </w:rPr>
        <w:t>597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D84343" w:rsidRPr="00D84343">
        <w:rPr>
          <w:rFonts w:ascii="Times New Roman" w:hAnsi="Times New Roman" w:cs="Times New Roman"/>
          <w:sz w:val="28"/>
          <w:szCs w:val="28"/>
        </w:rPr>
        <w:t xml:space="preserve">766,2 </w:t>
      </w:r>
      <w:r w:rsidR="006030B6">
        <w:rPr>
          <w:rFonts w:ascii="Times New Roman" w:hAnsi="Times New Roman" w:cs="Times New Roman"/>
          <w:sz w:val="28"/>
          <w:szCs w:val="28"/>
        </w:rPr>
        <w:t>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6030B6">
        <w:rPr>
          <w:rFonts w:ascii="Times New Roman" w:hAnsi="Times New Roman" w:cs="Times New Roman"/>
          <w:sz w:val="28"/>
          <w:szCs w:val="28"/>
        </w:rPr>
        <w:t>.</w:t>
      </w:r>
    </w:p>
    <w:p w14:paraId="7881C4EC" w14:textId="77777777" w:rsidR="00717767" w:rsidRDefault="00910031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поступления средств в бюджет ТФОМС РИ являются субвенции на финансовое обеспечение организации обязательного медицинского страхования на территории Республики Ингушетия. На 202</w:t>
      </w:r>
      <w:r w:rsidR="001924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проекте бюджета ТФОМС РИ </w:t>
      </w:r>
      <w:r w:rsidR="00717767">
        <w:rPr>
          <w:rFonts w:ascii="Times New Roman" w:hAnsi="Times New Roman" w:cs="Times New Roman"/>
          <w:sz w:val="28"/>
          <w:szCs w:val="28"/>
        </w:rPr>
        <w:t xml:space="preserve">данный вид дохода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924A7">
        <w:rPr>
          <w:rFonts w:ascii="Times New Roman" w:hAnsi="Times New Roman" w:cs="Times New Roman"/>
          <w:sz w:val="28"/>
          <w:szCs w:val="28"/>
        </w:rPr>
        <w:t>7 200 845,7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что составляет 9</w:t>
      </w:r>
      <w:r w:rsidR="00A477D9">
        <w:rPr>
          <w:rFonts w:ascii="Times New Roman" w:hAnsi="Times New Roman" w:cs="Times New Roman"/>
          <w:sz w:val="28"/>
          <w:szCs w:val="28"/>
        </w:rPr>
        <w:t>5,</w:t>
      </w:r>
      <w:r w:rsidR="001924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доходов</w:t>
      </w:r>
      <w:r w:rsidR="00717767">
        <w:rPr>
          <w:rFonts w:ascii="Times New Roman" w:hAnsi="Times New Roman" w:cs="Times New Roman"/>
          <w:sz w:val="28"/>
          <w:szCs w:val="28"/>
        </w:rPr>
        <w:t>.</w:t>
      </w:r>
    </w:p>
    <w:p w14:paraId="3D64D8A7" w14:textId="032C89F6" w:rsidR="00910031" w:rsidRDefault="00717767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субвенции </w:t>
      </w:r>
      <w:r w:rsidR="0091003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0031">
        <w:rPr>
          <w:rFonts w:ascii="Times New Roman" w:hAnsi="Times New Roman" w:cs="Times New Roman"/>
          <w:sz w:val="28"/>
          <w:szCs w:val="28"/>
        </w:rPr>
        <w:t>т аналогичные доходы, утвержденные на 20</w:t>
      </w:r>
      <w:r w:rsidR="000F7787">
        <w:rPr>
          <w:rFonts w:ascii="Times New Roman" w:hAnsi="Times New Roman" w:cs="Times New Roman"/>
          <w:sz w:val="28"/>
          <w:szCs w:val="28"/>
        </w:rPr>
        <w:t>2</w:t>
      </w:r>
      <w:r w:rsidR="00A813C1" w:rsidRPr="00A813C1">
        <w:rPr>
          <w:rFonts w:ascii="Times New Roman" w:hAnsi="Times New Roman" w:cs="Times New Roman"/>
          <w:sz w:val="28"/>
          <w:szCs w:val="28"/>
        </w:rPr>
        <w:t>2</w:t>
      </w:r>
      <w:r w:rsidR="00910031">
        <w:rPr>
          <w:rFonts w:ascii="Times New Roman" w:hAnsi="Times New Roman" w:cs="Times New Roman"/>
          <w:sz w:val="28"/>
          <w:szCs w:val="28"/>
        </w:rPr>
        <w:t xml:space="preserve"> год</w:t>
      </w:r>
      <w:r w:rsidR="000F7787">
        <w:rPr>
          <w:rFonts w:ascii="Times New Roman" w:hAnsi="Times New Roman" w:cs="Times New Roman"/>
          <w:sz w:val="28"/>
          <w:szCs w:val="28"/>
        </w:rPr>
        <w:t xml:space="preserve"> (</w:t>
      </w:r>
      <w:r w:rsidR="00A813C1" w:rsidRPr="00A813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13C1" w:rsidRPr="00A813C1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13C1" w:rsidRPr="00A813C1">
        <w:rPr>
          <w:rFonts w:ascii="Times New Roman" w:hAnsi="Times New Roman" w:cs="Times New Roman"/>
          <w:sz w:val="28"/>
          <w:szCs w:val="28"/>
        </w:rPr>
        <w:t>524,7</w:t>
      </w:r>
      <w:r w:rsidR="000F778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F92CAD">
        <w:rPr>
          <w:rFonts w:ascii="Times New Roman" w:hAnsi="Times New Roman" w:cs="Times New Roman"/>
          <w:sz w:val="28"/>
          <w:szCs w:val="28"/>
        </w:rPr>
        <w:t>,</w:t>
      </w:r>
      <w:r w:rsidR="00910031">
        <w:rPr>
          <w:rFonts w:ascii="Times New Roman" w:hAnsi="Times New Roman" w:cs="Times New Roman"/>
          <w:sz w:val="28"/>
          <w:szCs w:val="28"/>
        </w:rPr>
        <w:t xml:space="preserve"> на </w:t>
      </w:r>
      <w:r w:rsidR="00A813C1" w:rsidRPr="00A813C1">
        <w:rPr>
          <w:rFonts w:ascii="Times New Roman" w:hAnsi="Times New Roman" w:cs="Times New Roman"/>
          <w:sz w:val="28"/>
          <w:szCs w:val="28"/>
        </w:rPr>
        <w:t>880</w:t>
      </w:r>
      <w:r w:rsidR="00A813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13C1" w:rsidRPr="00A813C1">
        <w:rPr>
          <w:rFonts w:ascii="Times New Roman" w:hAnsi="Times New Roman" w:cs="Times New Roman"/>
          <w:sz w:val="28"/>
          <w:szCs w:val="28"/>
        </w:rPr>
        <w:t>321</w:t>
      </w:r>
      <w:r w:rsidR="00A813C1">
        <w:rPr>
          <w:rFonts w:ascii="Times New Roman" w:hAnsi="Times New Roman" w:cs="Times New Roman"/>
          <w:sz w:val="28"/>
          <w:szCs w:val="28"/>
        </w:rPr>
        <w:t>,</w:t>
      </w:r>
      <w:r w:rsidR="00A813C1" w:rsidRPr="00A813C1">
        <w:rPr>
          <w:rFonts w:ascii="Times New Roman" w:hAnsi="Times New Roman" w:cs="Times New Roman"/>
          <w:sz w:val="28"/>
          <w:szCs w:val="28"/>
        </w:rPr>
        <w:t>0</w:t>
      </w:r>
      <w:r w:rsidR="0091003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92CAD">
        <w:rPr>
          <w:rFonts w:ascii="Times New Roman" w:hAnsi="Times New Roman" w:cs="Times New Roman"/>
          <w:sz w:val="28"/>
          <w:szCs w:val="28"/>
        </w:rPr>
        <w:t xml:space="preserve"> (</w:t>
      </w:r>
      <w:r w:rsidR="00A813C1">
        <w:rPr>
          <w:rFonts w:ascii="Times New Roman" w:hAnsi="Times New Roman" w:cs="Times New Roman"/>
          <w:sz w:val="28"/>
          <w:szCs w:val="28"/>
        </w:rPr>
        <w:t>13,9</w:t>
      </w:r>
      <w:r w:rsidR="006F3F93">
        <w:rPr>
          <w:rFonts w:ascii="Times New Roman" w:hAnsi="Times New Roman" w:cs="Times New Roman"/>
          <w:sz w:val="28"/>
          <w:szCs w:val="28"/>
        </w:rPr>
        <w:t xml:space="preserve"> </w:t>
      </w:r>
      <w:r w:rsidR="00F92CAD">
        <w:rPr>
          <w:rFonts w:ascii="Times New Roman" w:hAnsi="Times New Roman" w:cs="Times New Roman"/>
          <w:sz w:val="28"/>
          <w:szCs w:val="28"/>
        </w:rPr>
        <w:t xml:space="preserve">%), и на </w:t>
      </w:r>
      <w:r w:rsidR="00A813C1">
        <w:rPr>
          <w:rFonts w:ascii="Times New Roman" w:hAnsi="Times New Roman" w:cs="Times New Roman"/>
          <w:sz w:val="28"/>
          <w:szCs w:val="28"/>
        </w:rPr>
        <w:t>1 382 948,2</w:t>
      </w:r>
      <w:r w:rsidR="00F92C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92CAD">
        <w:rPr>
          <w:rFonts w:ascii="Times New Roman" w:hAnsi="Times New Roman" w:cs="Times New Roman"/>
          <w:sz w:val="28"/>
          <w:szCs w:val="28"/>
        </w:rPr>
        <w:t xml:space="preserve"> превышает объем поступивших по данному виду доходов средств в 20</w:t>
      </w:r>
      <w:r w:rsidR="006F3F93">
        <w:rPr>
          <w:rFonts w:ascii="Times New Roman" w:hAnsi="Times New Roman" w:cs="Times New Roman"/>
          <w:sz w:val="28"/>
          <w:szCs w:val="28"/>
        </w:rPr>
        <w:t>2</w:t>
      </w:r>
      <w:r w:rsidR="00A813C1">
        <w:rPr>
          <w:rFonts w:ascii="Times New Roman" w:hAnsi="Times New Roman" w:cs="Times New Roman"/>
          <w:sz w:val="28"/>
          <w:szCs w:val="28"/>
        </w:rPr>
        <w:t>1</w:t>
      </w:r>
      <w:r w:rsidR="00F92CAD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778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13C1" w:rsidRPr="00A813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13C1" w:rsidRPr="00A813C1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13C1" w:rsidRPr="00A813C1">
        <w:rPr>
          <w:rFonts w:ascii="Times New Roman" w:hAnsi="Times New Roman" w:cs="Times New Roman"/>
          <w:sz w:val="28"/>
          <w:szCs w:val="28"/>
        </w:rPr>
        <w:t>897,5</w:t>
      </w:r>
      <w:r w:rsidR="000F7787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92CAD">
        <w:rPr>
          <w:rFonts w:ascii="Times New Roman" w:hAnsi="Times New Roman" w:cs="Times New Roman"/>
          <w:sz w:val="28"/>
          <w:szCs w:val="28"/>
        </w:rPr>
        <w:t xml:space="preserve"> (</w:t>
      </w:r>
      <w:r w:rsidR="00A813C1">
        <w:rPr>
          <w:rFonts w:ascii="Times New Roman" w:hAnsi="Times New Roman" w:cs="Times New Roman"/>
          <w:sz w:val="28"/>
          <w:szCs w:val="28"/>
        </w:rPr>
        <w:t>23,7</w:t>
      </w:r>
      <w:r w:rsidR="00F92CAD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60D843FA" w14:textId="4EE199CE" w:rsidR="00CB161B" w:rsidRDefault="00687874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доходов от компенсации затрат бюджета ТФОМС РИ предусмотрены в сумме </w:t>
      </w:r>
      <w:r w:rsidR="00A813C1">
        <w:rPr>
          <w:rFonts w:ascii="Times New Roman" w:hAnsi="Times New Roman" w:cs="Times New Roman"/>
          <w:sz w:val="28"/>
          <w:szCs w:val="28"/>
        </w:rPr>
        <w:t>10 723,2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61EE6">
        <w:rPr>
          <w:rFonts w:ascii="Times New Roman" w:hAnsi="Times New Roman" w:cs="Times New Roman"/>
          <w:sz w:val="28"/>
          <w:szCs w:val="28"/>
        </w:rPr>
        <w:t xml:space="preserve">на </w:t>
      </w:r>
      <w:r w:rsidR="00282417">
        <w:rPr>
          <w:rFonts w:ascii="Times New Roman" w:hAnsi="Times New Roman" w:cs="Times New Roman"/>
          <w:sz w:val="28"/>
          <w:szCs w:val="28"/>
        </w:rPr>
        <w:t>37 488,8</w:t>
      </w:r>
      <w:r w:rsidR="00C61EE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C61EE6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FD2538">
        <w:rPr>
          <w:rFonts w:ascii="Times New Roman" w:hAnsi="Times New Roman" w:cs="Times New Roman"/>
          <w:sz w:val="28"/>
          <w:szCs w:val="28"/>
        </w:rPr>
        <w:t>плановы</w:t>
      </w:r>
      <w:r w:rsidR="00C61EE6">
        <w:rPr>
          <w:rFonts w:ascii="Times New Roman" w:hAnsi="Times New Roman" w:cs="Times New Roman"/>
          <w:sz w:val="28"/>
          <w:szCs w:val="28"/>
        </w:rPr>
        <w:t>х</w:t>
      </w:r>
      <w:r w:rsidR="00FD253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61EE6">
        <w:rPr>
          <w:rFonts w:ascii="Times New Roman" w:hAnsi="Times New Roman" w:cs="Times New Roman"/>
          <w:sz w:val="28"/>
          <w:szCs w:val="28"/>
        </w:rPr>
        <w:t>ей</w:t>
      </w:r>
      <w:r w:rsidR="00FD2538">
        <w:rPr>
          <w:rFonts w:ascii="Times New Roman" w:hAnsi="Times New Roman" w:cs="Times New Roman"/>
          <w:sz w:val="28"/>
          <w:szCs w:val="28"/>
        </w:rPr>
        <w:t xml:space="preserve"> по данному виду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D25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D2538">
        <w:rPr>
          <w:rFonts w:ascii="Times New Roman" w:hAnsi="Times New Roman" w:cs="Times New Roman"/>
          <w:sz w:val="28"/>
          <w:szCs w:val="28"/>
        </w:rPr>
        <w:t>2</w:t>
      </w:r>
      <w:r w:rsidR="00A813C1">
        <w:rPr>
          <w:rFonts w:ascii="Times New Roman" w:hAnsi="Times New Roman" w:cs="Times New Roman"/>
          <w:sz w:val="28"/>
          <w:szCs w:val="28"/>
        </w:rPr>
        <w:t>2</w:t>
      </w:r>
      <w:r w:rsidR="00FD25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282417">
        <w:rPr>
          <w:rFonts w:ascii="Times New Roman" w:hAnsi="Times New Roman" w:cs="Times New Roman"/>
          <w:sz w:val="28"/>
          <w:szCs w:val="28"/>
        </w:rPr>
        <w:t>36 721,5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282417">
        <w:rPr>
          <w:rFonts w:ascii="Times New Roman" w:hAnsi="Times New Roman" w:cs="Times New Roman"/>
          <w:sz w:val="28"/>
          <w:szCs w:val="28"/>
        </w:rPr>
        <w:t>77,4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282417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 фактических доходов за 20</w:t>
      </w:r>
      <w:r w:rsidR="00D36F0B">
        <w:rPr>
          <w:rFonts w:ascii="Times New Roman" w:hAnsi="Times New Roman" w:cs="Times New Roman"/>
          <w:sz w:val="28"/>
          <w:szCs w:val="28"/>
        </w:rPr>
        <w:t>2</w:t>
      </w:r>
      <w:r w:rsidR="002824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2538">
        <w:rPr>
          <w:rFonts w:ascii="Times New Roman" w:hAnsi="Times New Roman" w:cs="Times New Roman"/>
          <w:sz w:val="28"/>
          <w:szCs w:val="28"/>
        </w:rPr>
        <w:t xml:space="preserve"> (</w:t>
      </w:r>
      <w:r w:rsidR="00282417" w:rsidRPr="00282417">
        <w:rPr>
          <w:rFonts w:ascii="Times New Roman" w:hAnsi="Times New Roman" w:cs="Times New Roman"/>
          <w:sz w:val="28"/>
          <w:szCs w:val="28"/>
        </w:rPr>
        <w:t>47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282417" w:rsidRPr="00282417">
        <w:rPr>
          <w:rFonts w:ascii="Times New Roman" w:hAnsi="Times New Roman" w:cs="Times New Roman"/>
          <w:sz w:val="28"/>
          <w:szCs w:val="28"/>
        </w:rPr>
        <w:t>444,7</w:t>
      </w:r>
      <w:r w:rsidR="00FD253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FD2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4A855" w14:textId="5EAEE695" w:rsidR="00CB161B" w:rsidRDefault="00D36F0B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36F0B">
        <w:rPr>
          <w:rFonts w:ascii="Times New Roman" w:hAnsi="Times New Roman" w:cs="Times New Roman"/>
          <w:sz w:val="28"/>
          <w:szCs w:val="28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</w:r>
      <w:r w:rsidR="00717767">
        <w:rPr>
          <w:rFonts w:ascii="Times New Roman" w:hAnsi="Times New Roman" w:cs="Times New Roman"/>
          <w:sz w:val="28"/>
          <w:szCs w:val="28"/>
        </w:rPr>
        <w:t>ТФОМС РИ,</w:t>
      </w:r>
      <w:r w:rsidR="00670D5D">
        <w:rPr>
          <w:rFonts w:ascii="Times New Roman" w:hAnsi="Times New Roman" w:cs="Times New Roman"/>
          <w:sz w:val="28"/>
          <w:szCs w:val="28"/>
        </w:rPr>
        <w:t xml:space="preserve"> предусмотрены в доходной части Законопроекта в сумме </w:t>
      </w:r>
      <w:r w:rsidR="00282417">
        <w:rPr>
          <w:rFonts w:ascii="Times New Roman" w:hAnsi="Times New Roman" w:cs="Times New Roman"/>
          <w:sz w:val="28"/>
          <w:szCs w:val="28"/>
        </w:rPr>
        <w:t>342,6</w:t>
      </w:r>
      <w:r w:rsidR="00670D5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717767">
        <w:rPr>
          <w:rFonts w:ascii="Times New Roman" w:hAnsi="Times New Roman" w:cs="Times New Roman"/>
          <w:sz w:val="28"/>
          <w:szCs w:val="28"/>
        </w:rPr>
        <w:t xml:space="preserve">что </w:t>
      </w:r>
      <w:r w:rsidR="002231E9">
        <w:rPr>
          <w:rFonts w:ascii="Times New Roman" w:hAnsi="Times New Roman" w:cs="Times New Roman"/>
          <w:sz w:val="28"/>
          <w:szCs w:val="28"/>
        </w:rPr>
        <w:t xml:space="preserve">на </w:t>
      </w:r>
      <w:r w:rsidR="00282417">
        <w:rPr>
          <w:rFonts w:ascii="Times New Roman" w:hAnsi="Times New Roman" w:cs="Times New Roman"/>
          <w:sz w:val="28"/>
          <w:szCs w:val="28"/>
        </w:rPr>
        <w:t>302,4</w:t>
      </w:r>
      <w:r w:rsidR="002231E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2231E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82417">
        <w:rPr>
          <w:rFonts w:ascii="Times New Roman" w:hAnsi="Times New Roman" w:cs="Times New Roman"/>
          <w:sz w:val="28"/>
          <w:szCs w:val="28"/>
        </w:rPr>
        <w:t>53,1</w:t>
      </w:r>
      <w:r w:rsidR="002231E9">
        <w:rPr>
          <w:rFonts w:ascii="Times New Roman" w:hAnsi="Times New Roman" w:cs="Times New Roman"/>
          <w:sz w:val="28"/>
          <w:szCs w:val="28"/>
        </w:rPr>
        <w:t xml:space="preserve"> % </w:t>
      </w:r>
      <w:r w:rsidR="00282417">
        <w:rPr>
          <w:rFonts w:ascii="Times New Roman" w:hAnsi="Times New Roman" w:cs="Times New Roman"/>
          <w:sz w:val="28"/>
          <w:szCs w:val="28"/>
        </w:rPr>
        <w:t>ниж</w:t>
      </w:r>
      <w:r w:rsidR="002231E9">
        <w:rPr>
          <w:rFonts w:ascii="Times New Roman" w:hAnsi="Times New Roman" w:cs="Times New Roman"/>
          <w:sz w:val="28"/>
          <w:szCs w:val="28"/>
        </w:rPr>
        <w:t xml:space="preserve">е </w:t>
      </w:r>
      <w:r w:rsidR="00670D5D">
        <w:rPr>
          <w:rFonts w:ascii="Times New Roman" w:hAnsi="Times New Roman" w:cs="Times New Roman"/>
          <w:sz w:val="28"/>
          <w:szCs w:val="28"/>
        </w:rPr>
        <w:t>плановы</w:t>
      </w:r>
      <w:r w:rsidR="002231E9">
        <w:rPr>
          <w:rFonts w:ascii="Times New Roman" w:hAnsi="Times New Roman" w:cs="Times New Roman"/>
          <w:sz w:val="28"/>
          <w:szCs w:val="28"/>
        </w:rPr>
        <w:t>х</w:t>
      </w:r>
      <w:r w:rsidR="00670D5D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2231E9">
        <w:rPr>
          <w:rFonts w:ascii="Times New Roman" w:hAnsi="Times New Roman" w:cs="Times New Roman"/>
          <w:sz w:val="28"/>
          <w:szCs w:val="28"/>
        </w:rPr>
        <w:t>й</w:t>
      </w:r>
      <w:r w:rsidR="00670D5D">
        <w:rPr>
          <w:rFonts w:ascii="Times New Roman" w:hAnsi="Times New Roman" w:cs="Times New Roman"/>
          <w:sz w:val="28"/>
          <w:szCs w:val="28"/>
        </w:rPr>
        <w:t xml:space="preserve"> 20</w:t>
      </w:r>
      <w:r w:rsidR="002231E9">
        <w:rPr>
          <w:rFonts w:ascii="Times New Roman" w:hAnsi="Times New Roman" w:cs="Times New Roman"/>
          <w:sz w:val="28"/>
          <w:szCs w:val="28"/>
        </w:rPr>
        <w:t>2</w:t>
      </w:r>
      <w:r w:rsidR="00282417">
        <w:rPr>
          <w:rFonts w:ascii="Times New Roman" w:hAnsi="Times New Roman" w:cs="Times New Roman"/>
          <w:sz w:val="28"/>
          <w:szCs w:val="28"/>
        </w:rPr>
        <w:t>2</w:t>
      </w:r>
      <w:r w:rsidR="00670D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612">
        <w:rPr>
          <w:rFonts w:ascii="Times New Roman" w:hAnsi="Times New Roman" w:cs="Times New Roman"/>
          <w:sz w:val="28"/>
          <w:szCs w:val="28"/>
        </w:rPr>
        <w:t xml:space="preserve"> (</w:t>
      </w:r>
      <w:r w:rsidR="00282417" w:rsidRPr="00282417">
        <w:rPr>
          <w:rFonts w:ascii="Times New Roman" w:hAnsi="Times New Roman" w:cs="Times New Roman"/>
          <w:sz w:val="28"/>
          <w:szCs w:val="28"/>
        </w:rPr>
        <w:t>645,0</w:t>
      </w:r>
      <w:r w:rsidR="00282417">
        <w:rPr>
          <w:rFonts w:ascii="Times New Roman" w:hAnsi="Times New Roman" w:cs="Times New Roman"/>
          <w:sz w:val="28"/>
          <w:szCs w:val="28"/>
        </w:rPr>
        <w:t xml:space="preserve"> </w:t>
      </w:r>
      <w:r w:rsidR="00676612">
        <w:rPr>
          <w:rFonts w:ascii="Times New Roman" w:hAnsi="Times New Roman" w:cs="Times New Roman"/>
          <w:sz w:val="28"/>
          <w:szCs w:val="28"/>
        </w:rPr>
        <w:t>тыс. руб.)</w:t>
      </w:r>
      <w:r w:rsidR="00670D5D">
        <w:rPr>
          <w:rFonts w:ascii="Times New Roman" w:hAnsi="Times New Roman" w:cs="Times New Roman"/>
          <w:sz w:val="28"/>
          <w:szCs w:val="28"/>
        </w:rPr>
        <w:t xml:space="preserve">, и </w:t>
      </w:r>
      <w:r w:rsidR="00676612">
        <w:rPr>
          <w:rFonts w:ascii="Times New Roman" w:hAnsi="Times New Roman" w:cs="Times New Roman"/>
          <w:sz w:val="28"/>
          <w:szCs w:val="28"/>
        </w:rPr>
        <w:t xml:space="preserve">на </w:t>
      </w:r>
      <w:r w:rsidR="00282417">
        <w:rPr>
          <w:rFonts w:ascii="Times New Roman" w:hAnsi="Times New Roman" w:cs="Times New Roman"/>
          <w:sz w:val="28"/>
          <w:szCs w:val="28"/>
        </w:rPr>
        <w:t>539,0</w:t>
      </w:r>
      <w:r w:rsidR="006766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67661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82417">
        <w:rPr>
          <w:rFonts w:ascii="Times New Roman" w:hAnsi="Times New Roman" w:cs="Times New Roman"/>
          <w:sz w:val="28"/>
          <w:szCs w:val="28"/>
        </w:rPr>
        <w:t>61,1</w:t>
      </w:r>
      <w:r w:rsidR="00676612">
        <w:rPr>
          <w:rFonts w:ascii="Times New Roman" w:hAnsi="Times New Roman" w:cs="Times New Roman"/>
          <w:sz w:val="28"/>
          <w:szCs w:val="28"/>
        </w:rPr>
        <w:t xml:space="preserve"> % </w:t>
      </w:r>
      <w:r w:rsidR="00A66C60">
        <w:rPr>
          <w:rFonts w:ascii="Times New Roman" w:hAnsi="Times New Roman" w:cs="Times New Roman"/>
          <w:sz w:val="28"/>
          <w:szCs w:val="28"/>
        </w:rPr>
        <w:t>ниже</w:t>
      </w:r>
      <w:r w:rsidR="00676612">
        <w:rPr>
          <w:rFonts w:ascii="Times New Roman" w:hAnsi="Times New Roman" w:cs="Times New Roman"/>
          <w:sz w:val="28"/>
          <w:szCs w:val="28"/>
        </w:rPr>
        <w:t xml:space="preserve"> </w:t>
      </w:r>
      <w:r w:rsidR="00670D5D">
        <w:rPr>
          <w:rFonts w:ascii="Times New Roman" w:hAnsi="Times New Roman" w:cs="Times New Roman"/>
          <w:sz w:val="28"/>
          <w:szCs w:val="28"/>
        </w:rPr>
        <w:t>уровня фактического поступления данных доходов за 20</w:t>
      </w:r>
      <w:r w:rsidR="00A66C60">
        <w:rPr>
          <w:rFonts w:ascii="Times New Roman" w:hAnsi="Times New Roman" w:cs="Times New Roman"/>
          <w:sz w:val="28"/>
          <w:szCs w:val="28"/>
        </w:rPr>
        <w:t>2</w:t>
      </w:r>
      <w:r w:rsidR="00282417">
        <w:rPr>
          <w:rFonts w:ascii="Times New Roman" w:hAnsi="Times New Roman" w:cs="Times New Roman"/>
          <w:sz w:val="28"/>
          <w:szCs w:val="28"/>
        </w:rPr>
        <w:t>1</w:t>
      </w:r>
      <w:r w:rsidR="00670D5D">
        <w:rPr>
          <w:rFonts w:ascii="Times New Roman" w:hAnsi="Times New Roman" w:cs="Times New Roman"/>
          <w:sz w:val="28"/>
          <w:szCs w:val="28"/>
        </w:rPr>
        <w:t xml:space="preserve"> год</w:t>
      </w:r>
      <w:r w:rsidR="00676612">
        <w:rPr>
          <w:rFonts w:ascii="Times New Roman" w:hAnsi="Times New Roman" w:cs="Times New Roman"/>
          <w:sz w:val="28"/>
          <w:szCs w:val="28"/>
        </w:rPr>
        <w:t xml:space="preserve"> </w:t>
      </w:r>
      <w:r w:rsidR="00530254">
        <w:rPr>
          <w:rFonts w:ascii="Times New Roman" w:hAnsi="Times New Roman" w:cs="Times New Roman"/>
          <w:sz w:val="28"/>
          <w:szCs w:val="28"/>
        </w:rPr>
        <w:t>(</w:t>
      </w:r>
      <w:r w:rsidR="00282417" w:rsidRPr="00282417">
        <w:rPr>
          <w:rFonts w:ascii="Times New Roman" w:hAnsi="Times New Roman" w:cs="Times New Roman"/>
          <w:sz w:val="28"/>
          <w:szCs w:val="28"/>
        </w:rPr>
        <w:t>881,6</w:t>
      </w:r>
      <w:r w:rsidR="006766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530254">
        <w:rPr>
          <w:rFonts w:ascii="Times New Roman" w:hAnsi="Times New Roman" w:cs="Times New Roman"/>
          <w:sz w:val="28"/>
          <w:szCs w:val="28"/>
        </w:rPr>
        <w:t>).</w:t>
      </w:r>
      <w:r w:rsidR="00670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AEE8" w14:textId="21EFF7E1" w:rsidR="00EE6326" w:rsidRDefault="00670D5D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</w:r>
      <w:r w:rsidR="00E30377">
        <w:rPr>
          <w:rFonts w:ascii="Times New Roman" w:hAnsi="Times New Roman" w:cs="Times New Roman"/>
          <w:sz w:val="28"/>
          <w:szCs w:val="28"/>
        </w:rPr>
        <w:t xml:space="preserve"> (в части ТФОМС РИ)</w:t>
      </w:r>
      <w:r w:rsidR="00CB6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282417">
        <w:rPr>
          <w:rFonts w:ascii="Times New Roman" w:hAnsi="Times New Roman" w:cs="Times New Roman"/>
          <w:sz w:val="28"/>
          <w:szCs w:val="28"/>
        </w:rPr>
        <w:t>4 680,8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CB6607">
        <w:rPr>
          <w:rFonts w:ascii="Times New Roman" w:hAnsi="Times New Roman" w:cs="Times New Roman"/>
          <w:sz w:val="28"/>
          <w:szCs w:val="28"/>
        </w:rPr>
        <w:t>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CB6607">
        <w:rPr>
          <w:rFonts w:ascii="Times New Roman" w:hAnsi="Times New Roman" w:cs="Times New Roman"/>
          <w:sz w:val="28"/>
          <w:szCs w:val="28"/>
        </w:rPr>
        <w:t>. О</w:t>
      </w:r>
      <w:r w:rsidR="0033029C">
        <w:rPr>
          <w:rFonts w:ascii="Times New Roman" w:hAnsi="Times New Roman" w:cs="Times New Roman"/>
          <w:sz w:val="28"/>
          <w:szCs w:val="28"/>
        </w:rPr>
        <w:t>бъем запланированных средств</w:t>
      </w:r>
      <w:r w:rsidR="0033029C" w:rsidRPr="0033029C">
        <w:t xml:space="preserve"> </w:t>
      </w:r>
      <w:r w:rsidR="0033029C" w:rsidRPr="0033029C">
        <w:rPr>
          <w:rFonts w:ascii="Times New Roman" w:hAnsi="Times New Roman" w:cs="Times New Roman"/>
          <w:sz w:val="28"/>
          <w:szCs w:val="28"/>
        </w:rPr>
        <w:t>по данному виду доходов</w:t>
      </w:r>
      <w:r w:rsidR="0033029C" w:rsidRPr="00A66C60">
        <w:rPr>
          <w:rFonts w:ascii="Times New Roman" w:hAnsi="Times New Roman" w:cs="Times New Roman"/>
          <w:sz w:val="28"/>
          <w:szCs w:val="28"/>
        </w:rPr>
        <w:t xml:space="preserve"> </w:t>
      </w:r>
      <w:r w:rsidR="003A4DAF">
        <w:rPr>
          <w:rFonts w:ascii="Times New Roman" w:hAnsi="Times New Roman" w:cs="Times New Roman"/>
          <w:sz w:val="28"/>
          <w:szCs w:val="28"/>
        </w:rPr>
        <w:t>бол</w:t>
      </w:r>
      <w:r w:rsidR="00A66C60" w:rsidRPr="00A66C60">
        <w:rPr>
          <w:rFonts w:ascii="Times New Roman" w:hAnsi="Times New Roman" w:cs="Times New Roman"/>
          <w:sz w:val="28"/>
          <w:szCs w:val="28"/>
        </w:rPr>
        <w:t>ьше</w:t>
      </w:r>
      <w:r w:rsidR="00A66C60">
        <w:t xml:space="preserve"> </w:t>
      </w:r>
      <w:r w:rsidR="0033029C" w:rsidRPr="0033029C">
        <w:rPr>
          <w:rFonts w:ascii="Times New Roman" w:hAnsi="Times New Roman" w:cs="Times New Roman"/>
          <w:sz w:val="28"/>
          <w:szCs w:val="28"/>
        </w:rPr>
        <w:t>плановы</w:t>
      </w:r>
      <w:r w:rsidR="00A66C60">
        <w:rPr>
          <w:rFonts w:ascii="Times New Roman" w:hAnsi="Times New Roman" w:cs="Times New Roman"/>
          <w:sz w:val="28"/>
          <w:szCs w:val="28"/>
        </w:rPr>
        <w:t>х назначений</w:t>
      </w:r>
      <w:r w:rsidR="0033029C" w:rsidRPr="0033029C">
        <w:rPr>
          <w:rFonts w:ascii="Times New Roman" w:hAnsi="Times New Roman" w:cs="Times New Roman"/>
          <w:sz w:val="28"/>
          <w:szCs w:val="28"/>
        </w:rPr>
        <w:t xml:space="preserve"> на 20</w:t>
      </w:r>
      <w:r w:rsidR="00E30377">
        <w:rPr>
          <w:rFonts w:ascii="Times New Roman" w:hAnsi="Times New Roman" w:cs="Times New Roman"/>
          <w:sz w:val="28"/>
          <w:szCs w:val="28"/>
        </w:rPr>
        <w:t>2</w:t>
      </w:r>
      <w:r w:rsidR="00282417">
        <w:rPr>
          <w:rFonts w:ascii="Times New Roman" w:hAnsi="Times New Roman" w:cs="Times New Roman"/>
          <w:sz w:val="28"/>
          <w:szCs w:val="28"/>
        </w:rPr>
        <w:t>2</w:t>
      </w:r>
      <w:r w:rsidR="00A66C60">
        <w:rPr>
          <w:rFonts w:ascii="Times New Roman" w:hAnsi="Times New Roman" w:cs="Times New Roman"/>
          <w:sz w:val="28"/>
          <w:szCs w:val="28"/>
        </w:rPr>
        <w:t xml:space="preserve"> </w:t>
      </w:r>
      <w:r w:rsidR="0033029C" w:rsidRPr="0033029C">
        <w:rPr>
          <w:rFonts w:ascii="Times New Roman" w:hAnsi="Times New Roman" w:cs="Times New Roman"/>
          <w:sz w:val="28"/>
          <w:szCs w:val="28"/>
        </w:rPr>
        <w:t>год</w:t>
      </w:r>
      <w:r w:rsidR="003A4DAF" w:rsidRPr="003A4DAF">
        <w:t xml:space="preserve"> </w:t>
      </w:r>
      <w:r w:rsidR="003A4DAF" w:rsidRPr="003A4DAF">
        <w:rPr>
          <w:rFonts w:ascii="Times New Roman" w:hAnsi="Times New Roman" w:cs="Times New Roman"/>
          <w:sz w:val="28"/>
          <w:szCs w:val="28"/>
        </w:rPr>
        <w:t>(3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3A4DAF" w:rsidRPr="003A4DAF">
        <w:rPr>
          <w:rFonts w:ascii="Times New Roman" w:hAnsi="Times New Roman" w:cs="Times New Roman"/>
          <w:sz w:val="28"/>
          <w:szCs w:val="28"/>
        </w:rPr>
        <w:t>792,3</w:t>
      </w:r>
      <w:r w:rsidR="003A4DA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3A4DAF">
        <w:rPr>
          <w:rFonts w:ascii="Times New Roman" w:hAnsi="Times New Roman" w:cs="Times New Roman"/>
          <w:sz w:val="28"/>
          <w:szCs w:val="28"/>
        </w:rPr>
        <w:t>)</w:t>
      </w:r>
      <w:r w:rsidR="00A66C60">
        <w:rPr>
          <w:rFonts w:ascii="Times New Roman" w:hAnsi="Times New Roman" w:cs="Times New Roman"/>
          <w:sz w:val="28"/>
          <w:szCs w:val="28"/>
        </w:rPr>
        <w:t xml:space="preserve"> на </w:t>
      </w:r>
      <w:r w:rsidR="007A22CF">
        <w:rPr>
          <w:rFonts w:ascii="Times New Roman" w:hAnsi="Times New Roman" w:cs="Times New Roman"/>
          <w:sz w:val="28"/>
          <w:szCs w:val="28"/>
        </w:rPr>
        <w:t>888,5</w:t>
      </w:r>
      <w:r w:rsidR="00A66C6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A66C6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A22CF">
        <w:rPr>
          <w:rFonts w:ascii="Times New Roman" w:hAnsi="Times New Roman" w:cs="Times New Roman"/>
          <w:sz w:val="28"/>
          <w:szCs w:val="28"/>
        </w:rPr>
        <w:t>23,4</w:t>
      </w:r>
      <w:r w:rsidR="00A66C60">
        <w:rPr>
          <w:rFonts w:ascii="Times New Roman" w:hAnsi="Times New Roman" w:cs="Times New Roman"/>
          <w:sz w:val="28"/>
          <w:szCs w:val="28"/>
        </w:rPr>
        <w:t xml:space="preserve"> %,</w:t>
      </w:r>
      <w:r w:rsidR="00E3037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A22CF">
        <w:rPr>
          <w:rFonts w:ascii="Times New Roman" w:hAnsi="Times New Roman" w:cs="Times New Roman"/>
          <w:sz w:val="28"/>
          <w:szCs w:val="28"/>
        </w:rPr>
        <w:t>1 189,5</w:t>
      </w:r>
      <w:r w:rsidR="00E303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E3037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A22CF">
        <w:rPr>
          <w:rFonts w:ascii="Times New Roman" w:hAnsi="Times New Roman" w:cs="Times New Roman"/>
          <w:sz w:val="28"/>
          <w:szCs w:val="28"/>
        </w:rPr>
        <w:t>20,3</w:t>
      </w:r>
      <w:r w:rsidR="00E30377">
        <w:rPr>
          <w:rFonts w:ascii="Times New Roman" w:hAnsi="Times New Roman" w:cs="Times New Roman"/>
          <w:sz w:val="28"/>
          <w:szCs w:val="28"/>
        </w:rPr>
        <w:t xml:space="preserve"> % </w:t>
      </w:r>
      <w:r w:rsidR="007A22CF">
        <w:rPr>
          <w:rFonts w:ascii="Times New Roman" w:hAnsi="Times New Roman" w:cs="Times New Roman"/>
          <w:sz w:val="28"/>
          <w:szCs w:val="28"/>
        </w:rPr>
        <w:t>ниж</w:t>
      </w:r>
      <w:r w:rsidR="00E30377">
        <w:rPr>
          <w:rFonts w:ascii="Times New Roman" w:hAnsi="Times New Roman" w:cs="Times New Roman"/>
          <w:sz w:val="28"/>
          <w:szCs w:val="28"/>
        </w:rPr>
        <w:t xml:space="preserve">е </w:t>
      </w:r>
      <w:r w:rsidR="00EE6326">
        <w:rPr>
          <w:rFonts w:ascii="Times New Roman" w:hAnsi="Times New Roman" w:cs="Times New Roman"/>
          <w:sz w:val="28"/>
          <w:szCs w:val="28"/>
        </w:rPr>
        <w:t>фактически</w:t>
      </w:r>
      <w:r w:rsidR="00E30377">
        <w:rPr>
          <w:rFonts w:ascii="Times New Roman" w:hAnsi="Times New Roman" w:cs="Times New Roman"/>
          <w:sz w:val="28"/>
          <w:szCs w:val="28"/>
        </w:rPr>
        <w:t>х</w:t>
      </w:r>
      <w:r w:rsidR="00EE632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E30377">
        <w:rPr>
          <w:rFonts w:ascii="Times New Roman" w:hAnsi="Times New Roman" w:cs="Times New Roman"/>
          <w:sz w:val="28"/>
          <w:szCs w:val="28"/>
        </w:rPr>
        <w:t>й</w:t>
      </w:r>
      <w:r w:rsidR="00EE6326">
        <w:rPr>
          <w:rFonts w:ascii="Times New Roman" w:hAnsi="Times New Roman" w:cs="Times New Roman"/>
          <w:sz w:val="28"/>
          <w:szCs w:val="28"/>
        </w:rPr>
        <w:t xml:space="preserve"> за 20</w:t>
      </w:r>
      <w:r w:rsidR="00A66C60">
        <w:rPr>
          <w:rFonts w:ascii="Times New Roman" w:hAnsi="Times New Roman" w:cs="Times New Roman"/>
          <w:sz w:val="28"/>
          <w:szCs w:val="28"/>
        </w:rPr>
        <w:t>2</w:t>
      </w:r>
      <w:r w:rsidR="007A22CF">
        <w:rPr>
          <w:rFonts w:ascii="Times New Roman" w:hAnsi="Times New Roman" w:cs="Times New Roman"/>
          <w:sz w:val="28"/>
          <w:szCs w:val="28"/>
        </w:rPr>
        <w:t>1</w:t>
      </w:r>
      <w:r w:rsidR="00EE6326">
        <w:rPr>
          <w:rFonts w:ascii="Times New Roman" w:hAnsi="Times New Roman" w:cs="Times New Roman"/>
          <w:sz w:val="28"/>
          <w:szCs w:val="28"/>
        </w:rPr>
        <w:t xml:space="preserve"> год (</w:t>
      </w:r>
      <w:r w:rsidR="007A22CF" w:rsidRPr="007A22CF">
        <w:rPr>
          <w:rFonts w:ascii="Times New Roman" w:hAnsi="Times New Roman" w:cs="Times New Roman"/>
          <w:sz w:val="28"/>
          <w:szCs w:val="28"/>
        </w:rPr>
        <w:t>5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7A22CF" w:rsidRPr="007A22CF">
        <w:rPr>
          <w:rFonts w:ascii="Times New Roman" w:hAnsi="Times New Roman" w:cs="Times New Roman"/>
          <w:sz w:val="28"/>
          <w:szCs w:val="28"/>
        </w:rPr>
        <w:t>870,3</w:t>
      </w:r>
      <w:r w:rsidR="00E303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EE6326">
        <w:rPr>
          <w:rFonts w:ascii="Times New Roman" w:hAnsi="Times New Roman" w:cs="Times New Roman"/>
          <w:sz w:val="28"/>
          <w:szCs w:val="28"/>
        </w:rPr>
        <w:t>).</w:t>
      </w:r>
    </w:p>
    <w:p w14:paraId="4304AE95" w14:textId="3F87872D" w:rsidR="00F92CAD" w:rsidRDefault="00F92CAD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расходования средств бюджета ТФОМС РИ является финансовое обеспечение организации обязательного медицинского страхования на территории Республики Ингушетия в рамках реализации государственных функций в области социальной политики по непрограммным направлениям деятельности (социальные выплаты гражданам, кроме публичных нормативных социальных выплат)</w:t>
      </w:r>
      <w:r w:rsidR="00D0509A">
        <w:rPr>
          <w:rFonts w:ascii="Times New Roman" w:hAnsi="Times New Roman" w:cs="Times New Roman"/>
          <w:sz w:val="28"/>
          <w:szCs w:val="28"/>
        </w:rPr>
        <w:t>. На 202</w:t>
      </w:r>
      <w:r w:rsidR="005669F4">
        <w:rPr>
          <w:rFonts w:ascii="Times New Roman" w:hAnsi="Times New Roman" w:cs="Times New Roman"/>
          <w:sz w:val="28"/>
          <w:szCs w:val="28"/>
        </w:rPr>
        <w:t>3</w:t>
      </w:r>
      <w:r w:rsidR="00D0509A">
        <w:rPr>
          <w:rFonts w:ascii="Times New Roman" w:hAnsi="Times New Roman" w:cs="Times New Roman"/>
          <w:sz w:val="28"/>
          <w:szCs w:val="28"/>
        </w:rPr>
        <w:t xml:space="preserve"> год по данному направлению в Законопроекте предусмотрены средства в сумме </w:t>
      </w:r>
      <w:r w:rsidR="005669F4">
        <w:rPr>
          <w:rFonts w:ascii="Times New Roman" w:hAnsi="Times New Roman" w:cs="Times New Roman"/>
          <w:sz w:val="28"/>
          <w:szCs w:val="28"/>
        </w:rPr>
        <w:t>6 618 329,8</w:t>
      </w:r>
      <w:r w:rsidR="00984D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984D1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B2570">
        <w:rPr>
          <w:rFonts w:ascii="Times New Roman" w:hAnsi="Times New Roman" w:cs="Times New Roman"/>
          <w:sz w:val="28"/>
          <w:szCs w:val="28"/>
        </w:rPr>
        <w:t>884 748,5</w:t>
      </w:r>
      <w:r w:rsidR="00984D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984D19">
        <w:rPr>
          <w:rFonts w:ascii="Times New Roman" w:hAnsi="Times New Roman" w:cs="Times New Roman"/>
          <w:sz w:val="28"/>
          <w:szCs w:val="28"/>
        </w:rPr>
        <w:t xml:space="preserve"> превышает</w:t>
      </w:r>
      <w:r w:rsidR="00CB161B">
        <w:rPr>
          <w:rFonts w:ascii="Times New Roman" w:hAnsi="Times New Roman" w:cs="Times New Roman"/>
          <w:sz w:val="28"/>
          <w:szCs w:val="28"/>
        </w:rPr>
        <w:t xml:space="preserve"> объем расходов, запланированных на 20</w:t>
      </w:r>
      <w:r w:rsidR="000008B0">
        <w:rPr>
          <w:rFonts w:ascii="Times New Roman" w:hAnsi="Times New Roman" w:cs="Times New Roman"/>
          <w:sz w:val="28"/>
          <w:szCs w:val="28"/>
        </w:rPr>
        <w:t>2</w:t>
      </w:r>
      <w:r w:rsidR="005669F4">
        <w:rPr>
          <w:rFonts w:ascii="Times New Roman" w:hAnsi="Times New Roman" w:cs="Times New Roman"/>
          <w:sz w:val="28"/>
          <w:szCs w:val="28"/>
        </w:rPr>
        <w:t>2</w:t>
      </w:r>
      <w:r w:rsidR="00CB161B">
        <w:rPr>
          <w:rFonts w:ascii="Times New Roman" w:hAnsi="Times New Roman" w:cs="Times New Roman"/>
          <w:sz w:val="28"/>
          <w:szCs w:val="28"/>
        </w:rPr>
        <w:t xml:space="preserve"> год</w:t>
      </w:r>
      <w:r w:rsidR="000008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2570" w:rsidRPr="000B2570">
        <w:rPr>
          <w:rFonts w:ascii="Times New Roman" w:hAnsi="Times New Roman" w:cs="Times New Roman"/>
          <w:sz w:val="28"/>
          <w:szCs w:val="28"/>
        </w:rPr>
        <w:t>5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0B2570" w:rsidRPr="000B2570">
        <w:rPr>
          <w:rFonts w:ascii="Times New Roman" w:hAnsi="Times New Roman" w:cs="Times New Roman"/>
          <w:sz w:val="28"/>
          <w:szCs w:val="28"/>
        </w:rPr>
        <w:t>733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0B2570" w:rsidRPr="000B2570">
        <w:rPr>
          <w:rFonts w:ascii="Times New Roman" w:hAnsi="Times New Roman" w:cs="Times New Roman"/>
          <w:sz w:val="28"/>
          <w:szCs w:val="28"/>
        </w:rPr>
        <w:t>581,3</w:t>
      </w:r>
      <w:r w:rsidR="000008B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CB161B">
        <w:rPr>
          <w:rFonts w:ascii="Times New Roman" w:hAnsi="Times New Roman" w:cs="Times New Roman"/>
          <w:sz w:val="28"/>
          <w:szCs w:val="28"/>
        </w:rPr>
        <w:t xml:space="preserve"> (на </w:t>
      </w:r>
      <w:r w:rsidR="002C101A">
        <w:rPr>
          <w:rFonts w:ascii="Times New Roman" w:hAnsi="Times New Roman" w:cs="Times New Roman"/>
          <w:sz w:val="28"/>
          <w:szCs w:val="28"/>
        </w:rPr>
        <w:t>1</w:t>
      </w:r>
      <w:r w:rsidR="000B2570">
        <w:rPr>
          <w:rFonts w:ascii="Times New Roman" w:hAnsi="Times New Roman" w:cs="Times New Roman"/>
          <w:sz w:val="28"/>
          <w:szCs w:val="28"/>
        </w:rPr>
        <w:t>5,4</w:t>
      </w:r>
      <w:r w:rsidR="00CB161B">
        <w:rPr>
          <w:rFonts w:ascii="Times New Roman" w:hAnsi="Times New Roman" w:cs="Times New Roman"/>
          <w:sz w:val="28"/>
          <w:szCs w:val="28"/>
        </w:rPr>
        <w:t xml:space="preserve"> %), и на </w:t>
      </w:r>
      <w:r w:rsidR="000B2570">
        <w:rPr>
          <w:rFonts w:ascii="Times New Roman" w:hAnsi="Times New Roman" w:cs="Times New Roman"/>
          <w:sz w:val="28"/>
          <w:szCs w:val="28"/>
        </w:rPr>
        <w:t>1 623 579,9</w:t>
      </w:r>
      <w:r w:rsidR="00CB161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CB161B">
        <w:rPr>
          <w:rFonts w:ascii="Times New Roman" w:hAnsi="Times New Roman" w:cs="Times New Roman"/>
          <w:sz w:val="28"/>
          <w:szCs w:val="28"/>
        </w:rPr>
        <w:t xml:space="preserve"> (на </w:t>
      </w:r>
      <w:r w:rsidR="000B2570">
        <w:rPr>
          <w:rFonts w:ascii="Times New Roman" w:hAnsi="Times New Roman" w:cs="Times New Roman"/>
          <w:sz w:val="28"/>
          <w:szCs w:val="28"/>
        </w:rPr>
        <w:t>32,5</w:t>
      </w:r>
      <w:r w:rsidR="00CB161B">
        <w:rPr>
          <w:rFonts w:ascii="Times New Roman" w:hAnsi="Times New Roman" w:cs="Times New Roman"/>
          <w:sz w:val="28"/>
          <w:szCs w:val="28"/>
        </w:rPr>
        <w:t xml:space="preserve"> %) расходы 20</w:t>
      </w:r>
      <w:r w:rsidR="002C101A">
        <w:rPr>
          <w:rFonts w:ascii="Times New Roman" w:hAnsi="Times New Roman" w:cs="Times New Roman"/>
          <w:sz w:val="28"/>
          <w:szCs w:val="28"/>
        </w:rPr>
        <w:t>2</w:t>
      </w:r>
      <w:r w:rsidR="000B2570">
        <w:rPr>
          <w:rFonts w:ascii="Times New Roman" w:hAnsi="Times New Roman" w:cs="Times New Roman"/>
          <w:sz w:val="28"/>
          <w:szCs w:val="28"/>
        </w:rPr>
        <w:t>1</w:t>
      </w:r>
      <w:r w:rsidR="00CB16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8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2570" w:rsidRPr="000B2570">
        <w:rPr>
          <w:rFonts w:ascii="Times New Roman" w:hAnsi="Times New Roman" w:cs="Times New Roman"/>
          <w:sz w:val="28"/>
          <w:szCs w:val="28"/>
        </w:rPr>
        <w:t>4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0B2570" w:rsidRPr="000B2570">
        <w:rPr>
          <w:rFonts w:ascii="Times New Roman" w:hAnsi="Times New Roman" w:cs="Times New Roman"/>
          <w:sz w:val="28"/>
          <w:szCs w:val="28"/>
        </w:rPr>
        <w:t>994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0B2570" w:rsidRPr="000B2570">
        <w:rPr>
          <w:rFonts w:ascii="Times New Roman" w:hAnsi="Times New Roman" w:cs="Times New Roman"/>
          <w:sz w:val="28"/>
          <w:szCs w:val="28"/>
        </w:rPr>
        <w:t>749,9</w:t>
      </w:r>
      <w:r w:rsidR="000008B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0008B0">
        <w:rPr>
          <w:rFonts w:ascii="Times New Roman" w:hAnsi="Times New Roman" w:cs="Times New Roman"/>
          <w:sz w:val="28"/>
          <w:szCs w:val="28"/>
        </w:rPr>
        <w:t>.</w:t>
      </w:r>
    </w:p>
    <w:p w14:paraId="25AA5BBA" w14:textId="503F48F1" w:rsidR="00910031" w:rsidRDefault="00F61B8B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по объему направляемых для его реализации средств является финансовое</w:t>
      </w:r>
      <w:r w:rsidR="007E7E41">
        <w:rPr>
          <w:rFonts w:ascii="Times New Roman" w:hAnsi="Times New Roman" w:cs="Times New Roman"/>
          <w:sz w:val="28"/>
          <w:szCs w:val="28"/>
        </w:rPr>
        <w:t xml:space="preserve">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(межбюджетные трансферты бюджетам территориальных фондов </w:t>
      </w:r>
      <w:r w:rsidR="007E7E4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медицинского страхования). По данному направлению предусмотрено средств в сумме </w:t>
      </w:r>
      <w:r w:rsidR="00BF2887">
        <w:rPr>
          <w:rFonts w:ascii="Times New Roman" w:hAnsi="Times New Roman" w:cs="Times New Roman"/>
          <w:sz w:val="28"/>
          <w:szCs w:val="28"/>
        </w:rPr>
        <w:t>5</w:t>
      </w:r>
      <w:r w:rsidR="00556FC2">
        <w:rPr>
          <w:rFonts w:ascii="Times New Roman" w:hAnsi="Times New Roman" w:cs="Times New Roman"/>
          <w:sz w:val="28"/>
          <w:szCs w:val="28"/>
        </w:rPr>
        <w:t>16</w:t>
      </w:r>
      <w:r w:rsidR="00496BB1">
        <w:rPr>
          <w:rFonts w:ascii="Times New Roman" w:hAnsi="Times New Roman" w:cs="Times New Roman"/>
          <w:sz w:val="28"/>
          <w:szCs w:val="28"/>
        </w:rPr>
        <w:t> </w:t>
      </w:r>
      <w:r w:rsidR="00556FC2">
        <w:rPr>
          <w:rFonts w:ascii="Times New Roman" w:hAnsi="Times New Roman" w:cs="Times New Roman"/>
          <w:sz w:val="28"/>
          <w:szCs w:val="28"/>
        </w:rPr>
        <w:t>982</w:t>
      </w:r>
      <w:r w:rsidR="00496BB1">
        <w:rPr>
          <w:rFonts w:ascii="Times New Roman" w:hAnsi="Times New Roman" w:cs="Times New Roman"/>
          <w:sz w:val="28"/>
          <w:szCs w:val="28"/>
        </w:rPr>
        <w:t>,4</w:t>
      </w:r>
      <w:r w:rsidR="007E7E4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7E7E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E602E">
        <w:rPr>
          <w:rFonts w:ascii="Times New Roman" w:hAnsi="Times New Roman" w:cs="Times New Roman"/>
          <w:sz w:val="28"/>
          <w:szCs w:val="28"/>
        </w:rPr>
        <w:t xml:space="preserve">ниже </w:t>
      </w:r>
      <w:r w:rsidR="007E7E41">
        <w:rPr>
          <w:rFonts w:ascii="Times New Roman" w:hAnsi="Times New Roman" w:cs="Times New Roman"/>
          <w:sz w:val="28"/>
          <w:szCs w:val="28"/>
        </w:rPr>
        <w:t>уров</w:t>
      </w:r>
      <w:r w:rsidR="00BE602E">
        <w:rPr>
          <w:rFonts w:ascii="Times New Roman" w:hAnsi="Times New Roman" w:cs="Times New Roman"/>
          <w:sz w:val="28"/>
          <w:szCs w:val="28"/>
        </w:rPr>
        <w:t>ня</w:t>
      </w:r>
      <w:r w:rsidR="007E7E41">
        <w:rPr>
          <w:rFonts w:ascii="Times New Roman" w:hAnsi="Times New Roman" w:cs="Times New Roman"/>
          <w:sz w:val="28"/>
          <w:szCs w:val="28"/>
        </w:rPr>
        <w:t xml:space="preserve"> запланированных расходов на 20</w:t>
      </w:r>
      <w:r w:rsidR="000008B0">
        <w:rPr>
          <w:rFonts w:ascii="Times New Roman" w:hAnsi="Times New Roman" w:cs="Times New Roman"/>
          <w:sz w:val="28"/>
          <w:szCs w:val="28"/>
        </w:rPr>
        <w:t>2</w:t>
      </w:r>
      <w:r w:rsidR="00496BB1">
        <w:rPr>
          <w:rFonts w:ascii="Times New Roman" w:hAnsi="Times New Roman" w:cs="Times New Roman"/>
          <w:sz w:val="28"/>
          <w:szCs w:val="28"/>
        </w:rPr>
        <w:t>2</w:t>
      </w:r>
      <w:r w:rsidR="007E7E41">
        <w:rPr>
          <w:rFonts w:ascii="Times New Roman" w:hAnsi="Times New Roman" w:cs="Times New Roman"/>
          <w:sz w:val="28"/>
          <w:szCs w:val="28"/>
        </w:rPr>
        <w:t xml:space="preserve"> год</w:t>
      </w:r>
      <w:r w:rsidR="000008B0">
        <w:rPr>
          <w:rFonts w:ascii="Times New Roman" w:hAnsi="Times New Roman" w:cs="Times New Roman"/>
          <w:sz w:val="28"/>
          <w:szCs w:val="28"/>
        </w:rPr>
        <w:t xml:space="preserve"> (</w:t>
      </w:r>
      <w:r w:rsidR="00496BB1" w:rsidRPr="00496BB1">
        <w:rPr>
          <w:rFonts w:ascii="Times New Roman" w:hAnsi="Times New Roman" w:cs="Times New Roman"/>
          <w:sz w:val="28"/>
          <w:szCs w:val="28"/>
        </w:rPr>
        <w:t>533 789,9</w:t>
      </w:r>
      <w:r w:rsidR="000008B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0008B0">
        <w:rPr>
          <w:rFonts w:ascii="Times New Roman" w:hAnsi="Times New Roman" w:cs="Times New Roman"/>
          <w:sz w:val="28"/>
          <w:szCs w:val="28"/>
        </w:rPr>
        <w:t>)</w:t>
      </w:r>
      <w:r w:rsidR="007E7E41">
        <w:rPr>
          <w:rFonts w:ascii="Times New Roman" w:hAnsi="Times New Roman" w:cs="Times New Roman"/>
          <w:sz w:val="28"/>
          <w:szCs w:val="28"/>
        </w:rPr>
        <w:t xml:space="preserve"> на </w:t>
      </w:r>
      <w:r w:rsidR="00496BB1">
        <w:rPr>
          <w:rFonts w:ascii="Times New Roman" w:hAnsi="Times New Roman" w:cs="Times New Roman"/>
          <w:sz w:val="28"/>
          <w:szCs w:val="28"/>
        </w:rPr>
        <w:t>16 807,5</w:t>
      </w:r>
      <w:r w:rsidR="00220B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220BF2">
        <w:rPr>
          <w:rFonts w:ascii="Times New Roman" w:hAnsi="Times New Roman" w:cs="Times New Roman"/>
          <w:sz w:val="28"/>
          <w:szCs w:val="28"/>
        </w:rPr>
        <w:t xml:space="preserve"> (на </w:t>
      </w:r>
      <w:r w:rsidR="00496BB1">
        <w:rPr>
          <w:rFonts w:ascii="Times New Roman" w:hAnsi="Times New Roman" w:cs="Times New Roman"/>
          <w:sz w:val="28"/>
          <w:szCs w:val="28"/>
        </w:rPr>
        <w:t>3,1</w:t>
      </w:r>
      <w:r w:rsidR="00304BAC">
        <w:rPr>
          <w:rFonts w:ascii="Times New Roman" w:hAnsi="Times New Roman" w:cs="Times New Roman"/>
          <w:sz w:val="28"/>
          <w:szCs w:val="28"/>
        </w:rPr>
        <w:t xml:space="preserve"> %),</w:t>
      </w:r>
      <w:r w:rsidR="00220BF2">
        <w:rPr>
          <w:rFonts w:ascii="Times New Roman" w:hAnsi="Times New Roman" w:cs="Times New Roman"/>
          <w:sz w:val="28"/>
          <w:szCs w:val="28"/>
        </w:rPr>
        <w:t xml:space="preserve"> </w:t>
      </w:r>
      <w:r w:rsidR="00BE602E">
        <w:rPr>
          <w:rFonts w:ascii="Times New Roman" w:hAnsi="Times New Roman" w:cs="Times New Roman"/>
          <w:sz w:val="28"/>
          <w:szCs w:val="28"/>
        </w:rPr>
        <w:t xml:space="preserve">и </w:t>
      </w:r>
      <w:r w:rsidR="00220BF2">
        <w:rPr>
          <w:rFonts w:ascii="Times New Roman" w:hAnsi="Times New Roman" w:cs="Times New Roman"/>
          <w:sz w:val="28"/>
          <w:szCs w:val="28"/>
        </w:rPr>
        <w:t xml:space="preserve">ниже </w:t>
      </w:r>
      <w:r w:rsidR="00304BAC">
        <w:rPr>
          <w:rFonts w:ascii="Times New Roman" w:hAnsi="Times New Roman" w:cs="Times New Roman"/>
          <w:sz w:val="28"/>
          <w:szCs w:val="28"/>
        </w:rPr>
        <w:t>уровн</w:t>
      </w:r>
      <w:r w:rsidR="00220BF2">
        <w:rPr>
          <w:rFonts w:ascii="Times New Roman" w:hAnsi="Times New Roman" w:cs="Times New Roman"/>
          <w:sz w:val="28"/>
          <w:szCs w:val="28"/>
        </w:rPr>
        <w:t>я</w:t>
      </w:r>
      <w:r w:rsidR="00304BAC">
        <w:rPr>
          <w:rFonts w:ascii="Times New Roman" w:hAnsi="Times New Roman" w:cs="Times New Roman"/>
          <w:sz w:val="28"/>
          <w:szCs w:val="28"/>
        </w:rPr>
        <w:t xml:space="preserve"> фактических расходов 20</w:t>
      </w:r>
      <w:r w:rsidR="00BF2887">
        <w:rPr>
          <w:rFonts w:ascii="Times New Roman" w:hAnsi="Times New Roman" w:cs="Times New Roman"/>
          <w:sz w:val="28"/>
          <w:szCs w:val="28"/>
        </w:rPr>
        <w:t>2</w:t>
      </w:r>
      <w:r w:rsidR="00496BB1">
        <w:rPr>
          <w:rFonts w:ascii="Times New Roman" w:hAnsi="Times New Roman" w:cs="Times New Roman"/>
          <w:sz w:val="28"/>
          <w:szCs w:val="28"/>
        </w:rPr>
        <w:t>1</w:t>
      </w:r>
      <w:r w:rsidR="00304B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39CB">
        <w:rPr>
          <w:rFonts w:ascii="Times New Roman" w:hAnsi="Times New Roman" w:cs="Times New Roman"/>
          <w:sz w:val="28"/>
          <w:szCs w:val="28"/>
        </w:rPr>
        <w:t xml:space="preserve"> (</w:t>
      </w:r>
      <w:r w:rsidR="00496BB1" w:rsidRPr="00496BB1">
        <w:rPr>
          <w:rFonts w:ascii="Times New Roman" w:hAnsi="Times New Roman" w:cs="Times New Roman"/>
          <w:sz w:val="28"/>
          <w:szCs w:val="28"/>
        </w:rPr>
        <w:t>581</w:t>
      </w:r>
      <w:r w:rsidR="00717767">
        <w:rPr>
          <w:rFonts w:ascii="Times New Roman" w:hAnsi="Times New Roman" w:cs="Times New Roman"/>
          <w:sz w:val="28"/>
          <w:szCs w:val="28"/>
        </w:rPr>
        <w:t> </w:t>
      </w:r>
      <w:r w:rsidR="00496BB1" w:rsidRPr="00496BB1">
        <w:rPr>
          <w:rFonts w:ascii="Times New Roman" w:hAnsi="Times New Roman" w:cs="Times New Roman"/>
          <w:sz w:val="28"/>
          <w:szCs w:val="28"/>
        </w:rPr>
        <w:t>776,4</w:t>
      </w:r>
      <w:r w:rsidR="005D39C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5D39CB">
        <w:rPr>
          <w:rFonts w:ascii="Times New Roman" w:hAnsi="Times New Roman" w:cs="Times New Roman"/>
          <w:sz w:val="28"/>
          <w:szCs w:val="28"/>
        </w:rPr>
        <w:t>)</w:t>
      </w:r>
      <w:r w:rsidR="00304BAC">
        <w:rPr>
          <w:rFonts w:ascii="Times New Roman" w:hAnsi="Times New Roman" w:cs="Times New Roman"/>
          <w:sz w:val="28"/>
          <w:szCs w:val="28"/>
        </w:rPr>
        <w:t xml:space="preserve"> на </w:t>
      </w:r>
      <w:r w:rsidR="00496BB1">
        <w:rPr>
          <w:rFonts w:ascii="Times New Roman" w:hAnsi="Times New Roman" w:cs="Times New Roman"/>
          <w:sz w:val="28"/>
          <w:szCs w:val="28"/>
        </w:rPr>
        <w:t>64 794,0</w:t>
      </w:r>
      <w:r w:rsidR="00304BA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767">
        <w:rPr>
          <w:rFonts w:ascii="Times New Roman" w:hAnsi="Times New Roman" w:cs="Times New Roman"/>
          <w:sz w:val="28"/>
          <w:szCs w:val="28"/>
        </w:rPr>
        <w:t>лей</w:t>
      </w:r>
      <w:r w:rsidR="00304BAC">
        <w:rPr>
          <w:rFonts w:ascii="Times New Roman" w:hAnsi="Times New Roman" w:cs="Times New Roman"/>
          <w:sz w:val="28"/>
          <w:szCs w:val="28"/>
        </w:rPr>
        <w:t xml:space="preserve"> (на </w:t>
      </w:r>
      <w:r w:rsidR="00496BB1">
        <w:rPr>
          <w:rFonts w:ascii="Times New Roman" w:hAnsi="Times New Roman" w:cs="Times New Roman"/>
          <w:sz w:val="28"/>
          <w:szCs w:val="28"/>
        </w:rPr>
        <w:t>11,1</w:t>
      </w:r>
      <w:r w:rsidR="00304BAC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38DC0FF" w14:textId="5D24E100" w:rsidR="006030B6" w:rsidRDefault="006030B6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</w:t>
      </w:r>
      <w:r w:rsidR="0071776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184.2, п</w:t>
      </w:r>
      <w:r w:rsidR="00717767">
        <w:rPr>
          <w:rFonts w:ascii="Times New Roman" w:hAnsi="Times New Roman" w:cs="Times New Roman"/>
          <w:sz w:val="28"/>
          <w:szCs w:val="28"/>
        </w:rPr>
        <w:t>ункта</w:t>
      </w:r>
      <w:r w:rsidR="0007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71776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185 Б</w:t>
      </w:r>
      <w:r w:rsidR="00717767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РФ, в составе документов и материалов</w:t>
      </w:r>
      <w:r w:rsidR="00760B55">
        <w:rPr>
          <w:rFonts w:ascii="Times New Roman" w:hAnsi="Times New Roman" w:cs="Times New Roman"/>
          <w:sz w:val="28"/>
          <w:szCs w:val="28"/>
        </w:rPr>
        <w:t xml:space="preserve"> Законопроекта </w:t>
      </w:r>
      <w:r>
        <w:rPr>
          <w:rFonts w:ascii="Times New Roman" w:hAnsi="Times New Roman" w:cs="Times New Roman"/>
          <w:sz w:val="28"/>
          <w:szCs w:val="28"/>
        </w:rPr>
        <w:t>не представлена оценка ожидаемого исполнения бюджета на текущий финансовый год.</w:t>
      </w:r>
    </w:p>
    <w:p w14:paraId="4031A29F" w14:textId="77777777" w:rsidR="00B874E0" w:rsidRDefault="00A14A36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не содержит информацию о показателях, характеризующих ожидаемый результат использования бюджетных ассигнований, пояснения ожидаемых результатов от использования бюджетных ассигнований и характеристику планируемых изменений (количественных и качественных).</w:t>
      </w:r>
    </w:p>
    <w:p w14:paraId="4B387924" w14:textId="01C3D097" w:rsidR="006030B6" w:rsidRDefault="006030B6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</w:t>
      </w:r>
      <w:r w:rsidR="00D74BBF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74BBF">
        <w:rPr>
          <w:rFonts w:ascii="Times New Roman" w:hAnsi="Times New Roman" w:cs="Times New Roman"/>
          <w:sz w:val="28"/>
          <w:szCs w:val="28"/>
        </w:rPr>
        <w:t xml:space="preserve">указывается, что при определении стоимости </w:t>
      </w:r>
      <w:r w:rsidR="00DB4B3B">
        <w:rPr>
          <w:rFonts w:ascii="Times New Roman" w:hAnsi="Times New Roman" w:cs="Times New Roman"/>
          <w:sz w:val="28"/>
          <w:szCs w:val="28"/>
        </w:rPr>
        <w:t>медицинских</w:t>
      </w:r>
      <w:r w:rsidR="00D74BBF">
        <w:rPr>
          <w:rFonts w:ascii="Times New Roman" w:hAnsi="Times New Roman" w:cs="Times New Roman"/>
          <w:sz w:val="28"/>
          <w:szCs w:val="28"/>
        </w:rPr>
        <w:t xml:space="preserve"> услуг, оплачиваемых за счет средств обязательного медицинского страхования, приняты в расчет затраты на оказание медицинской помощи в соответствии с методическими рекомендациями Федерального фонда </w:t>
      </w:r>
      <w:r w:rsidR="00D74BBF" w:rsidRPr="00D74BB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D74BB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28496B">
        <w:rPr>
          <w:rFonts w:ascii="Times New Roman" w:hAnsi="Times New Roman" w:cs="Times New Roman"/>
          <w:sz w:val="28"/>
          <w:szCs w:val="28"/>
        </w:rPr>
        <w:t xml:space="preserve"> Однако расчеты, сделанные в соответствии с указанными методическими рекомендациями, с проектом бюджета ТФОМС РИ не представлены.</w:t>
      </w:r>
    </w:p>
    <w:p w14:paraId="508C2994" w14:textId="77777777" w:rsidR="00E91350" w:rsidRDefault="00E91350" w:rsidP="0071776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14:paraId="2C23E1E4" w14:textId="5025D379" w:rsidR="00075AF3" w:rsidRDefault="00E91350" w:rsidP="00717767">
      <w:pPr>
        <w:spacing w:after="0"/>
        <w:ind w:left="28" w:firstLine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779DBA79" w14:textId="77777777" w:rsidR="00E91350" w:rsidRPr="00E91350" w:rsidRDefault="00E91350" w:rsidP="00E91350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79079B34" w14:textId="1FA8E7EA" w:rsidR="00075AF3" w:rsidRPr="00E91350" w:rsidRDefault="00075AF3" w:rsidP="00E91350">
      <w:pPr>
        <w:pStyle w:val="a9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В нарушение ст</w:t>
      </w:r>
      <w:r w:rsidR="00717767">
        <w:rPr>
          <w:rFonts w:ascii="Times New Roman" w:hAnsi="Times New Roman" w:cs="Times New Roman"/>
          <w:sz w:val="28"/>
          <w:szCs w:val="28"/>
        </w:rPr>
        <w:t>атьи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184.2, </w:t>
      </w:r>
      <w:r w:rsidR="00717767" w:rsidRPr="00E91350">
        <w:rPr>
          <w:rFonts w:ascii="Times New Roman" w:hAnsi="Times New Roman" w:cs="Times New Roman"/>
          <w:sz w:val="28"/>
          <w:szCs w:val="28"/>
        </w:rPr>
        <w:t>п</w:t>
      </w:r>
      <w:r w:rsidR="00717767">
        <w:rPr>
          <w:rFonts w:ascii="Times New Roman" w:hAnsi="Times New Roman" w:cs="Times New Roman"/>
          <w:sz w:val="28"/>
          <w:szCs w:val="28"/>
        </w:rPr>
        <w:t>ункта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2 ст</w:t>
      </w:r>
      <w:r w:rsidR="00717767">
        <w:rPr>
          <w:rFonts w:ascii="Times New Roman" w:hAnsi="Times New Roman" w:cs="Times New Roman"/>
          <w:sz w:val="28"/>
          <w:szCs w:val="28"/>
        </w:rPr>
        <w:t>атьи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185 Б</w:t>
      </w:r>
      <w:r w:rsidR="0071776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РФ, в составе документов и материалов, представляемых одновременно с проектом закона ТФОМС РИ, не представлена оценка ожидаемого исполнения бюджета на текущий финансовый год.</w:t>
      </w:r>
    </w:p>
    <w:p w14:paraId="33DA25C8" w14:textId="77777777" w:rsidR="00075AF3" w:rsidRPr="00E91350" w:rsidRDefault="00075AF3" w:rsidP="00E91350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Пояснительная записка не содержит информацию о показателях, характеризующих ожидаемый результат использования бюджетных ассигнований, пояснения ожидаемых результатов от использования бюджетных ассигнований и характеристику планируемых изменений (количественных и качественных).</w:t>
      </w:r>
    </w:p>
    <w:p w14:paraId="52E8484A" w14:textId="77777777" w:rsidR="00075AF3" w:rsidRPr="00E91350" w:rsidRDefault="00075AF3" w:rsidP="00E91350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пояснительной записке к Законопроекту не представлены расчеты стоимости </w:t>
      </w:r>
      <w:r w:rsidR="00DB4B3B">
        <w:rPr>
          <w:rFonts w:ascii="Times New Roman" w:hAnsi="Times New Roman" w:cs="Times New Roman"/>
          <w:sz w:val="28"/>
          <w:szCs w:val="28"/>
        </w:rPr>
        <w:t>медицинских</w:t>
      </w:r>
      <w:r w:rsidRPr="00E91350">
        <w:rPr>
          <w:rFonts w:ascii="Times New Roman" w:hAnsi="Times New Roman" w:cs="Times New Roman"/>
          <w:sz w:val="28"/>
          <w:szCs w:val="28"/>
        </w:rPr>
        <w:t xml:space="preserve"> услуг, оплачиваемых за счет средств обязател</w:t>
      </w:r>
      <w:r w:rsidR="00E91350" w:rsidRPr="00E91350">
        <w:rPr>
          <w:rFonts w:ascii="Times New Roman" w:hAnsi="Times New Roman" w:cs="Times New Roman"/>
          <w:sz w:val="28"/>
          <w:szCs w:val="28"/>
        </w:rPr>
        <w:t>ьного медицинского страхования.</w:t>
      </w:r>
    </w:p>
    <w:p w14:paraId="342A2888" w14:textId="77777777" w:rsidR="00E91350" w:rsidRDefault="00E91350" w:rsidP="00E9135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61C797" w14:textId="77777777" w:rsidR="00E91350" w:rsidRPr="00E91350" w:rsidRDefault="00E91350" w:rsidP="00E9135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1350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5232D20F" w14:textId="77777777" w:rsidR="00E91350" w:rsidRDefault="00E91350" w:rsidP="00E9135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15A00" w14:textId="738868F3" w:rsidR="00E91350" w:rsidRPr="00E91350" w:rsidRDefault="00E91350" w:rsidP="00E9135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Республики Ингушетия считает возможным рассмотрение проекта закона Республики Ингушетия «О бюджете </w:t>
      </w:r>
      <w:r w:rsidRPr="00E91350">
        <w:rPr>
          <w:rFonts w:ascii="Times New Roman" w:hAnsi="Times New Roman" w:cs="Times New Roman"/>
          <w:sz w:val="28"/>
          <w:szCs w:val="28"/>
        </w:rPr>
        <w:lastRenderedPageBreak/>
        <w:t>Территориального фонда обязательного медицинского страхования Республики Ингушетия на 20</w:t>
      </w:r>
      <w:r w:rsidR="005E2482">
        <w:rPr>
          <w:rFonts w:ascii="Times New Roman" w:hAnsi="Times New Roman" w:cs="Times New Roman"/>
          <w:sz w:val="28"/>
          <w:szCs w:val="28"/>
        </w:rPr>
        <w:t>2</w:t>
      </w:r>
      <w:r w:rsidR="00AC4765">
        <w:rPr>
          <w:rFonts w:ascii="Times New Roman" w:hAnsi="Times New Roman" w:cs="Times New Roman"/>
          <w:sz w:val="28"/>
          <w:szCs w:val="28"/>
        </w:rPr>
        <w:t>3</w:t>
      </w:r>
      <w:r w:rsidRPr="00E913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4765">
        <w:rPr>
          <w:rFonts w:ascii="Times New Roman" w:hAnsi="Times New Roman" w:cs="Times New Roman"/>
          <w:sz w:val="28"/>
          <w:szCs w:val="28"/>
        </w:rPr>
        <w:t>4</w:t>
      </w:r>
      <w:r w:rsidRPr="00E91350">
        <w:rPr>
          <w:rFonts w:ascii="Times New Roman" w:hAnsi="Times New Roman" w:cs="Times New Roman"/>
          <w:sz w:val="28"/>
          <w:szCs w:val="28"/>
        </w:rPr>
        <w:t xml:space="preserve"> и 202</w:t>
      </w:r>
      <w:r w:rsidR="00AC4765">
        <w:rPr>
          <w:rFonts w:ascii="Times New Roman" w:hAnsi="Times New Roman" w:cs="Times New Roman"/>
          <w:sz w:val="28"/>
          <w:szCs w:val="28"/>
        </w:rPr>
        <w:t>5</w:t>
      </w:r>
      <w:r w:rsidRPr="00E91350">
        <w:rPr>
          <w:rFonts w:ascii="Times New Roman" w:hAnsi="Times New Roman" w:cs="Times New Roman"/>
          <w:sz w:val="28"/>
          <w:szCs w:val="28"/>
        </w:rPr>
        <w:t xml:space="preserve"> годов» Народным Собранием Республики Ингушетия </w:t>
      </w:r>
      <w:r w:rsidR="00DB4B3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E91350">
        <w:rPr>
          <w:rFonts w:ascii="Times New Roman" w:hAnsi="Times New Roman" w:cs="Times New Roman"/>
          <w:sz w:val="28"/>
          <w:szCs w:val="28"/>
        </w:rPr>
        <w:t>изложенных замечаний.</w:t>
      </w:r>
    </w:p>
    <w:p w14:paraId="7FD287F2" w14:textId="666987BC" w:rsidR="005E049F" w:rsidRPr="005E2482" w:rsidRDefault="005E049F" w:rsidP="00E9135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049F" w:rsidRPr="005E24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6860" w14:textId="77777777" w:rsidR="00A75AF1" w:rsidRDefault="00A75AF1" w:rsidP="001540C7">
      <w:pPr>
        <w:spacing w:after="0" w:line="240" w:lineRule="auto"/>
      </w:pPr>
      <w:r>
        <w:separator/>
      </w:r>
    </w:p>
  </w:endnote>
  <w:endnote w:type="continuationSeparator" w:id="0">
    <w:p w14:paraId="383EBB85" w14:textId="77777777" w:rsidR="00A75AF1" w:rsidRDefault="00A75AF1" w:rsidP="0015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464455"/>
      <w:docPartObj>
        <w:docPartGallery w:val="Page Numbers (Bottom of Page)"/>
        <w:docPartUnique/>
      </w:docPartObj>
    </w:sdtPr>
    <w:sdtEndPr/>
    <w:sdtContent>
      <w:p w14:paraId="01377E8C" w14:textId="77777777" w:rsidR="001540C7" w:rsidRDefault="001540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3B">
          <w:rPr>
            <w:noProof/>
          </w:rPr>
          <w:t>1</w:t>
        </w:r>
        <w:r>
          <w:fldChar w:fldCharType="end"/>
        </w:r>
      </w:p>
    </w:sdtContent>
  </w:sdt>
  <w:p w14:paraId="48FE83EC" w14:textId="77777777" w:rsidR="001540C7" w:rsidRDefault="00154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FC34" w14:textId="77777777" w:rsidR="00A75AF1" w:rsidRDefault="00A75AF1" w:rsidP="001540C7">
      <w:pPr>
        <w:spacing w:after="0" w:line="240" w:lineRule="auto"/>
      </w:pPr>
      <w:r>
        <w:separator/>
      </w:r>
    </w:p>
  </w:footnote>
  <w:footnote w:type="continuationSeparator" w:id="0">
    <w:p w14:paraId="5E5219E9" w14:textId="77777777" w:rsidR="00A75AF1" w:rsidRDefault="00A75AF1" w:rsidP="0015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161C"/>
    <w:multiLevelType w:val="hybridMultilevel"/>
    <w:tmpl w:val="9934DE40"/>
    <w:lvl w:ilvl="0" w:tplc="8A9C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9A"/>
    <w:rsid w:val="000008B0"/>
    <w:rsid w:val="000755BF"/>
    <w:rsid w:val="00075AF3"/>
    <w:rsid w:val="000B2570"/>
    <w:rsid w:val="000F7787"/>
    <w:rsid w:val="001052D1"/>
    <w:rsid w:val="001540C7"/>
    <w:rsid w:val="001924A7"/>
    <w:rsid w:val="001C7DCF"/>
    <w:rsid w:val="00210ED2"/>
    <w:rsid w:val="00220BF2"/>
    <w:rsid w:val="002231E9"/>
    <w:rsid w:val="0027079A"/>
    <w:rsid w:val="00282417"/>
    <w:rsid w:val="0028496B"/>
    <w:rsid w:val="0029157B"/>
    <w:rsid w:val="002A2B94"/>
    <w:rsid w:val="002C101A"/>
    <w:rsid w:val="00304BAC"/>
    <w:rsid w:val="00305AA6"/>
    <w:rsid w:val="0033029C"/>
    <w:rsid w:val="0035757B"/>
    <w:rsid w:val="003A0B96"/>
    <w:rsid w:val="003A32BC"/>
    <w:rsid w:val="003A4DAF"/>
    <w:rsid w:val="003D2C68"/>
    <w:rsid w:val="0048492C"/>
    <w:rsid w:val="00496BB1"/>
    <w:rsid w:val="004F62F0"/>
    <w:rsid w:val="00527623"/>
    <w:rsid w:val="00530254"/>
    <w:rsid w:val="00556FC2"/>
    <w:rsid w:val="005669F4"/>
    <w:rsid w:val="005743A3"/>
    <w:rsid w:val="005D39CB"/>
    <w:rsid w:val="005E049F"/>
    <w:rsid w:val="005E2482"/>
    <w:rsid w:val="006030B6"/>
    <w:rsid w:val="00607D44"/>
    <w:rsid w:val="00670778"/>
    <w:rsid w:val="00670D5D"/>
    <w:rsid w:val="00676612"/>
    <w:rsid w:val="00687874"/>
    <w:rsid w:val="006C3DC9"/>
    <w:rsid w:val="006E7DBA"/>
    <w:rsid w:val="006F3BFC"/>
    <w:rsid w:val="006F3F93"/>
    <w:rsid w:val="007048A0"/>
    <w:rsid w:val="00717767"/>
    <w:rsid w:val="007567EF"/>
    <w:rsid w:val="00760B55"/>
    <w:rsid w:val="00765284"/>
    <w:rsid w:val="007742B6"/>
    <w:rsid w:val="007A22CF"/>
    <w:rsid w:val="007E7E41"/>
    <w:rsid w:val="00807209"/>
    <w:rsid w:val="008649E6"/>
    <w:rsid w:val="008E2468"/>
    <w:rsid w:val="00910031"/>
    <w:rsid w:val="00984D19"/>
    <w:rsid w:val="009C071E"/>
    <w:rsid w:val="009E45AA"/>
    <w:rsid w:val="00A14A36"/>
    <w:rsid w:val="00A477D9"/>
    <w:rsid w:val="00A60899"/>
    <w:rsid w:val="00A66C60"/>
    <w:rsid w:val="00A75AF1"/>
    <w:rsid w:val="00A813C1"/>
    <w:rsid w:val="00AC4765"/>
    <w:rsid w:val="00AF423D"/>
    <w:rsid w:val="00B1360D"/>
    <w:rsid w:val="00B874E0"/>
    <w:rsid w:val="00BE602E"/>
    <w:rsid w:val="00BF2887"/>
    <w:rsid w:val="00C603D4"/>
    <w:rsid w:val="00C61EE6"/>
    <w:rsid w:val="00C91D5C"/>
    <w:rsid w:val="00CB161B"/>
    <w:rsid w:val="00CB6607"/>
    <w:rsid w:val="00CD7103"/>
    <w:rsid w:val="00CD73CB"/>
    <w:rsid w:val="00D017A0"/>
    <w:rsid w:val="00D0509A"/>
    <w:rsid w:val="00D36F0B"/>
    <w:rsid w:val="00D74BBF"/>
    <w:rsid w:val="00D84343"/>
    <w:rsid w:val="00DB4B3B"/>
    <w:rsid w:val="00E30377"/>
    <w:rsid w:val="00E34165"/>
    <w:rsid w:val="00E37784"/>
    <w:rsid w:val="00E91350"/>
    <w:rsid w:val="00EB5D3B"/>
    <w:rsid w:val="00ED0A51"/>
    <w:rsid w:val="00EE6326"/>
    <w:rsid w:val="00EF14D2"/>
    <w:rsid w:val="00F17D4B"/>
    <w:rsid w:val="00F34E58"/>
    <w:rsid w:val="00F61B8B"/>
    <w:rsid w:val="00F92CAD"/>
    <w:rsid w:val="00FD2538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8EF"/>
  <w15:chartTrackingRefBased/>
  <w15:docId w15:val="{A3B5B6E6-9CB7-4D0D-A6E4-538D222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0C7"/>
  </w:style>
  <w:style w:type="paragraph" w:styleId="a5">
    <w:name w:val="footer"/>
    <w:basedOn w:val="a"/>
    <w:link w:val="a6"/>
    <w:uiPriority w:val="99"/>
    <w:unhideWhenUsed/>
    <w:rsid w:val="0015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0C7"/>
  </w:style>
  <w:style w:type="paragraph" w:styleId="a7">
    <w:name w:val="Balloon Text"/>
    <w:basedOn w:val="a"/>
    <w:link w:val="a8"/>
    <w:uiPriority w:val="99"/>
    <w:semiHidden/>
    <w:unhideWhenUsed/>
    <w:rsid w:val="007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7E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9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audi3</dc:creator>
  <cp:keywords/>
  <dc:description/>
  <cp:lastModifiedBy>ОКА</cp:lastModifiedBy>
  <cp:revision>60</cp:revision>
  <cp:lastPrinted>2020-12-23T11:01:00Z</cp:lastPrinted>
  <dcterms:created xsi:type="dcterms:W3CDTF">2019-11-15T13:02:00Z</dcterms:created>
  <dcterms:modified xsi:type="dcterms:W3CDTF">2022-12-01T12:28:00Z</dcterms:modified>
</cp:coreProperties>
</file>