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CF50" w14:textId="796A9CD5" w:rsidR="00C930C9" w:rsidRDefault="007348BF" w:rsidP="00AB67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80181">
        <w:rPr>
          <w:rFonts w:ascii="Times New Roman" w:hAnsi="Times New Roman"/>
          <w:b/>
          <w:sz w:val="28"/>
        </w:rPr>
        <w:t>Заключение</w:t>
      </w:r>
    </w:p>
    <w:p w14:paraId="65E882F4" w14:textId="02DDDADC" w:rsidR="00C930C9" w:rsidRDefault="007348BF" w:rsidP="00AB67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80181">
        <w:rPr>
          <w:rFonts w:ascii="Times New Roman" w:hAnsi="Times New Roman"/>
          <w:b/>
          <w:sz w:val="28"/>
        </w:rPr>
        <w:t>на проект Закона Республики Ингушетия</w:t>
      </w:r>
    </w:p>
    <w:p w14:paraId="0A47D0C6" w14:textId="77777777" w:rsidR="00C930C9" w:rsidRDefault="007348BF" w:rsidP="00AB67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80181">
        <w:rPr>
          <w:rFonts w:ascii="Times New Roman" w:hAnsi="Times New Roman"/>
          <w:b/>
          <w:sz w:val="28"/>
        </w:rPr>
        <w:t>«О внесении изменений в Закон Республики Ингушетия</w:t>
      </w:r>
    </w:p>
    <w:p w14:paraId="5F81A6EB" w14:textId="56440384" w:rsidR="007348BF" w:rsidRPr="00C930C9" w:rsidRDefault="007348BF" w:rsidP="00AB67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80181">
        <w:rPr>
          <w:rFonts w:ascii="Times New Roman" w:hAnsi="Times New Roman"/>
          <w:b/>
          <w:sz w:val="28"/>
        </w:rPr>
        <w:t>«О республиканском бюджете на 202</w:t>
      </w:r>
      <w:r w:rsidR="00104039">
        <w:rPr>
          <w:rFonts w:ascii="Times New Roman" w:hAnsi="Times New Roman"/>
          <w:b/>
          <w:sz w:val="28"/>
        </w:rPr>
        <w:t>3</w:t>
      </w:r>
      <w:r w:rsidRPr="00880181">
        <w:rPr>
          <w:rFonts w:ascii="Times New Roman" w:hAnsi="Times New Roman"/>
          <w:b/>
          <w:sz w:val="28"/>
        </w:rPr>
        <w:t xml:space="preserve"> год и на плановый период 202</w:t>
      </w:r>
      <w:r w:rsidR="00104039">
        <w:rPr>
          <w:rFonts w:ascii="Times New Roman" w:hAnsi="Times New Roman"/>
          <w:b/>
          <w:sz w:val="28"/>
        </w:rPr>
        <w:t>4</w:t>
      </w:r>
      <w:r w:rsidRPr="00880181">
        <w:rPr>
          <w:rFonts w:ascii="Times New Roman" w:hAnsi="Times New Roman"/>
          <w:b/>
          <w:sz w:val="28"/>
        </w:rPr>
        <w:t xml:space="preserve"> и 202</w:t>
      </w:r>
      <w:r w:rsidR="00104039">
        <w:rPr>
          <w:rFonts w:ascii="Times New Roman" w:hAnsi="Times New Roman"/>
          <w:b/>
          <w:sz w:val="28"/>
        </w:rPr>
        <w:t>5</w:t>
      </w:r>
      <w:r w:rsidRPr="00880181">
        <w:rPr>
          <w:rFonts w:ascii="Times New Roman" w:hAnsi="Times New Roman"/>
          <w:b/>
          <w:sz w:val="28"/>
        </w:rPr>
        <w:t xml:space="preserve"> годов»</w:t>
      </w:r>
    </w:p>
    <w:p w14:paraId="13A68A07" w14:textId="3155DC60" w:rsidR="00104039" w:rsidRDefault="00104039" w:rsidP="00AB6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5D61064" w14:textId="6CF19D13" w:rsidR="005214E4" w:rsidRPr="00917473" w:rsidRDefault="005214E4" w:rsidP="00AB6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14E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 на проект закона Республики Ингушетия «О внесении изменений в Закон Республики Ингушетия «О республиканском бюджете на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Pr="005214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Pr="005214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917473">
        <w:rPr>
          <w:rFonts w:ascii="Times New Roman" w:eastAsia="Times New Roman" w:hAnsi="Times New Roman" w:cs="Times New Roman"/>
          <w:sz w:val="28"/>
          <w:szCs w:val="24"/>
          <w:lang w:eastAsia="ru-RU"/>
        </w:rPr>
        <w:t>2025 годов» (далее – Законопроект, проект Закона) подготовлено в соответствии с Бюджетным кодексом Российской Федерации, статьей 18 Закона Республики Ингушетия «О бюджетном процессе в Республике Ингушетия» №40-PЗ от 31.12.2008 г., статьей 8 Закона Республики Ингушетия «О Контрольно-счетной палате Республики Ингушетия» №27-PЗ от 28 сентября 2011 года.</w:t>
      </w:r>
    </w:p>
    <w:p w14:paraId="0C23E5A1" w14:textId="56EDD362" w:rsidR="008229A6" w:rsidRPr="00917473" w:rsidRDefault="008229A6" w:rsidP="00AB6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77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Следует отметить, что </w:t>
      </w:r>
      <w:r w:rsidR="00927578" w:rsidRPr="006477D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Закона для подготовки заключения поступил в Контрольно-счетную палату Республики Ингушетия после принятия его Народным Собранием Республики Ингушетия в первом чтении.</w:t>
      </w:r>
    </w:p>
    <w:p w14:paraId="45F4142F" w14:textId="3168C864" w:rsidR="005214E4" w:rsidRPr="00917473" w:rsidRDefault="009204BA" w:rsidP="00AB6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7473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5214E4" w:rsidRPr="009174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огласно пояснительной записке, </w:t>
      </w:r>
      <w:r w:rsidRPr="009174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основной целью Законопроекта, </w:t>
      </w:r>
      <w:r w:rsidR="005214E4" w:rsidRPr="00917473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необходимость уточнения доходов, а также корректировка расходной части республиканского бюджета.</w:t>
      </w:r>
    </w:p>
    <w:p w14:paraId="2F618135" w14:textId="2AD0C706" w:rsidR="00DC2DAC" w:rsidRPr="00917473" w:rsidRDefault="00DC2DAC" w:rsidP="00DC2DAC">
      <w:pPr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</w:rPr>
      </w:pPr>
      <w:r w:rsidRPr="009174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Доходная </w:t>
      </w:r>
      <w:r w:rsidRPr="00917473">
        <w:rPr>
          <w:rFonts w:ascii="Times New Roman" w:hAnsi="Times New Roman" w:cs="Times New Roman"/>
          <w:sz w:val="28"/>
        </w:rPr>
        <w:t>часть республиканского бюджета на 2023 год увеличится на 811 300,0 тыс. руб. (или на 2,1 %) и составит 39 423 631,8 тыс. руб.</w:t>
      </w:r>
    </w:p>
    <w:p w14:paraId="266FF67E" w14:textId="29FD1CC9" w:rsidR="00DC2DAC" w:rsidRPr="00917473" w:rsidRDefault="00DC2DAC" w:rsidP="00DC2DAC">
      <w:pPr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</w:rPr>
      </w:pPr>
      <w:r w:rsidRPr="00917473">
        <w:rPr>
          <w:rFonts w:ascii="Times New Roman" w:hAnsi="Times New Roman" w:cs="Times New Roman"/>
          <w:sz w:val="28"/>
        </w:rPr>
        <w:t>Расходная часть бюджета также увеличится на 811 300,0 тыс. руб. (или на 2,0 %) и составит 41 026 804,2</w:t>
      </w:r>
      <w:r w:rsidR="00087742" w:rsidRPr="00917473">
        <w:rPr>
          <w:rFonts w:ascii="Times New Roman" w:hAnsi="Times New Roman" w:cs="Times New Roman"/>
          <w:sz w:val="28"/>
        </w:rPr>
        <w:t xml:space="preserve"> тыс. руб.</w:t>
      </w:r>
    </w:p>
    <w:p w14:paraId="53251981" w14:textId="57B42973" w:rsidR="00346E64" w:rsidRPr="00917473" w:rsidRDefault="00087742" w:rsidP="00DC2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7473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вносимых корректировок дефицит республиканского бюджета на 2023 год не изменится и составит 1 603 172,4 тыс. рублей.</w:t>
      </w:r>
    </w:p>
    <w:p w14:paraId="10D1B017" w14:textId="21A86D05" w:rsidR="00346E64" w:rsidRPr="00917473" w:rsidRDefault="00E26B3F" w:rsidP="00AB6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7473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Распределение вносимых изменений по видам доходов приведено в таблице:</w:t>
      </w:r>
    </w:p>
    <w:p w14:paraId="3416316E" w14:textId="587E4582" w:rsidR="00BB173E" w:rsidRPr="00917473" w:rsidRDefault="002D0BF2" w:rsidP="005967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91747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</w:t>
      </w:r>
      <w:r w:rsidR="005B758D" w:rsidRPr="00BB173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ыс. руб</w:t>
      </w:r>
      <w:r w:rsidRPr="0091747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tbl>
      <w:tblPr>
        <w:tblW w:w="9782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3010"/>
        <w:gridCol w:w="1516"/>
        <w:gridCol w:w="1772"/>
        <w:gridCol w:w="1357"/>
      </w:tblGrid>
      <w:tr w:rsidR="00346E64" w:rsidRPr="00917473" w14:paraId="13837F29" w14:textId="2FE91D64" w:rsidTr="00D8398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991D5" w14:textId="664DBB93" w:rsidR="00346E64" w:rsidRPr="00BB173E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BB173E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Код</w:t>
            </w:r>
            <w:r w:rsidRPr="00917473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 xml:space="preserve"> бюджетной классификации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C5538" w14:textId="77777777" w:rsidR="00346E64" w:rsidRPr="00BB173E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BB173E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Наименование доходов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A0720" w14:textId="77777777" w:rsidR="00346E64" w:rsidRPr="00917473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917473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Утверждено бюджетом</w:t>
            </w:r>
          </w:p>
          <w:p w14:paraId="796E3210" w14:textId="10E46DEE" w:rsidR="00346E64" w:rsidRPr="00BB173E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917473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на 2023 год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929BDA" w14:textId="0A8F29B8" w:rsidR="00346E64" w:rsidRPr="00917473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917473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 xml:space="preserve">Предусмотрено </w:t>
            </w:r>
            <w:r w:rsidR="007A0056" w:rsidRPr="00917473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З</w:t>
            </w:r>
            <w:r w:rsidRPr="00917473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 xml:space="preserve">аконопроектом </w:t>
            </w:r>
          </w:p>
          <w:p w14:paraId="3C009BDC" w14:textId="64B3D8D7" w:rsidR="00346E64" w:rsidRPr="00917473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917473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на 2023 год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33F570" w14:textId="77777777" w:rsidR="00346E64" w:rsidRPr="00917473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917473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Отклонени</w:t>
            </w:r>
            <w:r w:rsidR="007A0056" w:rsidRPr="00917473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я</w:t>
            </w:r>
          </w:p>
          <w:p w14:paraId="1D1962EB" w14:textId="4A34D769" w:rsidR="00917473" w:rsidRPr="00917473" w:rsidRDefault="00917473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917473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(+,-)</w:t>
            </w:r>
          </w:p>
        </w:tc>
      </w:tr>
      <w:tr w:rsidR="00346E64" w:rsidRPr="00917473" w14:paraId="1369D459" w14:textId="71F47FD3" w:rsidTr="00D8398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1F860" w14:textId="77777777" w:rsidR="00346E64" w:rsidRPr="00BB173E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B173E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100 00000 00 0000 000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92425B" w14:textId="77777777" w:rsidR="00346E64" w:rsidRPr="00BB173E" w:rsidRDefault="00346E64" w:rsidP="00D83987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BB173E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Налоговые и неналоговые доходы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881D6" w14:textId="41F129E7" w:rsidR="00346E64" w:rsidRPr="00BB173E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BB173E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6</w:t>
            </w:r>
            <w:r w:rsidRPr="00917473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 </w:t>
            </w:r>
            <w:r w:rsidRPr="00BB173E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167</w:t>
            </w:r>
            <w:r w:rsidRPr="00917473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 </w:t>
            </w:r>
            <w:r w:rsidRPr="00BB173E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456,7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95C357" w14:textId="1DEDD1D1" w:rsidR="00346E64" w:rsidRPr="00917473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917473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6 434 797,7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D8B32B" w14:textId="6838C476" w:rsidR="00346E64" w:rsidRPr="00917473" w:rsidRDefault="00917473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917473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+</w:t>
            </w:r>
            <w:r w:rsidR="00346E64" w:rsidRPr="00917473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267 341,0</w:t>
            </w:r>
          </w:p>
        </w:tc>
      </w:tr>
      <w:tr w:rsidR="00346E64" w:rsidRPr="00917473" w14:paraId="6F291846" w14:textId="535E59A7" w:rsidTr="00D8398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4197F" w14:textId="77777777" w:rsidR="00346E64" w:rsidRPr="00BB173E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B173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101 00000 00 0000 000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2FBB2" w14:textId="77777777" w:rsidR="00346E64" w:rsidRPr="00BB173E" w:rsidRDefault="00346E64" w:rsidP="00D83987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173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Налоги на прибыль, доходы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EBE59" w14:textId="02BA418B" w:rsidR="00346E64" w:rsidRPr="00BB173E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173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</w:t>
            </w:r>
            <w:r w:rsidRPr="0091747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Pr="00BB173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016</w:t>
            </w:r>
            <w:r w:rsidRPr="0091747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Pr="00BB173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040,7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50D04B" w14:textId="060EDD63" w:rsidR="00346E64" w:rsidRPr="00917473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1747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3 033 381,7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A23E1F" w14:textId="64D5E398" w:rsidR="00346E64" w:rsidRPr="00917473" w:rsidRDefault="00917473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1747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+</w:t>
            </w:r>
            <w:r w:rsidR="00346E64" w:rsidRPr="0091747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17 341,0</w:t>
            </w:r>
          </w:p>
        </w:tc>
      </w:tr>
      <w:tr w:rsidR="00346E64" w:rsidRPr="00917473" w14:paraId="0ADBFA6F" w14:textId="1C361F07" w:rsidTr="00D8398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51B43" w14:textId="77777777" w:rsidR="00346E64" w:rsidRPr="00BB173E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B173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101 01012 02 0000 110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43871E" w14:textId="77777777" w:rsidR="00346E64" w:rsidRPr="00BB173E" w:rsidRDefault="00346E64" w:rsidP="00D83987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173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3896D" w14:textId="1664CD78" w:rsidR="00346E64" w:rsidRPr="00BB173E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173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552</w:t>
            </w:r>
            <w:r w:rsidRPr="0091747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Pr="00BB173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725,0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886541" w14:textId="034FC329" w:rsidR="00346E64" w:rsidRPr="00917473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1747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570 066,0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511B5E" w14:textId="7C891A4D" w:rsidR="00346E64" w:rsidRPr="00917473" w:rsidRDefault="00917473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1747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+</w:t>
            </w:r>
            <w:r w:rsidR="00346E64" w:rsidRPr="0091747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17 341,0</w:t>
            </w:r>
          </w:p>
        </w:tc>
      </w:tr>
      <w:tr w:rsidR="00346E64" w:rsidRPr="00917473" w14:paraId="61DAEF01" w14:textId="3993DE75" w:rsidTr="00D8398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1F067" w14:textId="77777777" w:rsidR="00346E64" w:rsidRPr="00BB173E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B173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114 00000 00 0000 000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05777" w14:textId="77777777" w:rsidR="00346E64" w:rsidRPr="00BB173E" w:rsidRDefault="00346E64" w:rsidP="00D83987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173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844F9" w14:textId="78EBF258" w:rsidR="00346E64" w:rsidRPr="00BB173E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173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292</w:t>
            </w:r>
            <w:r w:rsidRPr="0091747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Pr="00BB173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768,9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F02833" w14:textId="37334252" w:rsidR="00346E64" w:rsidRPr="00917473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1747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542 768,9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CA0B43" w14:textId="32C3053E" w:rsidR="00346E64" w:rsidRPr="00917473" w:rsidRDefault="00917473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1747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+</w:t>
            </w:r>
            <w:r w:rsidR="00346E64" w:rsidRPr="0091747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250 000,0</w:t>
            </w:r>
          </w:p>
        </w:tc>
      </w:tr>
      <w:tr w:rsidR="00346E64" w:rsidRPr="00917473" w14:paraId="6FA89A6F" w14:textId="7A1F0498" w:rsidTr="00D8398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FDE98" w14:textId="77777777" w:rsidR="00346E64" w:rsidRPr="00BB173E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B173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114 02023 02 0000 410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B2FE8" w14:textId="77777777" w:rsidR="00346E64" w:rsidRPr="00BB173E" w:rsidRDefault="00346E64" w:rsidP="00D83987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173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Доходы от реализации иного имущества, находящегося в собственности субъектов </w:t>
            </w:r>
            <w:r w:rsidRPr="00BB173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9A415" w14:textId="04C7BC95" w:rsidR="00346E64" w:rsidRPr="00BB173E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173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292</w:t>
            </w:r>
            <w:r w:rsidRPr="0091747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Pr="00BB173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768,9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5BCF3D" w14:textId="44842725" w:rsidR="00346E64" w:rsidRPr="00917473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1747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542 768,9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0033C8" w14:textId="7EACEC5E" w:rsidR="00346E64" w:rsidRPr="00917473" w:rsidRDefault="00917473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1747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+</w:t>
            </w:r>
            <w:r w:rsidR="00346E64" w:rsidRPr="0091747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250 000,0</w:t>
            </w:r>
          </w:p>
        </w:tc>
      </w:tr>
      <w:tr w:rsidR="00346E64" w:rsidRPr="00917473" w14:paraId="27AB20D7" w14:textId="09CF3D2D" w:rsidTr="00D8398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E8B68" w14:textId="77777777" w:rsidR="00346E64" w:rsidRPr="0098687E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98687E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200 00000 00 0000 000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6EA6C" w14:textId="77777777" w:rsidR="00346E64" w:rsidRPr="00BB173E" w:rsidRDefault="00346E64" w:rsidP="00D83987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173E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Безвозмездные поступления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C22AD" w14:textId="115A64E8" w:rsidR="00346E64" w:rsidRPr="0098687E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98687E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32 444 875,1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36CB41" w14:textId="207D3567" w:rsidR="00346E64" w:rsidRPr="0098687E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98687E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32 988 834,1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6A9FB1" w14:textId="4AF4D1FA" w:rsidR="00346E64" w:rsidRPr="0098687E" w:rsidRDefault="00917473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98687E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+</w:t>
            </w:r>
            <w:r w:rsidR="00346E64" w:rsidRPr="0098687E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543 959,0</w:t>
            </w:r>
          </w:p>
        </w:tc>
      </w:tr>
      <w:tr w:rsidR="00346E64" w:rsidRPr="00917473" w14:paraId="58755CFF" w14:textId="0B7D39EC" w:rsidTr="00D8398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79159" w14:textId="77777777" w:rsidR="00346E64" w:rsidRPr="0098687E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i/>
                <w:iCs/>
                <w:color w:val="22272F"/>
                <w:sz w:val="20"/>
                <w:szCs w:val="20"/>
                <w:lang w:eastAsia="ru-RU"/>
              </w:rPr>
            </w:pPr>
            <w:r w:rsidRPr="0098687E">
              <w:rPr>
                <w:rFonts w:ascii="Times New Roman" w:eastAsia="Times New Roman" w:hAnsi="Times New Roman" w:cs="Times New Roman"/>
                <w:i/>
                <w:iCs/>
                <w:color w:val="22272F"/>
                <w:sz w:val="20"/>
                <w:szCs w:val="20"/>
                <w:lang w:eastAsia="ru-RU"/>
              </w:rPr>
              <w:t>202 00000 00 0000 000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FFAD9" w14:textId="77777777" w:rsidR="00346E64" w:rsidRPr="0098687E" w:rsidRDefault="00346E64" w:rsidP="00D83987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i/>
                <w:iCs/>
                <w:color w:val="22272F"/>
                <w:lang w:eastAsia="ru-RU"/>
              </w:rPr>
            </w:pPr>
            <w:r w:rsidRPr="0098687E">
              <w:rPr>
                <w:rFonts w:ascii="Times New Roman" w:eastAsia="Times New Roman" w:hAnsi="Times New Roman" w:cs="Times New Roman"/>
                <w:i/>
                <w:iCs/>
                <w:color w:val="22272F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6FF86" w14:textId="77AA4B94" w:rsidR="00346E64" w:rsidRPr="0098687E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i/>
                <w:iCs/>
                <w:color w:val="22272F"/>
                <w:lang w:eastAsia="ru-RU"/>
              </w:rPr>
            </w:pPr>
            <w:r w:rsidRPr="0098687E">
              <w:rPr>
                <w:rFonts w:ascii="Times New Roman" w:eastAsia="Times New Roman" w:hAnsi="Times New Roman" w:cs="Times New Roman"/>
                <w:i/>
                <w:iCs/>
                <w:color w:val="22272F"/>
                <w:lang w:eastAsia="ru-RU"/>
              </w:rPr>
              <w:t>32 372 239,5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F39D91" w14:textId="1E871E01" w:rsidR="00346E64" w:rsidRPr="0098687E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i/>
                <w:iCs/>
                <w:color w:val="22272F"/>
                <w:lang w:eastAsia="ru-RU"/>
              </w:rPr>
            </w:pPr>
            <w:r w:rsidRPr="0098687E">
              <w:rPr>
                <w:rFonts w:ascii="Times New Roman" w:eastAsia="Times New Roman" w:hAnsi="Times New Roman" w:cs="Times New Roman"/>
                <w:i/>
                <w:iCs/>
                <w:color w:val="22272F"/>
                <w:lang w:eastAsia="ru-RU"/>
              </w:rPr>
              <w:t>32 916 198,5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23C682" w14:textId="2D28392A" w:rsidR="00346E64" w:rsidRPr="0098687E" w:rsidRDefault="00917473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i/>
                <w:iCs/>
                <w:color w:val="22272F"/>
                <w:lang w:eastAsia="ru-RU"/>
              </w:rPr>
            </w:pPr>
            <w:r w:rsidRPr="0098687E">
              <w:rPr>
                <w:rFonts w:ascii="Times New Roman" w:eastAsia="Times New Roman" w:hAnsi="Times New Roman" w:cs="Times New Roman"/>
                <w:i/>
                <w:iCs/>
                <w:color w:val="22272F"/>
                <w:lang w:eastAsia="ru-RU"/>
              </w:rPr>
              <w:t>+</w:t>
            </w:r>
            <w:r w:rsidR="00346E64" w:rsidRPr="0098687E">
              <w:rPr>
                <w:rFonts w:ascii="Times New Roman" w:eastAsia="Times New Roman" w:hAnsi="Times New Roman" w:cs="Times New Roman"/>
                <w:i/>
                <w:iCs/>
                <w:color w:val="22272F"/>
                <w:lang w:eastAsia="ru-RU"/>
              </w:rPr>
              <w:t>543 959,0</w:t>
            </w:r>
          </w:p>
        </w:tc>
      </w:tr>
      <w:tr w:rsidR="00346E64" w:rsidRPr="00917473" w14:paraId="47F59019" w14:textId="1D8356C6" w:rsidTr="00D8398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B20CA" w14:textId="77777777" w:rsidR="00346E64" w:rsidRPr="00BB173E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B173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202 15002 02 0000 150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95C046" w14:textId="77777777" w:rsidR="00346E64" w:rsidRPr="00BB173E" w:rsidRDefault="00346E64" w:rsidP="00D83987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173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DFD92" w14:textId="4C616291" w:rsidR="00346E64" w:rsidRPr="00BB173E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173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543</w:t>
            </w:r>
            <w:r w:rsidRPr="0091747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Pr="00BB173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959,0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C959FD" w14:textId="74C2D053" w:rsidR="00346E64" w:rsidRPr="00917473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1747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1 087 918,0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A4B2D6" w14:textId="7B25D5D3" w:rsidR="00346E64" w:rsidRPr="00917473" w:rsidRDefault="00917473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1747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+</w:t>
            </w:r>
            <w:r w:rsidR="00346E64" w:rsidRPr="0091747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543 959,0</w:t>
            </w:r>
          </w:p>
        </w:tc>
      </w:tr>
      <w:tr w:rsidR="00346E64" w:rsidRPr="00917473" w14:paraId="39535CFC" w14:textId="136D8B78" w:rsidTr="00D83987">
        <w:trPr>
          <w:trHeight w:val="35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3CBC61" w14:textId="77777777" w:rsidR="00346E64" w:rsidRPr="00917473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139514" w14:textId="31919113" w:rsidR="00346E64" w:rsidRPr="00917473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917473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Итого доходов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4AF0D1" w14:textId="14EB4A74" w:rsidR="00346E64" w:rsidRPr="00917473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917473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38 612 331,8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6290A2" w14:textId="66C8DF7B" w:rsidR="00346E64" w:rsidRPr="00917473" w:rsidRDefault="00346E64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917473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39 423 631,8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8C3842" w14:textId="7588EA1F" w:rsidR="00346E64" w:rsidRPr="00917473" w:rsidRDefault="00917473" w:rsidP="00D83987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917473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+</w:t>
            </w:r>
            <w:r w:rsidR="00346E64" w:rsidRPr="00917473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811 300,0</w:t>
            </w:r>
          </w:p>
        </w:tc>
      </w:tr>
    </w:tbl>
    <w:p w14:paraId="22F74795" w14:textId="0381E2CB" w:rsidR="00BB173E" w:rsidRPr="00917473" w:rsidRDefault="00BB173E" w:rsidP="00596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14:paraId="00651F02" w14:textId="77777777" w:rsidR="00E26B3F" w:rsidRPr="00917473" w:rsidRDefault="00E26B3F" w:rsidP="00E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7473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Планируемые поступления собственных доходов предлагается увеличить на 267 341,0 тыс. руб., в том числе:</w:t>
      </w:r>
    </w:p>
    <w:p w14:paraId="42634F31" w14:textId="6025C25B" w:rsidR="00E26B3F" w:rsidRPr="00917473" w:rsidRDefault="00E26B3F" w:rsidP="00E26B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747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налоговым доходам</w:t>
      </w:r>
      <w:r w:rsidR="00923514" w:rsidRPr="009174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917473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увеличения поступлений по налогу на прибыль организаций</w:t>
      </w:r>
      <w:r w:rsidR="00923514" w:rsidRPr="0091747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9174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на 17 341,0 тыс. рублей;</w:t>
      </w:r>
    </w:p>
    <w:p w14:paraId="0AF675F4" w14:textId="4AC221AB" w:rsidR="00E26B3F" w:rsidRPr="00923514" w:rsidRDefault="00E26B3F" w:rsidP="0036407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747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неналоговым доходам (</w:t>
      </w:r>
      <w:r w:rsidR="00923514" w:rsidRPr="009174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части </w:t>
      </w:r>
      <w:r w:rsidRPr="00917473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</w:t>
      </w:r>
      <w:r w:rsidR="00923514" w:rsidRPr="00917473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9174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продажи государственного имущества) – на 250 000,0 тыс. руб.</w:t>
      </w:r>
      <w:r w:rsidR="00923514" w:rsidRPr="009174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Прогнозный план (программу) приватизации государственного имущества Республики Ингушетия на 2023-</w:t>
      </w:r>
      <w:r w:rsidR="00923514" w:rsidRPr="00923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2025 годы, утвержденный Распоряжением Правительства Республики Ингушетия от 20 декабря 2022 г. № 670-р, вносятся изменения </w:t>
      </w:r>
      <w:r w:rsidRPr="00923514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его дополнения акциями акционерного общества «Завод по производству сборно-монолитного бетона», находящимися в собственности Республики Ингушетия, в количестве 368</w:t>
      </w:r>
      <w:r w:rsidR="0092351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923514">
        <w:rPr>
          <w:rFonts w:ascii="Times New Roman" w:eastAsia="Times New Roman" w:hAnsi="Times New Roman" w:cs="Times New Roman"/>
          <w:sz w:val="28"/>
          <w:szCs w:val="24"/>
          <w:lang w:eastAsia="ru-RU"/>
        </w:rPr>
        <w:t>900 штук</w:t>
      </w:r>
      <w:r w:rsidR="00923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923514">
        <w:rPr>
          <w:rFonts w:ascii="Times New Roman" w:eastAsia="Times New Roman" w:hAnsi="Times New Roman" w:cs="Times New Roman"/>
          <w:sz w:val="28"/>
          <w:szCs w:val="24"/>
          <w:lang w:eastAsia="ru-RU"/>
        </w:rPr>
        <w:t>62</w:t>
      </w:r>
      <w:r w:rsidR="00923514">
        <w:rPr>
          <w:rFonts w:ascii="Times New Roman" w:eastAsia="Times New Roman" w:hAnsi="Times New Roman" w:cs="Times New Roman"/>
          <w:sz w:val="28"/>
          <w:szCs w:val="24"/>
          <w:lang w:eastAsia="ru-RU"/>
        </w:rPr>
        <w:t> %</w:t>
      </w:r>
      <w:r w:rsidRPr="00923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доли в уставном капитале АО</w:t>
      </w:r>
      <w:r w:rsidR="00923514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14:paraId="522FF198" w14:textId="26EECD2C" w:rsidR="00E26B3F" w:rsidRDefault="00DD72DF" w:rsidP="00E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скорректированы в сторону увеличения на 543 549,0 тыс. руб. </w:t>
      </w:r>
      <w:r w:rsidR="00E26B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безвозмездные поступления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дополнительных </w:t>
      </w:r>
      <w:r w:rsidR="00E26B3F">
        <w:rPr>
          <w:rFonts w:ascii="Times New Roman" w:eastAsia="Times New Roman" w:hAnsi="Times New Roman" w:cs="Times New Roman"/>
          <w:sz w:val="28"/>
          <w:szCs w:val="24"/>
          <w:lang w:eastAsia="ru-RU"/>
        </w:rPr>
        <w:t>дотаци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из федерального </w:t>
      </w:r>
      <w:r w:rsidRPr="00DD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E26B3F" w:rsidRPr="00DD7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мер по обеспечению сбалансированности бюджетов</w:t>
      </w:r>
      <w:r w:rsidRPr="00DD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D72DF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12.10.2023 № 2804-р</w:t>
      </w:r>
      <w:r w:rsidR="00E26B3F" w:rsidRPr="00DD72D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E4A3F5D" w14:textId="2D50D364" w:rsidR="006D308C" w:rsidRDefault="00917473" w:rsidP="00E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</w:t>
      </w:r>
      <w:r w:rsidR="00DD72DF" w:rsidRPr="0064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 w:rsidR="006477D4" w:rsidRPr="006477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</w:t>
      </w:r>
      <w:proofErr w:type="gramStart"/>
      <w:r w:rsidR="006477D4" w:rsidRPr="006477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Ингушетия </w:t>
      </w:r>
      <w:r w:rsidR="00DD72DF" w:rsidRPr="0064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</w:t>
      </w:r>
      <w:proofErr w:type="gramEnd"/>
      <w:r w:rsidR="00DD72DF" w:rsidRPr="0064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то, что </w:t>
      </w:r>
      <w:r w:rsidR="00AB03A9" w:rsidRPr="00647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пункта 2 статьи 21 Закона Республики Ингушетия от 31.12.2008</w:t>
      </w:r>
      <w:r w:rsidRPr="006477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03A9" w:rsidRPr="0064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 40-РЗ «О бюджетном процессе в Республике Ингушетия» </w:t>
      </w:r>
      <w:r w:rsidR="00DD72DF" w:rsidRPr="00647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представленных с Законопроектом документов отсутствуют расчеты</w:t>
      </w:r>
      <w:r w:rsidR="002D0A8D" w:rsidRPr="006477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03A9" w:rsidRPr="0064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обосновывающие предполагаемое </w:t>
      </w:r>
      <w:r w:rsidR="00DD72DF" w:rsidRPr="006477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поступлений по налогу на прибыль организаций</w:t>
      </w:r>
      <w:r w:rsidR="006D308C" w:rsidRPr="00647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C60565" w14:textId="32E4625C" w:rsidR="00DD72DF" w:rsidRDefault="000545F3" w:rsidP="00E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2D0BF2" w:rsidRPr="00917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ланируем</w:t>
      </w:r>
      <w:r w:rsidR="00917473" w:rsidRPr="009174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7473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увеличение</w:t>
      </w:r>
      <w:r w:rsidR="002D0BF2" w:rsidRPr="0091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2023 год в разрезе разделов бюджетной классификации приведен</w:t>
      </w:r>
      <w:r w:rsidRPr="009174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0BF2" w:rsidRPr="0091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таблице:</w:t>
      </w:r>
    </w:p>
    <w:p w14:paraId="1D8C8FB2" w14:textId="737416F2" w:rsidR="00D91342" w:rsidRPr="00D91342" w:rsidRDefault="007A0056" w:rsidP="007A00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0056">
        <w:rPr>
          <w:rFonts w:ascii="Times New Roman" w:eastAsia="Calibri" w:hAnsi="Times New Roman" w:cs="Times New Roman"/>
          <w:bCs/>
          <w:lang w:eastAsia="ru-RU"/>
        </w:rPr>
        <w:t>Тыс. руб.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3803"/>
        <w:gridCol w:w="1500"/>
        <w:gridCol w:w="1891"/>
        <w:gridCol w:w="1608"/>
      </w:tblGrid>
      <w:tr w:rsidR="007A0056" w:rsidRPr="00D91342" w14:paraId="4FDECA71" w14:textId="6731969D" w:rsidTr="00B0600A">
        <w:trPr>
          <w:trHeight w:val="8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6473" w14:textId="6970317B" w:rsidR="007A0056" w:rsidRPr="00D91342" w:rsidRDefault="007A0056" w:rsidP="007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раздела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5FDF" w14:textId="39D53907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342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F4E1" w14:textId="6E05D05F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91342">
              <w:rPr>
                <w:rFonts w:ascii="Times New Roman" w:eastAsia="Times New Roman" w:hAnsi="Times New Roman" w:cs="Times New Roman"/>
                <w:b/>
                <w:bCs/>
              </w:rPr>
              <w:t>Утверждено бюджет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ом на 2023 год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5C28" w14:textId="7E40922A" w:rsidR="007A0056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5B758D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 xml:space="preserve">Предусмотрено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Законо</w:t>
            </w:r>
            <w:r w:rsidRPr="005B758D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проектом</w:t>
            </w:r>
          </w:p>
          <w:p w14:paraId="1E12BCB9" w14:textId="2813D497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58D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на 2023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0A7B" w14:textId="77777777" w:rsidR="007A0056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Отклонения</w:t>
            </w:r>
          </w:p>
          <w:p w14:paraId="746BF174" w14:textId="372E6669" w:rsidR="00917473" w:rsidRPr="005B758D" w:rsidRDefault="00917473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</w:rPr>
              <w:t>(+,-)</w:t>
            </w:r>
          </w:p>
        </w:tc>
      </w:tr>
      <w:tr w:rsidR="007A0056" w:rsidRPr="00D91342" w14:paraId="47C225F1" w14:textId="6C1AE8F9" w:rsidTr="00B0600A">
        <w:trPr>
          <w:trHeight w:val="24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2499" w14:textId="77777777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34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C95D" w14:textId="77777777" w:rsidR="007A0056" w:rsidRPr="00D91342" w:rsidRDefault="007A0056" w:rsidP="007A005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342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CF12" w14:textId="5CDAF74C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34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581 843,9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63D7" w14:textId="23B0CFBD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1 741 843,9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7FC8" w14:textId="0A1B9A79" w:rsidR="007A0056" w:rsidRDefault="00917473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7A0056">
              <w:rPr>
                <w:rFonts w:ascii="Times New Roman" w:eastAsia="Times New Roman" w:hAnsi="Times New Roman" w:cs="Times New Roman"/>
                <w:b/>
                <w:bCs/>
              </w:rPr>
              <w:t>160 000,0</w:t>
            </w:r>
          </w:p>
        </w:tc>
      </w:tr>
      <w:tr w:rsidR="007A0056" w:rsidRPr="00D91342" w14:paraId="632303A7" w14:textId="46FB0814" w:rsidTr="00B0600A">
        <w:trPr>
          <w:trHeight w:val="24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6B89" w14:textId="77777777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3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5092" w14:textId="77777777" w:rsidR="007A0056" w:rsidRPr="00D91342" w:rsidRDefault="007A0056" w:rsidP="007A005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D91342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B6CD" w14:textId="291C879A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120 </w:t>
            </w:r>
            <w:r w:rsidRPr="00D91342">
              <w:rPr>
                <w:rFonts w:ascii="Times New Roman" w:eastAsia="Times New Roman" w:hAnsi="Times New Roman" w:cs="Times New Roman"/>
              </w:rPr>
              <w:t>000,0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19D6" w14:textId="511E5B87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240 000,0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BABD" w14:textId="6001BCA4" w:rsidR="007A0056" w:rsidRDefault="00917473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7A0056">
              <w:rPr>
                <w:rFonts w:ascii="Times New Roman" w:eastAsia="Times New Roman" w:hAnsi="Times New Roman" w:cs="Times New Roman"/>
              </w:rPr>
              <w:t>120 000,0</w:t>
            </w:r>
          </w:p>
        </w:tc>
      </w:tr>
      <w:tr w:rsidR="007A0056" w:rsidRPr="00D91342" w14:paraId="0A72ED22" w14:textId="5115A579" w:rsidTr="00B0600A">
        <w:trPr>
          <w:trHeight w:val="24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007F" w14:textId="77777777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F862" w14:textId="77777777" w:rsidR="007A0056" w:rsidRPr="00D91342" w:rsidRDefault="007A0056" w:rsidP="007A005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D9134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7ED4" w14:textId="438D782C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946 233,3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A21D" w14:textId="14AA2A07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986 233,3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F15E" w14:textId="3DAED19F" w:rsidR="007A0056" w:rsidRDefault="00917473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7A0056">
              <w:rPr>
                <w:rFonts w:ascii="Times New Roman" w:eastAsia="Times New Roman" w:hAnsi="Times New Roman" w:cs="Times New Roman"/>
              </w:rPr>
              <w:t>40 000,0</w:t>
            </w:r>
          </w:p>
        </w:tc>
      </w:tr>
      <w:tr w:rsidR="007A0056" w:rsidRPr="00D91342" w14:paraId="0A76A71B" w14:textId="4F2D77E4" w:rsidTr="00B0600A">
        <w:trPr>
          <w:trHeight w:val="24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E679" w14:textId="77777777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3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A7D7" w14:textId="77777777" w:rsidR="007A0056" w:rsidRPr="00D91342" w:rsidRDefault="007A0056" w:rsidP="007A005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342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D4EC" w14:textId="70DFD10C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4 688 970,5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CDC3" w14:textId="51DEBC44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4 716 940,0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5061" w14:textId="76AC85C5" w:rsidR="007A0056" w:rsidRDefault="00917473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7A0056">
              <w:rPr>
                <w:rFonts w:ascii="Times New Roman" w:eastAsia="Times New Roman" w:hAnsi="Times New Roman" w:cs="Times New Roman"/>
                <w:b/>
                <w:bCs/>
              </w:rPr>
              <w:t>27 969,5</w:t>
            </w:r>
          </w:p>
        </w:tc>
      </w:tr>
      <w:tr w:rsidR="007A0056" w:rsidRPr="00D91342" w14:paraId="33F4C4C5" w14:textId="7CE157F3" w:rsidTr="00B0600A">
        <w:trPr>
          <w:trHeight w:val="24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748E" w14:textId="77777777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3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1279" w14:textId="303AD71F" w:rsidR="007A0056" w:rsidRPr="00D91342" w:rsidRDefault="007A0056" w:rsidP="007A005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9037" w14:textId="5563BDC2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144 810,8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B4D9" w14:textId="68E9611B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157 110,8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06C0" w14:textId="5394BB92" w:rsidR="007A0056" w:rsidRDefault="00917473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7A0056">
              <w:rPr>
                <w:rFonts w:ascii="Times New Roman" w:eastAsia="Times New Roman" w:hAnsi="Times New Roman" w:cs="Times New Roman"/>
              </w:rPr>
              <w:t>12 300,0</w:t>
            </w:r>
          </w:p>
        </w:tc>
      </w:tr>
      <w:tr w:rsidR="007A0056" w:rsidRPr="00D91342" w14:paraId="4689AF3D" w14:textId="2527EF29" w:rsidTr="00B0600A">
        <w:trPr>
          <w:trHeight w:val="24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8E89" w14:textId="77777777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3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F6DB" w14:textId="77777777" w:rsidR="007A0056" w:rsidRPr="00D91342" w:rsidRDefault="007A0056" w:rsidP="007A005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D91342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2EA2" w14:textId="6E7393D1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896 956,3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CFB2" w14:textId="5C3F31EE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912 625,8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B1AB" w14:textId="0BECA430" w:rsidR="007A0056" w:rsidRDefault="00917473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7A0056">
              <w:rPr>
                <w:rFonts w:ascii="Times New Roman" w:eastAsia="Times New Roman" w:hAnsi="Times New Roman" w:cs="Times New Roman"/>
              </w:rPr>
              <w:t>15 669,5</w:t>
            </w:r>
          </w:p>
        </w:tc>
      </w:tr>
      <w:tr w:rsidR="007A0056" w:rsidRPr="00D91342" w14:paraId="28287CE1" w14:textId="36C2A252" w:rsidTr="00B0600A">
        <w:trPr>
          <w:trHeight w:val="24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5D03" w14:textId="02F4353B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34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FE8D" w14:textId="77777777" w:rsidR="007A0056" w:rsidRPr="00D91342" w:rsidRDefault="007A0056" w:rsidP="007A005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342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457B" w14:textId="2172DDCA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924">
              <w:rPr>
                <w:rFonts w:ascii="Times New Roman" w:eastAsia="Times New Roman" w:hAnsi="Times New Roman" w:cs="Times New Roman"/>
                <w:b/>
                <w:bCs/>
              </w:rPr>
              <w:t>10 287 121,0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D9FC" w14:textId="2C14DDF0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10 908 692,6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FC47" w14:textId="1063783E" w:rsidR="007A0056" w:rsidRDefault="00917473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7A0056">
              <w:rPr>
                <w:rFonts w:ascii="Times New Roman" w:eastAsia="Times New Roman" w:hAnsi="Times New Roman" w:cs="Times New Roman"/>
                <w:b/>
                <w:bCs/>
              </w:rPr>
              <w:t>621 571,6</w:t>
            </w:r>
          </w:p>
        </w:tc>
      </w:tr>
      <w:tr w:rsidR="007A0056" w:rsidRPr="00D91342" w14:paraId="60CDF9EB" w14:textId="3CB01D7D" w:rsidTr="00B0600A">
        <w:trPr>
          <w:trHeight w:val="27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1D2E" w14:textId="77777777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3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47C6" w14:textId="77777777" w:rsidR="007A0056" w:rsidRPr="00D91342" w:rsidRDefault="007A0056" w:rsidP="007A005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D91342">
              <w:rPr>
                <w:rFonts w:ascii="Times New Roman" w:eastAsia="Times New Roman" w:hAnsi="Times New Roman" w:cs="Times New Roman"/>
              </w:rPr>
              <w:t xml:space="preserve">Социальное обеспечение населения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5D81" w14:textId="5AA3A086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8 137 606,6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B9F7" w14:textId="2F10C5A9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8 681 565,6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1B40" w14:textId="53089BD8" w:rsidR="007A0056" w:rsidRDefault="00917473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7A0056">
              <w:rPr>
                <w:rFonts w:ascii="Times New Roman" w:eastAsia="Times New Roman" w:hAnsi="Times New Roman" w:cs="Times New Roman"/>
              </w:rPr>
              <w:t>543 959,0</w:t>
            </w:r>
          </w:p>
        </w:tc>
      </w:tr>
      <w:tr w:rsidR="007A0056" w:rsidRPr="00D91342" w14:paraId="53C40B21" w14:textId="73EA5418" w:rsidTr="00B0600A">
        <w:trPr>
          <w:trHeight w:val="26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2682" w14:textId="77777777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1906" w14:textId="516FD994" w:rsidR="007A0056" w:rsidRPr="00D91342" w:rsidRDefault="007A0056" w:rsidP="007A005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E62E" w14:textId="525211BD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941 673,0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37C3" w14:textId="6EAEC9F9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1 019 285,6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017E" w14:textId="0C4F8597" w:rsidR="007A0056" w:rsidRDefault="00917473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7A0056">
              <w:rPr>
                <w:rFonts w:ascii="Times New Roman" w:eastAsia="Times New Roman" w:hAnsi="Times New Roman" w:cs="Times New Roman"/>
              </w:rPr>
              <w:t>77 612,6</w:t>
            </w:r>
          </w:p>
        </w:tc>
      </w:tr>
      <w:tr w:rsidR="007A0056" w:rsidRPr="00D91342" w14:paraId="4D7EEF94" w14:textId="11AB4AD1" w:rsidTr="00B0600A">
        <w:trPr>
          <w:trHeight w:val="24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8742" w14:textId="126D376E" w:rsidR="007A0056" w:rsidRPr="00F30D4B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0D4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D57A" w14:textId="448EB30F" w:rsidR="007A0056" w:rsidRPr="00D91342" w:rsidRDefault="007A0056" w:rsidP="007A005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95BE" w14:textId="348EA887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004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44004">
              <w:rPr>
                <w:rFonts w:ascii="Times New Roman" w:eastAsia="Times New Roman" w:hAnsi="Times New Roman" w:cs="Times New Roman"/>
                <w:b/>
                <w:bCs/>
              </w:rPr>
              <w:t>221,5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41D1" w14:textId="1B1CA264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004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44004">
              <w:rPr>
                <w:rFonts w:ascii="Times New Roman" w:eastAsia="Times New Roman" w:hAnsi="Times New Roman" w:cs="Times New Roman"/>
                <w:b/>
                <w:bCs/>
              </w:rPr>
              <w:t>980,4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FA21" w14:textId="61C49658" w:rsidR="007A0056" w:rsidRPr="00244004" w:rsidRDefault="00917473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7A0056">
              <w:rPr>
                <w:rFonts w:ascii="Times New Roman" w:eastAsia="Times New Roman" w:hAnsi="Times New Roman" w:cs="Times New Roman"/>
                <w:b/>
                <w:bCs/>
              </w:rPr>
              <w:t>1 758,9</w:t>
            </w:r>
          </w:p>
        </w:tc>
      </w:tr>
      <w:tr w:rsidR="007A0056" w:rsidRPr="00D91342" w14:paraId="128AF64E" w14:textId="10C5CBC3" w:rsidTr="00B0600A">
        <w:trPr>
          <w:trHeight w:val="49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D5F6" w14:textId="77777777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3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20601" w14:textId="2218F9B2" w:rsidR="007A0056" w:rsidRPr="00D91342" w:rsidRDefault="007A0056" w:rsidP="007A005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bookmarkStart w:id="0" w:name="_Hlk154134135"/>
            <w:r w:rsidRPr="00C71924">
              <w:rPr>
                <w:rFonts w:ascii="Times New Roman" w:eastAsia="Times New Roman" w:hAnsi="Times New Roman" w:cs="Times New Roman"/>
              </w:rPr>
              <w:t>Обслуживание государственного</w:t>
            </w:r>
            <w:r>
              <w:rPr>
                <w:rFonts w:ascii="Times New Roman" w:eastAsia="Times New Roman" w:hAnsi="Times New Roman" w:cs="Times New Roman"/>
              </w:rPr>
              <w:t xml:space="preserve"> внутреннего</w:t>
            </w:r>
            <w:r w:rsidRPr="00C71924">
              <w:rPr>
                <w:rFonts w:ascii="Times New Roman" w:eastAsia="Times New Roman" w:hAnsi="Times New Roman" w:cs="Times New Roman"/>
              </w:rPr>
              <w:t xml:space="preserve"> и муниципального долга</w:t>
            </w:r>
            <w:bookmarkEnd w:id="0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FA5B" w14:textId="5FE4007C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16 221,5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FB5C" w14:textId="204F3E7A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17 980,4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B06A" w14:textId="4DC8996A" w:rsidR="007A0056" w:rsidRDefault="00917473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7A0056">
              <w:rPr>
                <w:rFonts w:ascii="Times New Roman" w:eastAsia="Times New Roman" w:hAnsi="Times New Roman" w:cs="Times New Roman"/>
              </w:rPr>
              <w:t>1 758,9</w:t>
            </w:r>
          </w:p>
        </w:tc>
      </w:tr>
      <w:tr w:rsidR="007A0056" w:rsidRPr="00D91342" w14:paraId="11C448C0" w14:textId="5A4A8B4D" w:rsidTr="00B0600A">
        <w:trPr>
          <w:trHeight w:val="50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B0A8" w14:textId="77777777" w:rsidR="007A0056" w:rsidRPr="00D91342" w:rsidRDefault="007A0056" w:rsidP="007A0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D321" w14:textId="362B08CF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342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7860" w14:textId="41718F37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hd w:val="clear" w:color="auto" w:fill="FFFFFF"/>
              </w:rPr>
              <w:t>40 215 504,2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D53C" w14:textId="0AEC24DF" w:rsidR="007A0056" w:rsidRPr="00D91342" w:rsidRDefault="007A0056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_Hlk154067180"/>
            <w:r>
              <w:rPr>
                <w:rFonts w:ascii="Times New Roman" w:eastAsia="Times New Roman" w:hAnsi="Times New Roman" w:cs="Times New Roman"/>
                <w:b/>
                <w:bCs/>
              </w:rPr>
              <w:t>41 026 804,2</w:t>
            </w:r>
            <w:bookmarkEnd w:id="1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FD09" w14:textId="23B2637B" w:rsidR="007A0056" w:rsidRDefault="00917473" w:rsidP="007A00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7A0056">
              <w:rPr>
                <w:rFonts w:ascii="Times New Roman" w:eastAsia="Times New Roman" w:hAnsi="Times New Roman" w:cs="Times New Roman"/>
                <w:b/>
                <w:bCs/>
              </w:rPr>
              <w:t>881 300,0</w:t>
            </w:r>
          </w:p>
        </w:tc>
      </w:tr>
    </w:tbl>
    <w:p w14:paraId="1682B505" w14:textId="2F673A96" w:rsidR="00596727" w:rsidRPr="00B0600A" w:rsidRDefault="00596727" w:rsidP="00596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1EDC301D" w14:textId="3541B24B" w:rsidR="00C10A30" w:rsidRDefault="00B0600A" w:rsidP="00C10A30">
      <w:pPr>
        <w:spacing w:after="0" w:line="240" w:lineRule="auto"/>
        <w:ind w:right="-99" w:firstLine="709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181B64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Согласно Законопроекту, </w:t>
      </w:r>
      <w:r w:rsidRPr="00181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сумма </w:t>
      </w:r>
      <w:r w:rsidR="00C1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181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  <w:r w:rsidR="00C1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81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«Общегосударственные вопросы» скорректирована в сторону увеличения на сумму 160 000,0 тыс. руб.</w:t>
      </w:r>
      <w:r w:rsidR="00C1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0A30" w:rsidRPr="00C1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(или </w:t>
      </w:r>
      <w:r w:rsidR="00C1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C10A30" w:rsidRPr="00C10A30">
        <w:rPr>
          <w:rFonts w:ascii="Times New Roman" w:eastAsia="Times New Roman" w:hAnsi="Times New Roman" w:cs="Times New Roman"/>
          <w:bCs/>
          <w:sz w:val="28"/>
          <w:szCs w:val="28"/>
        </w:rPr>
        <w:t>1 741 843,9 тыс. руб.)</w:t>
      </w:r>
      <w:r w:rsidR="00181B64" w:rsidRPr="00C1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81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за счет</w:t>
      </w:r>
      <w:r w:rsidR="00C1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восполнения по </w:t>
      </w:r>
      <w:r w:rsidRPr="00B0600A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фактической потребности бюджетны</w:t>
      </w:r>
      <w:r w:rsidR="00C10A3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х</w:t>
      </w:r>
      <w:r w:rsidRPr="00B0600A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ассигновани</w:t>
      </w:r>
      <w:r w:rsidR="00C10A3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й:</w:t>
      </w:r>
    </w:p>
    <w:p w14:paraId="5213FADB" w14:textId="0A7DA55A" w:rsidR="00C10A30" w:rsidRPr="00C10A30" w:rsidRDefault="00C10A30" w:rsidP="00C10A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10A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резервного фонда Правительства Республики Ингушетия, направленные на исполнение непредвиденных расходов, в том числе связанных с поддержкой подразделений, участвующих в СВО, выплатой материальной помощи семьям мобилизованных граждан, военнослужащим, раненым в ходе СВО и семьям военнослужащих, погибших в ходе СВО –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r w:rsidRPr="00C10A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120 000,0 тыс. рублей (подраздел «Резервные фонды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C10A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);</w:t>
      </w:r>
    </w:p>
    <w:p w14:paraId="173FFB92" w14:textId="1E0BF87D" w:rsidR="00B0600A" w:rsidRPr="00C10A30" w:rsidRDefault="00B0600A" w:rsidP="00C10A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99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10A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направленны</w:t>
      </w:r>
      <w:r w:rsidR="00C10A30" w:rsidRPr="00C10A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</w:t>
      </w:r>
      <w:r w:rsidRPr="00C10A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исполнение требований исполнительных листов – </w:t>
      </w:r>
      <w:r w:rsidR="00C10A30" w:rsidRPr="00C10A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r w:rsidRPr="00C10A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40</w:t>
      </w:r>
      <w:r w:rsidR="00C10A30" w:rsidRPr="00C10A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C10A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000,0 тыс. рублей</w:t>
      </w:r>
      <w:r w:rsidR="00C10A30" w:rsidRPr="00C10A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(подраздел</w:t>
      </w:r>
      <w:r w:rsidR="00C10A30" w:rsidRPr="00C10A3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«Другие общегосударственные вопросы»)</w:t>
      </w:r>
      <w:r w:rsidR="00C10A30" w:rsidRPr="00C10A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477529A1" w14:textId="2BE3CDDD" w:rsidR="000E6AD5" w:rsidRDefault="00C10A30" w:rsidP="00C10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A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Расходы по разделу «</w:t>
      </w:r>
      <w:r w:rsidR="0088732A" w:rsidRPr="00C1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Национальная экономика»</w:t>
      </w:r>
      <w:r w:rsidRPr="00C1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увеличены на </w:t>
      </w:r>
      <w:r w:rsidRPr="00C10A30">
        <w:rPr>
          <w:rFonts w:ascii="Times New Roman" w:eastAsia="Times New Roman" w:hAnsi="Times New Roman" w:cs="Times New Roman"/>
          <w:bCs/>
          <w:sz w:val="28"/>
          <w:szCs w:val="28"/>
        </w:rPr>
        <w:t>27 969,5 тыс.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10A30">
        <w:rPr>
          <w:rFonts w:ascii="Times New Roman" w:eastAsia="Times New Roman" w:hAnsi="Times New Roman" w:cs="Times New Roman"/>
          <w:bCs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10A30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(или до 4 716 940,0 тыс. руб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10A3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0E6AD5">
        <w:rPr>
          <w:rFonts w:ascii="Times New Roman" w:eastAsia="Times New Roman" w:hAnsi="Times New Roman" w:cs="Times New Roman"/>
          <w:bCs/>
          <w:sz w:val="28"/>
          <w:szCs w:val="28"/>
        </w:rPr>
        <w:t>, в том числе за счет бюджетных ассигнований, необходимых для:</w:t>
      </w:r>
    </w:p>
    <w:p w14:paraId="1D2D34B4" w14:textId="1F14E06C" w:rsidR="000E6AD5" w:rsidRPr="00DE15A4" w:rsidRDefault="000E6AD5" w:rsidP="00DE15A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5A4">
        <w:rPr>
          <w:rFonts w:ascii="Times New Roman" w:eastAsia="Times New Roman" w:hAnsi="Times New Roman" w:cs="Times New Roman"/>
          <w:bCs/>
          <w:sz w:val="28"/>
          <w:szCs w:val="28"/>
        </w:rPr>
        <w:t>разработки технико-экономического обоснования в инвестиционную программу ОАО «РЖД» на 2022-2024 годы в целях реализации мероприятий по поэтапному строительству железнодорожной линии на участке «Назрань – Слепцовская» и строительству железнодорожной линии на участке «Слепцовская – Грозный» – на 12 300,0 тыс. руб. (подраздел «Связь и информатика»);</w:t>
      </w:r>
    </w:p>
    <w:p w14:paraId="3AAEDB0E" w14:textId="2E3B0950" w:rsidR="000E6AD5" w:rsidRPr="00DE15A4" w:rsidRDefault="000E6AD5" w:rsidP="00DE15A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A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соблюдения условий </w:t>
      </w:r>
      <w:proofErr w:type="spellStart"/>
      <w:r w:rsidRPr="00DE15A4">
        <w:rPr>
          <w:rFonts w:ascii="Times New Roman" w:eastAsia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DE15A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республиканского бюджета субсидии в целях </w:t>
      </w:r>
      <w:proofErr w:type="spellStart"/>
      <w:r w:rsidRPr="00DE15A4">
        <w:rPr>
          <w:rFonts w:ascii="Times New Roman" w:eastAsia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DE15A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расходных обязательств, возникающих при реализации региональных программ развития </w:t>
      </w:r>
      <w:r w:rsidRPr="00DE15A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промышленности – на 15</w:t>
      </w:r>
      <w:r w:rsidR="00DE15A4" w:rsidRPr="00DE15A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DE15A4">
        <w:rPr>
          <w:rFonts w:ascii="Times New Roman" w:eastAsia="Times New Roman" w:hAnsi="Times New Roman" w:cs="Times New Roman"/>
          <w:bCs/>
          <w:sz w:val="28"/>
          <w:szCs w:val="28"/>
        </w:rPr>
        <w:t>669,5 тыс. руб. (подраздел «</w:t>
      </w:r>
      <w:r w:rsidRPr="00DE15A4">
        <w:rPr>
          <w:rFonts w:ascii="Times New Roman" w:eastAsia="Times New Roman" w:hAnsi="Times New Roman" w:cs="Times New Roman"/>
          <w:sz w:val="28"/>
          <w:szCs w:val="28"/>
        </w:rPr>
        <w:t>Другие вопросы в области национальной экономики»).</w:t>
      </w:r>
    </w:p>
    <w:p w14:paraId="0D2E30FD" w14:textId="6B7A0308" w:rsidR="0088732A" w:rsidRDefault="0088732A" w:rsidP="00AB6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назначения </w:t>
      </w:r>
      <w:r w:rsidR="00DE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«Социальная политика» </w:t>
      </w:r>
      <w:r w:rsidRPr="0052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="00DE1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скорректированы на 621 571,6 тыс. руб. (или до </w:t>
      </w:r>
      <w:r w:rsidRPr="005214E4">
        <w:rPr>
          <w:rFonts w:ascii="Times New Roman" w:eastAsia="Times New Roman" w:hAnsi="Times New Roman" w:cs="Times New Roman"/>
          <w:sz w:val="28"/>
          <w:szCs w:val="24"/>
          <w:lang w:eastAsia="ru-RU"/>
        </w:rPr>
        <w:t>10 908 692,6 тыс. руб.</w:t>
      </w:r>
      <w:r w:rsidR="00DE15A4">
        <w:rPr>
          <w:rFonts w:ascii="Times New Roman" w:eastAsia="Times New Roman" w:hAnsi="Times New Roman" w:cs="Times New Roman"/>
          <w:sz w:val="28"/>
          <w:szCs w:val="24"/>
          <w:lang w:eastAsia="ru-RU"/>
        </w:rPr>
        <w:t>), в том числе за счет</w:t>
      </w:r>
      <w:r w:rsidR="00A572D1" w:rsidRPr="00A572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572D1" w:rsidRPr="00DE15A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дополнительны</w:t>
      </w:r>
      <w:r w:rsidR="00A572D1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A572D1" w:rsidRPr="00DE1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бюджетны</w:t>
      </w:r>
      <w:r w:rsidR="00A572D1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A572D1" w:rsidRPr="00DE1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ассигновани</w:t>
      </w:r>
      <w:r w:rsidR="00A572D1">
        <w:rPr>
          <w:rFonts w:ascii="Times New Roman" w:eastAsia="Times New Roman" w:hAnsi="Times New Roman" w:cs="Times New Roman"/>
          <w:sz w:val="28"/>
          <w:szCs w:val="24"/>
          <w:lang w:eastAsia="ru-RU"/>
        </w:rPr>
        <w:t>й:</w:t>
      </w:r>
    </w:p>
    <w:p w14:paraId="4317EDA5" w14:textId="19587098" w:rsidR="00DE15A4" w:rsidRPr="00A572D1" w:rsidRDefault="00DE15A4" w:rsidP="00A572D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72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уплату страховых взносов на обязательное медицинское страхование неработающего населения в сентябре и октябре 2023 года, в соответствии с распоряжением Правительства Российской Федерации от 12.10.2023 № 2804-р </w:t>
      </w:r>
      <w:r w:rsidR="00A572D1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</w:t>
      </w:r>
      <w:r w:rsidR="00A572D1" w:rsidRPr="00A572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543 959,0 тыс. руб. </w:t>
      </w:r>
      <w:r w:rsidRPr="00A572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(подраздел </w:t>
      </w:r>
      <w:r w:rsidR="0088732A" w:rsidRPr="00A572D1">
        <w:rPr>
          <w:rFonts w:ascii="Times New Roman" w:eastAsia="Times New Roman" w:hAnsi="Times New Roman" w:cs="Times New Roman"/>
          <w:sz w:val="28"/>
          <w:szCs w:val="24"/>
          <w:lang w:eastAsia="ru-RU"/>
        </w:rPr>
        <w:t>«Социальное обеспечени</w:t>
      </w:r>
      <w:r w:rsidRPr="00A572D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88732A" w:rsidRPr="00A572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населения»</w:t>
      </w:r>
      <w:r w:rsidRPr="00A572D1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14:paraId="6BF8DE80" w14:textId="24EA5331" w:rsidR="0088732A" w:rsidRPr="00A572D1" w:rsidRDefault="00A572D1" w:rsidP="0082068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72D1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недостающи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A572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исполнения обязательств по предоставлению 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 и субвенции на выплату ежемесячного пособия в связи с рождением и воспитанием ребенка –</w:t>
      </w:r>
      <w:r w:rsidR="0088732A" w:rsidRPr="00A572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6776" w:rsidRPr="00A572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88732A" w:rsidRPr="00A572D1">
        <w:rPr>
          <w:rFonts w:ascii="Times New Roman" w:eastAsia="Times New Roman" w:hAnsi="Times New Roman" w:cs="Times New Roman"/>
          <w:sz w:val="28"/>
          <w:szCs w:val="24"/>
          <w:lang w:eastAsia="ru-RU"/>
        </w:rPr>
        <w:t>77 612,6 тыс. руб.</w:t>
      </w:r>
      <w:r w:rsidRPr="00A572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(подраздел «Охрана семьи и детства»).</w:t>
      </w:r>
    </w:p>
    <w:p w14:paraId="4C864010" w14:textId="534F93B9" w:rsidR="00A572D1" w:rsidRPr="00A572D1" w:rsidRDefault="00A572D1" w:rsidP="00A572D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72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по разделу </w:t>
      </w:r>
      <w:r w:rsidRPr="00A572D1">
        <w:rPr>
          <w:rFonts w:ascii="Times New Roman" w:eastAsia="Calibri" w:hAnsi="Times New Roman" w:cs="Times New Roman"/>
          <w:sz w:val="28"/>
          <w:szCs w:val="24"/>
          <w:lang w:eastAsia="ru-RU"/>
        </w:rPr>
        <w:t>«Обслуживание государственного и муниципального долга»</w:t>
      </w:r>
      <w:r w:rsidRPr="00A572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увеличатся на 1 758,9 тыс. руб. (или до 17 980,4 тыс. руб.)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</w:t>
      </w:r>
      <w:r w:rsidRPr="00A572D1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восполн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ения</w:t>
      </w:r>
      <w:r w:rsidRPr="00A572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A572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ассигнования в объеме, необходимом для обслуживания государственного долга Республики Ингушетия по бюджетным кредитам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(подраздел «</w:t>
      </w:r>
      <w:r w:rsidRPr="00A572D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Обслуживание государственного внутреннего и муниципального долга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»).</w:t>
      </w:r>
    </w:p>
    <w:p w14:paraId="4ED043F3" w14:textId="77777777" w:rsidR="00F30D4B" w:rsidRDefault="00A572D1" w:rsidP="00AB67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остальным разделам бюджетной классификации (разделы «</w:t>
      </w:r>
      <w:r w:rsidRPr="00A572D1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Национальная оборона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r w:rsidRPr="00A572D1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Национальная безопасность и правоохранительная деятельность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r w:rsidRPr="00A572D1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Жилищно-коммунальное хозяйство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r w:rsidRPr="00A572D1">
        <w:rPr>
          <w:rFonts w:ascii="Times New Roman" w:eastAsia="Calibri" w:hAnsi="Times New Roman" w:cs="Times New Roman"/>
          <w:sz w:val="28"/>
          <w:szCs w:val="28"/>
          <w:lang w:eastAsia="ru-RU"/>
        </w:rPr>
        <w:t>Охрана окружающей среды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r w:rsidRPr="00A572D1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r w:rsidRPr="00A572D1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Культура и кинематография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r w:rsidRPr="00A572D1">
        <w:rPr>
          <w:rFonts w:ascii="Times New Roman" w:eastAsia="Calibri" w:hAnsi="Times New Roman" w:cs="Times New Roman"/>
          <w:sz w:val="28"/>
          <w:szCs w:val="28"/>
          <w:lang w:eastAsia="ru-RU"/>
        </w:rPr>
        <w:t>Здравоохранение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r w:rsidRPr="00A572D1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Физическая культура и спорт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r w:rsidRPr="00A572D1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массовой информации</w:t>
      </w:r>
      <w:r w:rsidR="00F30D4B"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r w:rsidRPr="00A572D1">
        <w:rPr>
          <w:rFonts w:ascii="Times New Roman" w:eastAsia="Calibri" w:hAnsi="Times New Roman" w:cs="Times New Roman"/>
          <w:sz w:val="28"/>
          <w:szCs w:val="28"/>
          <w:lang w:eastAsia="ru-RU"/>
        </w:rPr>
        <w:t>Межбюджетные трансферты бюджетам субъектов РФ и муниципальных образований общего характера</w:t>
      </w:r>
      <w:r w:rsidR="00F30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 не предусмотрены</w:t>
      </w:r>
      <w:r w:rsidR="00F30D4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26798D8" w14:textId="3E79818C" w:rsidR="00C930C9" w:rsidRPr="00C930C9" w:rsidRDefault="00F30D4B" w:rsidP="00F30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предусмотрены изменения бюджетных ассигнований республиканского бюджета на 2023 год по государственным программам Республики Ингушетия и непрограммным направлениям деятельности.</w:t>
      </w:r>
    </w:p>
    <w:p w14:paraId="57A86BC2" w14:textId="2E3527E4" w:rsidR="00820680" w:rsidRDefault="00C930C9" w:rsidP="00AB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таблице 2.1 «Распределение бюджетных ассигнований республиканского бюджета на 2023 год по целевым статьям (государственным программам Республики Ингушетия и непрограммным направлениям деятельности)», приложения №6 к Законопроекту, программные расходы увеличены на </w:t>
      </w:r>
      <w:r w:rsidRPr="00C930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811 300,0</w:t>
      </w:r>
      <w:r w:rsidRPr="00C9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 и</w:t>
      </w:r>
      <w:r w:rsidR="00F30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 до </w:t>
      </w:r>
      <w:r w:rsidRPr="00C9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38 380 406,6 </w:t>
      </w:r>
      <w:r w:rsidRPr="00C930C9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</w:p>
    <w:p w14:paraId="1F839DCA" w14:textId="73CE92C8" w:rsidR="00C930C9" w:rsidRDefault="00C930C9" w:rsidP="00AB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0C9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Планируемое Законопроектом увеличение программных расходов в разрезе государственных программ РИ представлено в таблице.</w:t>
      </w:r>
    </w:p>
    <w:p w14:paraId="2512C9AD" w14:textId="77777777" w:rsidR="006D308C" w:rsidRPr="00C930C9" w:rsidRDefault="006D308C" w:rsidP="00AB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D598AE" w14:textId="3994A433" w:rsidR="00C930C9" w:rsidRPr="00C930C9" w:rsidRDefault="00C930C9" w:rsidP="00AB6776">
      <w:pPr>
        <w:tabs>
          <w:tab w:val="left" w:pos="7938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30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519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461"/>
        <w:gridCol w:w="1351"/>
        <w:gridCol w:w="1751"/>
        <w:gridCol w:w="1567"/>
      </w:tblGrid>
      <w:tr w:rsidR="00C930C9" w:rsidRPr="00C930C9" w14:paraId="77CE269E" w14:textId="77777777" w:rsidTr="00DE4EB8">
        <w:trPr>
          <w:trHeight w:val="255"/>
        </w:trPr>
        <w:tc>
          <w:tcPr>
            <w:tcW w:w="297" w:type="pct"/>
            <w:shd w:val="clear" w:color="000000" w:fill="FFFFFF"/>
            <w:vAlign w:val="center"/>
          </w:tcPr>
          <w:p w14:paraId="1F4F45CC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98" w:type="pct"/>
            <w:shd w:val="clear" w:color="000000" w:fill="FFFFFF"/>
            <w:vAlign w:val="center"/>
          </w:tcPr>
          <w:p w14:paraId="3F355CE1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14:paraId="7D38FF4C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государственной программы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14:paraId="1BD174B9" w14:textId="77777777" w:rsidR="008E08F4" w:rsidRDefault="00C930C9" w:rsidP="00820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Утверждено </w:t>
            </w:r>
            <w:r w:rsidR="008E08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бюджетом</w:t>
            </w:r>
          </w:p>
          <w:p w14:paraId="38896DA3" w14:textId="7BC6FC7E" w:rsidR="00C930C9" w:rsidRPr="00C930C9" w:rsidRDefault="00C930C9" w:rsidP="00820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r w:rsidR="008206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930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2023 г</w:t>
            </w:r>
            <w:r w:rsidR="008E08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0B3FE407" w14:textId="569559E9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Предусмотрено Законопроектом</w:t>
            </w:r>
            <w:r w:rsidR="007A0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2023 год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2D1BA3E8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Отклонения</w:t>
            </w:r>
          </w:p>
          <w:p w14:paraId="186BBA13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(гр.4-гр.3)</w:t>
            </w:r>
          </w:p>
        </w:tc>
      </w:tr>
      <w:tr w:rsidR="00C930C9" w:rsidRPr="00C930C9" w14:paraId="4EF260B5" w14:textId="77777777" w:rsidTr="00DE4EB8">
        <w:trPr>
          <w:trHeight w:val="255"/>
        </w:trPr>
        <w:tc>
          <w:tcPr>
            <w:tcW w:w="297" w:type="pct"/>
            <w:shd w:val="clear" w:color="000000" w:fill="FFFFFF"/>
            <w:vAlign w:val="center"/>
          </w:tcPr>
          <w:p w14:paraId="3AAC72AF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8" w:type="pct"/>
            <w:shd w:val="clear" w:color="000000" w:fill="FFFFFF"/>
            <w:vAlign w:val="center"/>
          </w:tcPr>
          <w:p w14:paraId="04B88403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14:paraId="35AD11CD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4B90AD7A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085C1085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930C9" w:rsidRPr="00C930C9" w14:paraId="21F0F1DB" w14:textId="77777777" w:rsidTr="00DE4EB8">
        <w:trPr>
          <w:trHeight w:val="255"/>
        </w:trPr>
        <w:tc>
          <w:tcPr>
            <w:tcW w:w="297" w:type="pct"/>
            <w:shd w:val="clear" w:color="000000" w:fill="FFFFFF"/>
            <w:vAlign w:val="center"/>
          </w:tcPr>
          <w:p w14:paraId="4374E7E8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98" w:type="pct"/>
            <w:shd w:val="clear" w:color="000000" w:fill="FFFFFF"/>
            <w:vAlign w:val="center"/>
          </w:tcPr>
          <w:p w14:paraId="76F17530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Государственная программа РИ «Развитие </w:t>
            </w: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здравоохранения»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14:paraId="28299E56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lastRenderedPageBreak/>
              <w:t>3 894 133,1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5FAC124C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4 438 092,1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6746CB45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+543 959,0</w:t>
            </w:r>
          </w:p>
        </w:tc>
      </w:tr>
      <w:tr w:rsidR="00C930C9" w:rsidRPr="00C930C9" w14:paraId="42EA79EB" w14:textId="77777777" w:rsidTr="00DE4EB8">
        <w:trPr>
          <w:trHeight w:val="255"/>
        </w:trPr>
        <w:tc>
          <w:tcPr>
            <w:tcW w:w="297" w:type="pct"/>
            <w:shd w:val="clear" w:color="000000" w:fill="FFFFFF"/>
            <w:vAlign w:val="center"/>
          </w:tcPr>
          <w:p w14:paraId="337B2597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98" w:type="pct"/>
            <w:shd w:val="clear" w:color="000000" w:fill="FFFFFF"/>
            <w:vAlign w:val="center"/>
          </w:tcPr>
          <w:p w14:paraId="165DF331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РИ «Развитие культуры и архивного дела»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14:paraId="2D475068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901 853,7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23E462B3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901 853,7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0BAB3A5B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930C9" w:rsidRPr="00C930C9" w14:paraId="2FA1B176" w14:textId="77777777" w:rsidTr="00DE4EB8">
        <w:trPr>
          <w:trHeight w:val="255"/>
        </w:trPr>
        <w:tc>
          <w:tcPr>
            <w:tcW w:w="297" w:type="pct"/>
            <w:shd w:val="clear" w:color="000000" w:fill="FFFFFF"/>
            <w:vAlign w:val="center"/>
          </w:tcPr>
          <w:p w14:paraId="38540370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98" w:type="pct"/>
            <w:shd w:val="clear" w:color="000000" w:fill="FFFFFF"/>
            <w:vAlign w:val="center"/>
          </w:tcPr>
          <w:p w14:paraId="0A14BC14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РИ «Развитие образования»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14:paraId="587FFD51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13 928 655,1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4125F327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13 928 655,1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67EDFA21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930C9" w:rsidRPr="00C930C9" w14:paraId="093B3A4A" w14:textId="77777777" w:rsidTr="00DE4EB8">
        <w:trPr>
          <w:trHeight w:val="510"/>
        </w:trPr>
        <w:tc>
          <w:tcPr>
            <w:tcW w:w="297" w:type="pct"/>
            <w:shd w:val="clear" w:color="000000" w:fill="FFFFFF"/>
            <w:vAlign w:val="center"/>
          </w:tcPr>
          <w:p w14:paraId="6921BDCD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98" w:type="pct"/>
            <w:shd w:val="clear" w:color="000000" w:fill="FFFFFF"/>
            <w:vAlign w:val="center"/>
          </w:tcPr>
          <w:p w14:paraId="4E7B5BAE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РИ «Развитие физической культуры и спорта»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14:paraId="6D7905DD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1 005 685,1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56E2DF74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1 005 685,1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58A33BD5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930C9" w:rsidRPr="00C930C9" w14:paraId="5FB16E4C" w14:textId="77777777" w:rsidTr="00DE4EB8">
        <w:trPr>
          <w:trHeight w:val="510"/>
        </w:trPr>
        <w:tc>
          <w:tcPr>
            <w:tcW w:w="297" w:type="pct"/>
            <w:shd w:val="clear" w:color="000000" w:fill="FFFFFF"/>
            <w:vAlign w:val="center"/>
          </w:tcPr>
          <w:p w14:paraId="4037EF8A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98" w:type="pct"/>
            <w:shd w:val="clear" w:color="000000" w:fill="FFFFFF"/>
            <w:vAlign w:val="center"/>
          </w:tcPr>
          <w:p w14:paraId="3CED65FD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РИ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14:paraId="7A6E611D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618 305,9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77909D4D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618 305,9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01EF9846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930C9" w:rsidRPr="00C930C9" w14:paraId="1AA3184F" w14:textId="77777777" w:rsidTr="00DE4EB8">
        <w:trPr>
          <w:trHeight w:val="510"/>
        </w:trPr>
        <w:tc>
          <w:tcPr>
            <w:tcW w:w="297" w:type="pct"/>
            <w:shd w:val="clear" w:color="000000" w:fill="FFFFFF"/>
            <w:vAlign w:val="center"/>
          </w:tcPr>
          <w:p w14:paraId="34E154A5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98" w:type="pct"/>
            <w:shd w:val="clear" w:color="000000" w:fill="FFFFFF"/>
            <w:vAlign w:val="center"/>
          </w:tcPr>
          <w:p w14:paraId="43791229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РИ «Социальная поддержка и содействие занятости населения»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14:paraId="16BA8F08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6 640 714,0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0E0DDB1C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6 718 326,6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449B734D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+77 612,6</w:t>
            </w:r>
          </w:p>
        </w:tc>
      </w:tr>
      <w:tr w:rsidR="00C930C9" w:rsidRPr="00C930C9" w14:paraId="1C2E70D1" w14:textId="77777777" w:rsidTr="00DE4EB8">
        <w:trPr>
          <w:trHeight w:val="510"/>
        </w:trPr>
        <w:tc>
          <w:tcPr>
            <w:tcW w:w="297" w:type="pct"/>
            <w:shd w:val="clear" w:color="000000" w:fill="FFFFFF"/>
            <w:vAlign w:val="center"/>
          </w:tcPr>
          <w:p w14:paraId="7DE83F2D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98" w:type="pct"/>
            <w:shd w:val="clear" w:color="000000" w:fill="FFFFFF"/>
            <w:vAlign w:val="center"/>
          </w:tcPr>
          <w:p w14:paraId="51CC8F31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РИ «Развитие промышленности, транспорта и связи»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14:paraId="2F9E2FBB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436 426,9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6299E61C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464 396,4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451D9D75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+27 969,5</w:t>
            </w:r>
          </w:p>
        </w:tc>
      </w:tr>
      <w:tr w:rsidR="00C930C9" w:rsidRPr="00C930C9" w14:paraId="0F7C3902" w14:textId="77777777" w:rsidTr="00DE4EB8">
        <w:trPr>
          <w:trHeight w:val="510"/>
        </w:trPr>
        <w:tc>
          <w:tcPr>
            <w:tcW w:w="297" w:type="pct"/>
            <w:shd w:val="clear" w:color="000000" w:fill="FFFFFF"/>
            <w:vAlign w:val="center"/>
          </w:tcPr>
          <w:p w14:paraId="3CAAB733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98" w:type="pct"/>
            <w:shd w:val="clear" w:color="000000" w:fill="FFFFFF"/>
            <w:vAlign w:val="center"/>
          </w:tcPr>
          <w:p w14:paraId="7C42FEFC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РИ «Управление государственным имуществом»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14:paraId="313CF31F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93 045,6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0A47C38F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93 045,6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7E25E983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930C9" w:rsidRPr="00C930C9" w14:paraId="056E088F" w14:textId="77777777" w:rsidTr="00DE4EB8">
        <w:trPr>
          <w:trHeight w:val="510"/>
        </w:trPr>
        <w:tc>
          <w:tcPr>
            <w:tcW w:w="297" w:type="pct"/>
            <w:shd w:val="clear" w:color="000000" w:fill="FFFFFF"/>
            <w:vAlign w:val="center"/>
          </w:tcPr>
          <w:p w14:paraId="2BA3C34A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98" w:type="pct"/>
            <w:shd w:val="clear" w:color="000000" w:fill="FFFFFF"/>
            <w:vAlign w:val="center"/>
          </w:tcPr>
          <w:p w14:paraId="4487C540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РИ «Экономическое развитие и инновационная экономика»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14:paraId="27A6FA26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162 391,3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4BD74BBC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162 391,3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1D815386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930C9" w:rsidRPr="00C930C9" w14:paraId="23DB93B3" w14:textId="77777777" w:rsidTr="00DE4EB8">
        <w:trPr>
          <w:trHeight w:val="255"/>
        </w:trPr>
        <w:tc>
          <w:tcPr>
            <w:tcW w:w="297" w:type="pct"/>
            <w:shd w:val="clear" w:color="000000" w:fill="FFFFFF"/>
            <w:vAlign w:val="center"/>
          </w:tcPr>
          <w:p w14:paraId="694B175C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98" w:type="pct"/>
            <w:shd w:val="clear" w:color="000000" w:fill="FFFFFF"/>
            <w:vAlign w:val="center"/>
          </w:tcPr>
          <w:p w14:paraId="00CC1438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РИ «Управление финансами»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14:paraId="30305C1F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1 361 770,3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4A4AD872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1 523 529,2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345E61D2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+161 758,9</w:t>
            </w:r>
          </w:p>
        </w:tc>
      </w:tr>
      <w:tr w:rsidR="00C930C9" w:rsidRPr="00C930C9" w14:paraId="0CA59BE5" w14:textId="77777777" w:rsidTr="00DE4EB8">
        <w:trPr>
          <w:trHeight w:val="510"/>
        </w:trPr>
        <w:tc>
          <w:tcPr>
            <w:tcW w:w="297" w:type="pct"/>
            <w:shd w:val="clear" w:color="000000" w:fill="FFFFFF"/>
            <w:vAlign w:val="center"/>
          </w:tcPr>
          <w:p w14:paraId="39BE0EC6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98" w:type="pct"/>
            <w:shd w:val="clear" w:color="000000" w:fill="FFFFFF"/>
            <w:vAlign w:val="center"/>
          </w:tcPr>
          <w:p w14:paraId="4B49861D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РИ «Развитие сферы строительства и жилищно-коммунального хозяйства»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14:paraId="5EAAEB9D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768 978,3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5E1DC125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768 978,3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3687A3D9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930C9" w:rsidRPr="00C930C9" w14:paraId="2BB6729B" w14:textId="77777777" w:rsidTr="00DE4EB8">
        <w:trPr>
          <w:trHeight w:val="255"/>
        </w:trPr>
        <w:tc>
          <w:tcPr>
            <w:tcW w:w="297" w:type="pct"/>
            <w:shd w:val="clear" w:color="000000" w:fill="FFFFFF"/>
            <w:vAlign w:val="center"/>
          </w:tcPr>
          <w:p w14:paraId="485A4E6C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98" w:type="pct"/>
            <w:shd w:val="clear" w:color="000000" w:fill="FFFFFF"/>
            <w:vAlign w:val="center"/>
          </w:tcPr>
          <w:p w14:paraId="4B7F61D8" w14:textId="5696260B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РИ "Развитие архивного дела"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14:paraId="70D988C9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32 308,9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646187BF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32 308,9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0CA186A0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930C9" w:rsidRPr="00C930C9" w14:paraId="03F389B5" w14:textId="77777777" w:rsidTr="00DE4EB8">
        <w:trPr>
          <w:trHeight w:val="255"/>
        </w:trPr>
        <w:tc>
          <w:tcPr>
            <w:tcW w:w="297" w:type="pct"/>
            <w:shd w:val="clear" w:color="000000" w:fill="FFFFFF"/>
            <w:vAlign w:val="center"/>
          </w:tcPr>
          <w:p w14:paraId="11576CEB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98" w:type="pct"/>
            <w:shd w:val="clear" w:color="000000" w:fill="FFFFFF"/>
            <w:vAlign w:val="center"/>
          </w:tcPr>
          <w:p w14:paraId="61FA2738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РИ «Охрана и защита окружающей среды»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14:paraId="54BF83DB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149 822,8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523253B5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149 822,8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6FC216DA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930C9" w:rsidRPr="00C930C9" w14:paraId="613C5BC3" w14:textId="77777777" w:rsidTr="00DE4EB8">
        <w:trPr>
          <w:trHeight w:val="255"/>
        </w:trPr>
        <w:tc>
          <w:tcPr>
            <w:tcW w:w="297" w:type="pct"/>
            <w:shd w:val="clear" w:color="000000" w:fill="FFFFFF"/>
            <w:vAlign w:val="center"/>
          </w:tcPr>
          <w:p w14:paraId="30F6966F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98" w:type="pct"/>
            <w:shd w:val="clear" w:color="000000" w:fill="FFFFFF"/>
            <w:vAlign w:val="center"/>
          </w:tcPr>
          <w:p w14:paraId="7EF5E435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РИ «Молодежная политика»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14:paraId="3A40B4D3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43 412,6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5F65C7F6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43 412,6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5EB502E1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930C9" w:rsidRPr="00C930C9" w14:paraId="3584CB36" w14:textId="77777777" w:rsidTr="00DE4EB8">
        <w:trPr>
          <w:trHeight w:val="255"/>
        </w:trPr>
        <w:tc>
          <w:tcPr>
            <w:tcW w:w="297" w:type="pct"/>
            <w:shd w:val="clear" w:color="000000" w:fill="FFFFFF"/>
            <w:vAlign w:val="center"/>
          </w:tcPr>
          <w:p w14:paraId="63992280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98" w:type="pct"/>
            <w:shd w:val="clear" w:color="000000" w:fill="FFFFFF"/>
            <w:vAlign w:val="center"/>
          </w:tcPr>
          <w:p w14:paraId="04CD8077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РИ «Развитие туризма»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14:paraId="5AC60149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221 316,1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792C463A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221 316,1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328F10D0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930C9" w:rsidRPr="00C930C9" w14:paraId="62AC7A4C" w14:textId="77777777" w:rsidTr="00DE4EB8">
        <w:trPr>
          <w:trHeight w:val="255"/>
        </w:trPr>
        <w:tc>
          <w:tcPr>
            <w:tcW w:w="297" w:type="pct"/>
            <w:shd w:val="clear" w:color="000000" w:fill="FFFFFF"/>
            <w:vAlign w:val="center"/>
          </w:tcPr>
          <w:p w14:paraId="4274B3AE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98" w:type="pct"/>
            <w:shd w:val="clear" w:color="000000" w:fill="FFFFFF"/>
            <w:vAlign w:val="center"/>
          </w:tcPr>
          <w:p w14:paraId="121DE49E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РИ «Защита населения и территорий от чрезвычайных ситуаций и обеспечение пожарной безопасности»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14:paraId="1FD8430A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320 690,7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46908E9B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320 690,7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32BB9E16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930C9" w:rsidRPr="00C930C9" w14:paraId="60FB1BE7" w14:textId="77777777" w:rsidTr="00DE4EB8">
        <w:trPr>
          <w:trHeight w:val="510"/>
        </w:trPr>
        <w:tc>
          <w:tcPr>
            <w:tcW w:w="297" w:type="pct"/>
            <w:shd w:val="clear" w:color="000000" w:fill="FFFFFF"/>
            <w:vAlign w:val="center"/>
          </w:tcPr>
          <w:p w14:paraId="0DDC9A51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98" w:type="pct"/>
            <w:shd w:val="clear" w:color="000000" w:fill="FFFFFF"/>
            <w:vAlign w:val="center"/>
          </w:tcPr>
          <w:p w14:paraId="6318CDB2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РИ «Укрепление межнациональных отношений и развитие национальной политики»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14:paraId="49980F50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289 385,3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69904E3F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289 385,3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6016AD16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930C9" w:rsidRPr="00C930C9" w14:paraId="3F7F36FA" w14:textId="77777777" w:rsidTr="00DE4EB8">
        <w:trPr>
          <w:trHeight w:val="510"/>
        </w:trPr>
        <w:tc>
          <w:tcPr>
            <w:tcW w:w="297" w:type="pct"/>
            <w:shd w:val="clear" w:color="000000" w:fill="FFFFFF"/>
            <w:vAlign w:val="center"/>
          </w:tcPr>
          <w:p w14:paraId="1C6A50E0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298" w:type="pct"/>
            <w:shd w:val="clear" w:color="000000" w:fill="FFFFFF"/>
            <w:vAlign w:val="center"/>
          </w:tcPr>
          <w:p w14:paraId="35AD60B1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РИ «Развитие автомобильных дорог»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14:paraId="57632C6F" w14:textId="77777777" w:rsidR="00C930C9" w:rsidRPr="00C930C9" w:rsidRDefault="00C930C9" w:rsidP="00AB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1 946 061,6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12AC78C4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1 946 061,6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7DA1B3E4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930C9" w:rsidRPr="00C930C9" w14:paraId="1D3FB06D" w14:textId="77777777" w:rsidTr="00DE4EB8">
        <w:trPr>
          <w:trHeight w:val="573"/>
        </w:trPr>
        <w:tc>
          <w:tcPr>
            <w:tcW w:w="297" w:type="pct"/>
            <w:shd w:val="clear" w:color="000000" w:fill="FFFFFF"/>
            <w:vAlign w:val="center"/>
          </w:tcPr>
          <w:p w14:paraId="0E6CE61F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298" w:type="pct"/>
            <w:shd w:val="clear" w:color="000000" w:fill="FFFFFF"/>
            <w:vAlign w:val="center"/>
          </w:tcPr>
          <w:p w14:paraId="02C4E9D0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РИ «Культурное наследие»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14:paraId="574A8D07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28 951,3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621135C9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28 951,3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4949549C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930C9" w:rsidRPr="00C930C9" w14:paraId="4CABD5DF" w14:textId="77777777" w:rsidTr="00DE4EB8">
        <w:trPr>
          <w:trHeight w:val="573"/>
        </w:trPr>
        <w:tc>
          <w:tcPr>
            <w:tcW w:w="297" w:type="pct"/>
            <w:shd w:val="clear" w:color="000000" w:fill="FFFFFF"/>
            <w:vAlign w:val="center"/>
          </w:tcPr>
          <w:p w14:paraId="2F601194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298" w:type="pct"/>
            <w:shd w:val="clear" w:color="000000" w:fill="FFFFFF"/>
            <w:vAlign w:val="center"/>
          </w:tcPr>
          <w:p w14:paraId="138F154A" w14:textId="0755C8B4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РИ «Создание новых мест в общеобразовательных организациях РИ в соответствии с прогнозируемой потребностью и современными условиями обучения на 2016-2025</w:t>
            </w:r>
            <w:r w:rsidR="004C064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гг.»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14:paraId="73306609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3 432 282,4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22C76347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3 432 282,4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563865F2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930C9" w:rsidRPr="00C930C9" w14:paraId="238F57C5" w14:textId="77777777" w:rsidTr="00DE4EB8">
        <w:trPr>
          <w:trHeight w:val="573"/>
        </w:trPr>
        <w:tc>
          <w:tcPr>
            <w:tcW w:w="297" w:type="pct"/>
            <w:shd w:val="clear" w:color="000000" w:fill="FFFFFF"/>
            <w:vAlign w:val="center"/>
          </w:tcPr>
          <w:p w14:paraId="7738A77F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298" w:type="pct"/>
            <w:shd w:val="clear" w:color="000000" w:fill="FFFFFF"/>
            <w:vAlign w:val="center"/>
          </w:tcPr>
          <w:p w14:paraId="537EAB05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РИ «Противодействие коррупции»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14:paraId="3D73D0A2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2 285,0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1F17AD52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2 285,0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6A60EDCA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930C9" w:rsidRPr="00C930C9" w14:paraId="0D3AD6D8" w14:textId="77777777" w:rsidTr="00DE4EB8">
        <w:trPr>
          <w:trHeight w:val="573"/>
        </w:trPr>
        <w:tc>
          <w:tcPr>
            <w:tcW w:w="297" w:type="pct"/>
            <w:shd w:val="clear" w:color="000000" w:fill="FFFFFF"/>
            <w:vAlign w:val="center"/>
          </w:tcPr>
          <w:p w14:paraId="4D26DDEF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298" w:type="pct"/>
            <w:shd w:val="clear" w:color="000000" w:fill="FFFFFF"/>
            <w:vAlign w:val="center"/>
          </w:tcPr>
          <w:p w14:paraId="671CEA98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РИ «Формирование современной городской среды на территории РИ»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14:paraId="5B60C214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468 100,1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2A025295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468 100,1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3626E563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930C9" w:rsidRPr="00C930C9" w14:paraId="4E7887E5" w14:textId="77777777" w:rsidTr="00DE4EB8">
        <w:trPr>
          <w:trHeight w:val="573"/>
        </w:trPr>
        <w:tc>
          <w:tcPr>
            <w:tcW w:w="297" w:type="pct"/>
            <w:shd w:val="clear" w:color="000000" w:fill="FFFFFF"/>
            <w:vAlign w:val="center"/>
          </w:tcPr>
          <w:p w14:paraId="2550C1B6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298" w:type="pct"/>
            <w:shd w:val="clear" w:color="000000" w:fill="FFFFFF"/>
            <w:vAlign w:val="center"/>
          </w:tcPr>
          <w:p w14:paraId="26242129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РИ «Комплексное развитие сельских территорий»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14:paraId="5318E4A8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822 410,5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7D08D4CC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822 410,5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56D89928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930C9" w:rsidRPr="00C930C9" w14:paraId="4F94E679" w14:textId="77777777" w:rsidTr="00DE4EB8">
        <w:trPr>
          <w:trHeight w:val="573"/>
        </w:trPr>
        <w:tc>
          <w:tcPr>
            <w:tcW w:w="297" w:type="pct"/>
            <w:shd w:val="clear" w:color="000000" w:fill="FFFFFF"/>
            <w:vAlign w:val="center"/>
          </w:tcPr>
          <w:p w14:paraId="01023968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298" w:type="pct"/>
            <w:shd w:val="clear" w:color="000000" w:fill="FFFFFF"/>
            <w:vAlign w:val="center"/>
          </w:tcPr>
          <w:p w14:paraId="4D60FCC2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Государственная программа РИ «Оказание содействия добровольному переселению в Республику Ингушетия соотечественников, проживающих за рубежом. 2022-2024годы»  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14:paraId="1CCD7E3D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1270AE59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07DD4B0D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930C9" w:rsidRPr="00C930C9" w14:paraId="4F769CED" w14:textId="77777777" w:rsidTr="004C064B">
        <w:trPr>
          <w:trHeight w:val="361"/>
        </w:trPr>
        <w:tc>
          <w:tcPr>
            <w:tcW w:w="297" w:type="pct"/>
            <w:shd w:val="clear" w:color="000000" w:fill="FFFFFF"/>
            <w:vAlign w:val="center"/>
          </w:tcPr>
          <w:p w14:paraId="1E5A8501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pct"/>
            <w:shd w:val="clear" w:color="000000" w:fill="FFFFFF"/>
            <w:vAlign w:val="center"/>
          </w:tcPr>
          <w:p w14:paraId="11AD3110" w14:textId="1F49C0A6" w:rsidR="00C930C9" w:rsidRPr="00C930C9" w:rsidRDefault="00C930C9" w:rsidP="004C0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14:paraId="3C3FE10B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  <w:lang w:eastAsia="ru-RU"/>
              </w:rPr>
              <w:t>37 569 106,6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79A93F9B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38 380 406,6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6CFA0AA0" w14:textId="77777777" w:rsidR="00C930C9" w:rsidRPr="00C930C9" w:rsidRDefault="00C930C9" w:rsidP="00AB6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0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811 300,0</w:t>
            </w:r>
          </w:p>
        </w:tc>
      </w:tr>
    </w:tbl>
    <w:p w14:paraId="146F133B" w14:textId="77777777" w:rsidR="00C930C9" w:rsidRPr="00F30D4B" w:rsidRDefault="00C930C9" w:rsidP="00AB67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5A8474" w14:textId="5B33DDD5" w:rsidR="008E08F4" w:rsidRPr="008E08F4" w:rsidRDefault="00BC436E" w:rsidP="008E0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8F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C930C9" w:rsidRPr="008E0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роектом </w:t>
      </w:r>
      <w:r w:rsidRPr="008E0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Закона </w:t>
      </w:r>
      <w:r w:rsidR="00C930C9" w:rsidRPr="008E08F4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предусмотрено внесение изменений в объемы финансирования 4 государственн</w:t>
      </w:r>
      <w:r w:rsidRPr="008E08F4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="00C930C9" w:rsidRPr="008E0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 w:rsidR="008E08F4" w:rsidRPr="008E08F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E08F4" w:rsidRPr="008E08F4">
        <w:rPr>
          <w:rFonts w:ascii="Times New Roman" w:eastAsia="Calibri" w:hAnsi="Times New Roman" w:cs="Times New Roman"/>
          <w:sz w:val="28"/>
          <w:szCs w:val="28"/>
        </w:rPr>
        <w:t xml:space="preserve"> Планируется увеличение бюджетных ассигнований по государственным программам:</w:t>
      </w:r>
    </w:p>
    <w:p w14:paraId="05E2C66F" w14:textId="4F2DFA50" w:rsidR="00C930C9" w:rsidRPr="00820680" w:rsidRDefault="00C930C9" w:rsidP="0098687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6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«Развитие здравоохранения» - на 543 959,0 тыс. руб.;</w:t>
      </w:r>
    </w:p>
    <w:p w14:paraId="67E34D63" w14:textId="31E8A9F4" w:rsidR="00C930C9" w:rsidRPr="00820680" w:rsidRDefault="00C930C9" w:rsidP="0098687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206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«Социальная поддержка и содействие занятости населения» - на 77 612,6</w:t>
      </w:r>
      <w:r w:rsidRPr="0082068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Pr="008206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тыс. руб.;</w:t>
      </w:r>
    </w:p>
    <w:p w14:paraId="161CD098" w14:textId="45CCB5C7" w:rsidR="00C930C9" w:rsidRPr="00820680" w:rsidRDefault="00C930C9" w:rsidP="0098687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206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«Развитие промышленности, транспорта и связи» - на 27 969,5</w:t>
      </w:r>
      <w:r w:rsidRPr="0082068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Pr="008206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тыс. руб.;</w:t>
      </w:r>
    </w:p>
    <w:p w14:paraId="0EB4D090" w14:textId="4DA5A25D" w:rsidR="00C930C9" w:rsidRPr="00F461BC" w:rsidRDefault="00C930C9" w:rsidP="0098687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«Управление финансами» - на 161 758,9</w:t>
      </w:r>
      <w:r w:rsidRPr="0082068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Pr="008206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тыс. руб</w:t>
      </w:r>
      <w:r w:rsidR="00BC436E" w:rsidRPr="008206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409AFFCD" w14:textId="3AF18F8B" w:rsidR="00A02A38" w:rsidRDefault="00F30D4B" w:rsidP="00F30D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результате,</w:t>
      </w:r>
      <w:r w:rsidR="00A0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30D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 w:rsidR="00A02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3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на программные мероприятия после внесения предлагаемых изменений </w:t>
      </w:r>
      <w:r w:rsidR="00A0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возрастет до </w:t>
      </w:r>
      <w:r w:rsidRPr="00F30D4B">
        <w:rPr>
          <w:rFonts w:ascii="Times New Roman" w:eastAsia="Times New Roman" w:hAnsi="Times New Roman" w:cs="Times New Roman"/>
          <w:sz w:val="28"/>
          <w:szCs w:val="28"/>
          <w:lang w:eastAsia="ru-RU"/>
        </w:rPr>
        <w:t>93,5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D4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 республиканского бюджета на 2023 год</w:t>
      </w:r>
      <w:r w:rsidR="00A0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(против 93,4 % в утвержденном бюджете на 2023 год)</w:t>
      </w:r>
      <w:r w:rsidRPr="00F30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52A2A4" w14:textId="71B2E70B" w:rsidR="00F461BC" w:rsidRDefault="00A02A38" w:rsidP="00F30D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Непрограммная часть расходов остается без изменений (</w:t>
      </w:r>
      <w:r w:rsidRPr="00F30D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D4B">
        <w:rPr>
          <w:rFonts w:ascii="Times New Roman" w:eastAsia="Times New Roman" w:hAnsi="Times New Roman" w:cs="Times New Roman"/>
          <w:sz w:val="28"/>
          <w:szCs w:val="28"/>
          <w:lang w:eastAsia="ru-RU"/>
        </w:rPr>
        <w:t>646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D4B">
        <w:rPr>
          <w:rFonts w:ascii="Times New Roman" w:eastAsia="Times New Roman" w:hAnsi="Times New Roman" w:cs="Times New Roman"/>
          <w:sz w:val="28"/>
          <w:szCs w:val="28"/>
          <w:lang w:eastAsia="ru-RU"/>
        </w:rPr>
        <w:t>397,6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50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доля сократится до </w:t>
      </w:r>
      <w:r w:rsidR="00F30D4B" w:rsidRPr="00F30D4B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="00F30D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0D4B" w:rsidRPr="00F3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(против 6,6 % в утвержденном бюджете).</w:t>
      </w:r>
    </w:p>
    <w:p w14:paraId="6EF1D2BE" w14:textId="530A6C1C" w:rsidR="00EE6C5E" w:rsidRDefault="00EE6C5E" w:rsidP="00F30D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659F" w:rsidRPr="0064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в пояснительной записке к Законопроекту отсутствует обоснование вносимых изменений в расходную часть республиканского бюджета на 2023 год, что не в полной мере обеспечивает информативность предлагаемых </w:t>
      </w:r>
      <w:r w:rsidR="00E850E5" w:rsidRPr="00647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корректировок.</w:t>
      </w:r>
    </w:p>
    <w:p w14:paraId="50D9473A" w14:textId="77777777" w:rsidR="00917473" w:rsidRDefault="00917473" w:rsidP="00F461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C7248" w14:textId="052427D6" w:rsidR="00F461BC" w:rsidRDefault="00F461BC" w:rsidP="00F461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и предложения:</w:t>
      </w:r>
    </w:p>
    <w:p w14:paraId="57190067" w14:textId="77777777" w:rsidR="00F461BC" w:rsidRPr="00F461BC" w:rsidRDefault="00F461BC" w:rsidP="00F461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C91F4E" w14:textId="053A40EA" w:rsidR="00F461BC" w:rsidRPr="00F461BC" w:rsidRDefault="00F461BC" w:rsidP="004C0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Республики Ингушетия считает возможным принятие проекта закона Республики Ингушетия «О внесении изменений в Закон Республики Ингушетия «О республиканском бюджете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4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4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6D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r w:rsidR="00E8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изложенных </w:t>
      </w:r>
      <w:r w:rsidR="006D30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</w:t>
      </w:r>
      <w:r w:rsidR="00E850E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86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D61992" w14:textId="5065BBCB" w:rsidR="00F461BC" w:rsidRDefault="00F461BC" w:rsidP="00F461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23EA0" w14:textId="10CA6112" w:rsidR="00F461BC" w:rsidRDefault="00F461BC" w:rsidP="00F461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ABCCA" w14:textId="77777777" w:rsidR="006477D4" w:rsidRPr="00F461BC" w:rsidRDefault="006477D4" w:rsidP="00F461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FEC33" w14:textId="5D63955B" w:rsidR="00F461BC" w:rsidRPr="00F461BC" w:rsidRDefault="00F461BC" w:rsidP="00F461B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14:paraId="47A21C26" w14:textId="77777777" w:rsidR="00F461BC" w:rsidRPr="00F461BC" w:rsidRDefault="00F461BC" w:rsidP="00F461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</w:p>
    <w:p w14:paraId="311EC97A" w14:textId="33AAC1CD" w:rsidR="00F461BC" w:rsidRPr="00F461BC" w:rsidRDefault="00F461BC" w:rsidP="00F461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46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Х.Х. Гагиев</w:t>
      </w:r>
    </w:p>
    <w:p w14:paraId="29F0D3D5" w14:textId="77777777" w:rsidR="00F461BC" w:rsidRPr="00F461BC" w:rsidRDefault="00F461BC" w:rsidP="00F461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61BC" w:rsidRPr="00F461BC" w:rsidSect="00893AB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32C7" w14:textId="77777777" w:rsidR="005F372F" w:rsidRDefault="005F372F" w:rsidP="00B043A5">
      <w:pPr>
        <w:spacing w:after="0" w:line="240" w:lineRule="auto"/>
      </w:pPr>
      <w:r>
        <w:separator/>
      </w:r>
    </w:p>
  </w:endnote>
  <w:endnote w:type="continuationSeparator" w:id="0">
    <w:p w14:paraId="507B86B0" w14:textId="77777777" w:rsidR="005F372F" w:rsidRDefault="005F372F" w:rsidP="00B0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739665"/>
      <w:docPartObj>
        <w:docPartGallery w:val="Page Numbers (Bottom of Page)"/>
        <w:docPartUnique/>
      </w:docPartObj>
    </w:sdtPr>
    <w:sdtEndPr/>
    <w:sdtContent>
      <w:p w14:paraId="259333FA" w14:textId="106F3168" w:rsidR="00B043A5" w:rsidRDefault="00B043A5" w:rsidP="00B043A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ED45" w14:textId="77777777" w:rsidR="005F372F" w:rsidRDefault="005F372F" w:rsidP="00B043A5">
      <w:pPr>
        <w:spacing w:after="0" w:line="240" w:lineRule="auto"/>
      </w:pPr>
      <w:r>
        <w:separator/>
      </w:r>
    </w:p>
  </w:footnote>
  <w:footnote w:type="continuationSeparator" w:id="0">
    <w:p w14:paraId="44E76BC4" w14:textId="77777777" w:rsidR="005F372F" w:rsidRDefault="005F372F" w:rsidP="00B04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766B"/>
    <w:multiLevelType w:val="hybridMultilevel"/>
    <w:tmpl w:val="7674E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3B2461"/>
    <w:multiLevelType w:val="hybridMultilevel"/>
    <w:tmpl w:val="85A47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53C"/>
    <w:rsid w:val="00010FC4"/>
    <w:rsid w:val="00016C0F"/>
    <w:rsid w:val="00024144"/>
    <w:rsid w:val="0004350F"/>
    <w:rsid w:val="000545F3"/>
    <w:rsid w:val="00087742"/>
    <w:rsid w:val="000E6AD5"/>
    <w:rsid w:val="00104039"/>
    <w:rsid w:val="0014001C"/>
    <w:rsid w:val="00140D4C"/>
    <w:rsid w:val="00162B87"/>
    <w:rsid w:val="00181B64"/>
    <w:rsid w:val="001C15F0"/>
    <w:rsid w:val="00244004"/>
    <w:rsid w:val="00250769"/>
    <w:rsid w:val="002D0A8D"/>
    <w:rsid w:val="002D0BF2"/>
    <w:rsid w:val="0030010C"/>
    <w:rsid w:val="003373C4"/>
    <w:rsid w:val="00346E64"/>
    <w:rsid w:val="00357142"/>
    <w:rsid w:val="00375776"/>
    <w:rsid w:val="00393737"/>
    <w:rsid w:val="003B4AE6"/>
    <w:rsid w:val="0041471C"/>
    <w:rsid w:val="00433CDE"/>
    <w:rsid w:val="0049740C"/>
    <w:rsid w:val="004B72CE"/>
    <w:rsid w:val="004C01A6"/>
    <w:rsid w:val="004C064B"/>
    <w:rsid w:val="004D6667"/>
    <w:rsid w:val="004E5B55"/>
    <w:rsid w:val="005214E4"/>
    <w:rsid w:val="00591E25"/>
    <w:rsid w:val="00596727"/>
    <w:rsid w:val="005B758D"/>
    <w:rsid w:val="005E561E"/>
    <w:rsid w:val="005F372F"/>
    <w:rsid w:val="00601C3C"/>
    <w:rsid w:val="006477D4"/>
    <w:rsid w:val="00660302"/>
    <w:rsid w:val="006D308C"/>
    <w:rsid w:val="0073189A"/>
    <w:rsid w:val="007348BF"/>
    <w:rsid w:val="00764672"/>
    <w:rsid w:val="007754BA"/>
    <w:rsid w:val="007A0056"/>
    <w:rsid w:val="007C0FC5"/>
    <w:rsid w:val="008112A7"/>
    <w:rsid w:val="00820680"/>
    <w:rsid w:val="008229A6"/>
    <w:rsid w:val="008261A5"/>
    <w:rsid w:val="008371BE"/>
    <w:rsid w:val="0088732A"/>
    <w:rsid w:val="00893ABA"/>
    <w:rsid w:val="008A56B2"/>
    <w:rsid w:val="008B1AA6"/>
    <w:rsid w:val="008E08F4"/>
    <w:rsid w:val="00900684"/>
    <w:rsid w:val="00907E44"/>
    <w:rsid w:val="00917473"/>
    <w:rsid w:val="009204BA"/>
    <w:rsid w:val="00923514"/>
    <w:rsid w:val="00927578"/>
    <w:rsid w:val="009600DB"/>
    <w:rsid w:val="0098687E"/>
    <w:rsid w:val="009C2115"/>
    <w:rsid w:val="00A01CCF"/>
    <w:rsid w:val="00A02A38"/>
    <w:rsid w:val="00A31D66"/>
    <w:rsid w:val="00A572D1"/>
    <w:rsid w:val="00AA37A4"/>
    <w:rsid w:val="00AB03A9"/>
    <w:rsid w:val="00AB6776"/>
    <w:rsid w:val="00B043A5"/>
    <w:rsid w:val="00B0600A"/>
    <w:rsid w:val="00B62D63"/>
    <w:rsid w:val="00B645C4"/>
    <w:rsid w:val="00B76208"/>
    <w:rsid w:val="00B91BD2"/>
    <w:rsid w:val="00BB173E"/>
    <w:rsid w:val="00BB3E7A"/>
    <w:rsid w:val="00BC436E"/>
    <w:rsid w:val="00BC6917"/>
    <w:rsid w:val="00C10A30"/>
    <w:rsid w:val="00C30568"/>
    <w:rsid w:val="00C4433B"/>
    <w:rsid w:val="00C71924"/>
    <w:rsid w:val="00C930C9"/>
    <w:rsid w:val="00CD1A1D"/>
    <w:rsid w:val="00CD453C"/>
    <w:rsid w:val="00D00A98"/>
    <w:rsid w:val="00D168B9"/>
    <w:rsid w:val="00D83987"/>
    <w:rsid w:val="00D91342"/>
    <w:rsid w:val="00DC2DAC"/>
    <w:rsid w:val="00DC5BB3"/>
    <w:rsid w:val="00DD2AF1"/>
    <w:rsid w:val="00DD72DF"/>
    <w:rsid w:val="00DE021C"/>
    <w:rsid w:val="00DE15A4"/>
    <w:rsid w:val="00DE4EB8"/>
    <w:rsid w:val="00DE659F"/>
    <w:rsid w:val="00E26B3F"/>
    <w:rsid w:val="00E850E5"/>
    <w:rsid w:val="00EB3161"/>
    <w:rsid w:val="00EE43D9"/>
    <w:rsid w:val="00EE48C7"/>
    <w:rsid w:val="00EE6C5E"/>
    <w:rsid w:val="00F07D29"/>
    <w:rsid w:val="00F30D4B"/>
    <w:rsid w:val="00F461BC"/>
    <w:rsid w:val="00F469B0"/>
    <w:rsid w:val="00FB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2E92"/>
  <w15:chartTrackingRefBased/>
  <w15:docId w15:val="{907C32F4-DC2F-4BF5-B598-C047DDC9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2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4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3A5"/>
  </w:style>
  <w:style w:type="paragraph" w:styleId="a6">
    <w:name w:val="footer"/>
    <w:basedOn w:val="a"/>
    <w:link w:val="a7"/>
    <w:uiPriority w:val="99"/>
    <w:unhideWhenUsed/>
    <w:rsid w:val="00B04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32976-5599-4B9D-91D7-18BA93B8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6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 Аушев</dc:creator>
  <cp:keywords/>
  <dc:description/>
  <cp:lastModifiedBy>Аудитор Гагиев</cp:lastModifiedBy>
  <cp:revision>42</cp:revision>
  <cp:lastPrinted>2023-12-15T14:26:00Z</cp:lastPrinted>
  <dcterms:created xsi:type="dcterms:W3CDTF">2023-12-20T13:10:00Z</dcterms:created>
  <dcterms:modified xsi:type="dcterms:W3CDTF">2023-12-22T11:14:00Z</dcterms:modified>
</cp:coreProperties>
</file>