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90" w:rsidRDefault="00A10A90" w:rsidP="002156C8">
      <w:pPr>
        <w:ind w:left="-142"/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Заключение</w:t>
      </w:r>
    </w:p>
    <w:p w:rsidR="00A10A90" w:rsidRDefault="00A10A90" w:rsidP="002156C8">
      <w:pPr>
        <w:ind w:left="-142" w:firstLine="567"/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на проект Постановления Правительства Республики Ингушетия «О внесении изменен</w:t>
      </w:r>
      <w:r>
        <w:rPr>
          <w:b/>
          <w:sz w:val="28"/>
          <w:szCs w:val="28"/>
        </w:rPr>
        <w:t>ий в государственную п</w:t>
      </w:r>
      <w:r w:rsidRPr="00A74756">
        <w:rPr>
          <w:b/>
          <w:sz w:val="28"/>
          <w:szCs w:val="28"/>
        </w:rPr>
        <w:t>рограмму Республики Ингушетия «</w:t>
      </w:r>
      <w:r>
        <w:rPr>
          <w:b/>
          <w:sz w:val="28"/>
          <w:szCs w:val="28"/>
        </w:rPr>
        <w:t>Развитие автомобильных дорог</w:t>
      </w:r>
      <w:r w:rsidRPr="00A74756">
        <w:rPr>
          <w:b/>
          <w:sz w:val="28"/>
          <w:szCs w:val="28"/>
        </w:rPr>
        <w:t>»</w:t>
      </w:r>
    </w:p>
    <w:p w:rsidR="00A10A90" w:rsidRDefault="00A10A90" w:rsidP="002156C8">
      <w:pPr>
        <w:ind w:left="-142"/>
        <w:rPr>
          <w:b/>
          <w:sz w:val="28"/>
          <w:szCs w:val="28"/>
        </w:rPr>
      </w:pPr>
    </w:p>
    <w:p w:rsidR="00A10A90" w:rsidRDefault="00A10A90" w:rsidP="001A65DE">
      <w:pPr>
        <w:ind w:firstLine="709"/>
        <w:jc w:val="both"/>
        <w:rPr>
          <w:sz w:val="28"/>
          <w:szCs w:val="28"/>
        </w:rPr>
      </w:pPr>
      <w:r w:rsidRPr="00EE0AF0">
        <w:rPr>
          <w:sz w:val="28"/>
          <w:szCs w:val="28"/>
        </w:rPr>
        <w:t>Финансово-экономическая экспертиза</w:t>
      </w:r>
      <w:r>
        <w:rPr>
          <w:sz w:val="28"/>
          <w:szCs w:val="28"/>
        </w:rPr>
        <w:t xml:space="preserve"> проекта п</w:t>
      </w:r>
      <w:r w:rsidRPr="00EE0AF0">
        <w:rPr>
          <w:sz w:val="28"/>
          <w:szCs w:val="28"/>
        </w:rPr>
        <w:t xml:space="preserve">остановления Правительства Республики Ингушетия «О внесении изменений в государственную программу Республики Ингушетия </w:t>
      </w:r>
      <w:r>
        <w:rPr>
          <w:sz w:val="28"/>
          <w:szCs w:val="28"/>
        </w:rPr>
        <w:t>«Развитие автомобильных дорог</w:t>
      </w:r>
      <w:r w:rsidRPr="004E7C0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проведена в соответствии со </w:t>
      </w:r>
      <w:r w:rsidRPr="00EE0AF0">
        <w:rPr>
          <w:sz w:val="28"/>
          <w:szCs w:val="28"/>
        </w:rPr>
        <w:t xml:space="preserve"> ст. 9 Федерального закона от 7 февраля 2011</w:t>
      </w:r>
      <w:r w:rsidR="00796436">
        <w:rPr>
          <w:sz w:val="28"/>
          <w:szCs w:val="28"/>
        </w:rPr>
        <w:t> </w:t>
      </w:r>
      <w:bookmarkStart w:id="0" w:name="_GoBack"/>
      <w:bookmarkEnd w:id="0"/>
      <w:r w:rsidRPr="00EE0AF0">
        <w:rPr>
          <w:sz w:val="28"/>
          <w:szCs w:val="28"/>
        </w:rPr>
        <w:t>г. №6-ФЗ «Об общих принципах организации и деятельности контрольно-счетных органов субъектов Российской Федерации и муниципальных образований», ст.8 Закона Республики Ингушетия</w:t>
      </w:r>
      <w:r w:rsidR="00796436">
        <w:rPr>
          <w:sz w:val="28"/>
          <w:szCs w:val="28"/>
        </w:rPr>
        <w:t xml:space="preserve"> от 28.09.2011 </w:t>
      </w:r>
      <w:r>
        <w:rPr>
          <w:sz w:val="28"/>
          <w:szCs w:val="28"/>
        </w:rPr>
        <w:t>г.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№27-РЗ </w:t>
      </w:r>
      <w:r w:rsidRPr="00EE0AF0">
        <w:rPr>
          <w:sz w:val="28"/>
          <w:szCs w:val="28"/>
        </w:rPr>
        <w:t>«О Контрольно-счетной палате Республики Ингушетия».</w:t>
      </w:r>
    </w:p>
    <w:p w:rsidR="00A10A90" w:rsidRDefault="00A10A90" w:rsidP="001A6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Республики Ингушетия «Развитие автомобильных дорог</w:t>
      </w:r>
      <w:r w:rsidRPr="004E7C0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Госпрограмма) утверждена Постановлением Правительства Республики Ингушетия от 5.10.2014 г. №215.</w:t>
      </w:r>
    </w:p>
    <w:p w:rsidR="00A10A90" w:rsidRPr="007268F3" w:rsidRDefault="00A10A90" w:rsidP="001A65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7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Госпрограммы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268F3">
        <w:rPr>
          <w:rFonts w:ascii="Times New Roman" w:hAnsi="Times New Roman" w:cs="Times New Roman"/>
          <w:sz w:val="28"/>
          <w:szCs w:val="28"/>
        </w:rPr>
        <w:t>управление автомобильных дорог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90" w:rsidRDefault="00A10A90" w:rsidP="001A65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F3">
        <w:rPr>
          <w:rFonts w:ascii="Times New Roman" w:hAnsi="Times New Roman" w:cs="Times New Roman"/>
          <w:sz w:val="28"/>
          <w:szCs w:val="28"/>
        </w:rPr>
        <w:t>Цель Госпрограммы -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90" w:rsidRDefault="00A10A90" w:rsidP="001A65DE">
      <w:pPr>
        <w:ind w:firstLine="709"/>
        <w:rPr>
          <w:sz w:val="28"/>
          <w:szCs w:val="28"/>
          <w:lang w:eastAsia="en-US"/>
        </w:rPr>
      </w:pPr>
      <w:r w:rsidRPr="003A6E7E">
        <w:rPr>
          <w:sz w:val="28"/>
          <w:szCs w:val="28"/>
          <w:lang w:eastAsia="en-US"/>
        </w:rPr>
        <w:t>Сроки реализации:</w:t>
      </w:r>
      <w:r>
        <w:rPr>
          <w:sz w:val="28"/>
          <w:szCs w:val="28"/>
          <w:lang w:eastAsia="en-US"/>
        </w:rPr>
        <w:t xml:space="preserve"> 2014-2024</w:t>
      </w:r>
      <w:r w:rsidRPr="003A6E7E">
        <w:rPr>
          <w:sz w:val="28"/>
          <w:szCs w:val="28"/>
          <w:lang w:eastAsia="en-US"/>
        </w:rPr>
        <w:t xml:space="preserve"> гг.</w:t>
      </w:r>
    </w:p>
    <w:p w:rsidR="00A10A90" w:rsidRPr="00812B25" w:rsidRDefault="00A10A90" w:rsidP="001A65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6E7E">
        <w:rPr>
          <w:rFonts w:ascii="Times New Roman" w:hAnsi="Times New Roman" w:cs="Times New Roman"/>
          <w:sz w:val="28"/>
          <w:szCs w:val="28"/>
        </w:rPr>
        <w:t xml:space="preserve">бщий объем средств, </w:t>
      </w:r>
      <w:r>
        <w:rPr>
          <w:rFonts w:ascii="Times New Roman" w:hAnsi="Times New Roman" w:cs="Times New Roman"/>
          <w:sz w:val="28"/>
          <w:szCs w:val="28"/>
        </w:rPr>
        <w:t>планируемых привлечь</w:t>
      </w:r>
      <w:r w:rsidRPr="003A6E7E">
        <w:rPr>
          <w:rFonts w:ascii="Times New Roman" w:hAnsi="Times New Roman" w:cs="Times New Roman"/>
          <w:sz w:val="28"/>
          <w:szCs w:val="28"/>
        </w:rPr>
        <w:t xml:space="preserve">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7268F3">
        <w:rPr>
          <w:rFonts w:ascii="Times New Roman" w:hAnsi="Times New Roman" w:cs="Times New Roman"/>
          <w:sz w:val="28"/>
          <w:szCs w:val="28"/>
        </w:rPr>
        <w:t>Госпрограммы, составляет за счет</w:t>
      </w:r>
      <w:r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</w:t>
      </w:r>
      <w:r>
        <w:rPr>
          <w:color w:val="22272F"/>
          <w:sz w:val="23"/>
          <w:szCs w:val="23"/>
          <w:shd w:val="clear" w:color="auto" w:fill="FFFFFF"/>
        </w:rPr>
        <w:t> </w:t>
      </w:r>
      <w:r w:rsidRPr="00A10A9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9 235 771,6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7268F3">
        <w:rPr>
          <w:rFonts w:ascii="Times New Roman" w:hAnsi="Times New Roman" w:cs="Times New Roman"/>
          <w:sz w:val="28"/>
          <w:szCs w:val="28"/>
        </w:rPr>
        <w:t>тыс. руб.</w:t>
      </w:r>
    </w:p>
    <w:p w:rsidR="00A10A90" w:rsidRPr="00812B25" w:rsidRDefault="00A10A90" w:rsidP="001A6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Pr="004719F1">
        <w:rPr>
          <w:sz w:val="28"/>
          <w:szCs w:val="28"/>
        </w:rPr>
        <w:t xml:space="preserve"> разработки, реализации и оценки эффективности государственных программ Рес</w:t>
      </w:r>
      <w:r>
        <w:rPr>
          <w:sz w:val="28"/>
          <w:szCs w:val="28"/>
        </w:rPr>
        <w:t>публики Ингушетия, утвержденным</w:t>
      </w:r>
      <w:r w:rsidRPr="004719F1">
        <w:rPr>
          <w:sz w:val="28"/>
          <w:szCs w:val="28"/>
        </w:rPr>
        <w:t xml:space="preserve"> Постановлением Правительства Республики Ингушетия от 14 ноября 2014 г. №259</w:t>
      </w:r>
      <w:r>
        <w:rPr>
          <w:sz w:val="28"/>
          <w:szCs w:val="28"/>
        </w:rPr>
        <w:t xml:space="preserve"> к представленному Проекту приложены</w:t>
      </w:r>
      <w:r w:rsidRPr="004719F1">
        <w:rPr>
          <w:sz w:val="28"/>
          <w:szCs w:val="28"/>
        </w:rPr>
        <w:t xml:space="preserve"> пояснит</w:t>
      </w:r>
      <w:r w:rsidR="00812B25">
        <w:rPr>
          <w:sz w:val="28"/>
          <w:szCs w:val="28"/>
        </w:rPr>
        <w:t>ельная записка и</w:t>
      </w:r>
      <w:r w:rsidRPr="004719F1">
        <w:rPr>
          <w:sz w:val="28"/>
          <w:szCs w:val="28"/>
        </w:rPr>
        <w:t xml:space="preserve"> финансо</w:t>
      </w:r>
      <w:r w:rsidR="00812B25">
        <w:rPr>
          <w:sz w:val="28"/>
          <w:szCs w:val="28"/>
        </w:rPr>
        <w:t>во-экономическое обоснование</w:t>
      </w:r>
      <w:r w:rsidRPr="004719F1">
        <w:rPr>
          <w:sz w:val="28"/>
          <w:szCs w:val="28"/>
        </w:rPr>
        <w:t>.</w:t>
      </w:r>
    </w:p>
    <w:p w:rsidR="00A10A90" w:rsidRPr="004719F1" w:rsidRDefault="00A10A90" w:rsidP="001A65DE">
      <w:pPr>
        <w:ind w:firstLine="709"/>
        <w:jc w:val="both"/>
        <w:rPr>
          <w:sz w:val="28"/>
          <w:szCs w:val="28"/>
        </w:rPr>
      </w:pPr>
      <w:r w:rsidRPr="004719F1">
        <w:rPr>
          <w:sz w:val="28"/>
          <w:szCs w:val="28"/>
        </w:rPr>
        <w:t>Пояснительная записка и финансово-экономическое обоснование к Проекту должны содержать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т.д.</w:t>
      </w:r>
    </w:p>
    <w:p w:rsidR="00812B25" w:rsidRDefault="00812B25" w:rsidP="001A6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A10A90" w:rsidRPr="004719F1">
        <w:rPr>
          <w:sz w:val="28"/>
          <w:szCs w:val="28"/>
        </w:rPr>
        <w:t xml:space="preserve"> указанная информа</w:t>
      </w:r>
      <w:r>
        <w:rPr>
          <w:sz w:val="28"/>
          <w:szCs w:val="28"/>
        </w:rPr>
        <w:t>ция</w:t>
      </w:r>
      <w:r w:rsidR="00A10A90" w:rsidRPr="004719F1">
        <w:rPr>
          <w:sz w:val="28"/>
          <w:szCs w:val="28"/>
        </w:rPr>
        <w:t xml:space="preserve"> </w:t>
      </w:r>
      <w:r w:rsidR="002156C8">
        <w:rPr>
          <w:sz w:val="28"/>
          <w:szCs w:val="28"/>
        </w:rPr>
        <w:t>в документах,</w:t>
      </w:r>
      <w:r>
        <w:rPr>
          <w:sz w:val="28"/>
          <w:szCs w:val="28"/>
        </w:rPr>
        <w:t xml:space="preserve"> приложенных к Проекту не</w:t>
      </w:r>
      <w:r w:rsidRPr="004719F1">
        <w:rPr>
          <w:sz w:val="28"/>
          <w:szCs w:val="28"/>
        </w:rPr>
        <w:t xml:space="preserve"> </w:t>
      </w:r>
      <w:r w:rsidR="00A10A90" w:rsidRPr="004719F1">
        <w:rPr>
          <w:sz w:val="28"/>
          <w:szCs w:val="28"/>
        </w:rPr>
        <w:t xml:space="preserve">содержится. </w:t>
      </w:r>
    </w:p>
    <w:p w:rsidR="00A10A90" w:rsidRPr="004719F1" w:rsidRDefault="00A10A90" w:rsidP="001A65DE">
      <w:pPr>
        <w:ind w:firstLine="709"/>
        <w:jc w:val="both"/>
        <w:rPr>
          <w:sz w:val="28"/>
          <w:szCs w:val="28"/>
        </w:rPr>
      </w:pPr>
      <w:r w:rsidRPr="004719F1">
        <w:rPr>
          <w:sz w:val="28"/>
          <w:szCs w:val="28"/>
        </w:rPr>
        <w:lastRenderedPageBreak/>
        <w:t>В связи с этим, не представляется возможным установить законность, обоснованность и необходимость вносимых изменений.</w:t>
      </w:r>
    </w:p>
    <w:p w:rsidR="00A10A90" w:rsidRPr="004719F1" w:rsidRDefault="00A10A90" w:rsidP="001A65DE">
      <w:pPr>
        <w:ind w:firstLine="709"/>
        <w:jc w:val="both"/>
        <w:rPr>
          <w:sz w:val="28"/>
          <w:szCs w:val="28"/>
        </w:rPr>
      </w:pPr>
    </w:p>
    <w:p w:rsidR="00A10A90" w:rsidRPr="001A65DE" w:rsidRDefault="001A65DE" w:rsidP="001A65DE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5DE">
        <w:rPr>
          <w:sz w:val="28"/>
          <w:szCs w:val="28"/>
          <w:shd w:val="clear" w:color="auto" w:fill="FFFFFF"/>
        </w:rPr>
        <w:t>Предложения:</w:t>
      </w:r>
    </w:p>
    <w:p w:rsidR="00A10A90" w:rsidRPr="004719F1" w:rsidRDefault="00A10A90" w:rsidP="001A65DE">
      <w:pPr>
        <w:ind w:firstLine="709"/>
        <w:jc w:val="both"/>
        <w:rPr>
          <w:sz w:val="28"/>
          <w:szCs w:val="28"/>
        </w:rPr>
      </w:pPr>
      <w:r w:rsidRPr="004719F1">
        <w:rPr>
          <w:sz w:val="28"/>
          <w:szCs w:val="28"/>
        </w:rPr>
        <w:t>Контрольно-счетная палата РИ считает необходимым доработать проект постановления Правительства Республики Ингушетия «О внесении изменений в государственную программу Республики Ингуше</w:t>
      </w:r>
      <w:r w:rsidR="00812B25">
        <w:rPr>
          <w:sz w:val="28"/>
          <w:szCs w:val="28"/>
        </w:rPr>
        <w:t>тия «Развитие автомобильных дорог</w:t>
      </w:r>
      <w:r w:rsidRPr="004719F1">
        <w:rPr>
          <w:sz w:val="28"/>
          <w:szCs w:val="28"/>
        </w:rPr>
        <w:t>» с учетом изложенных замечаний.</w:t>
      </w:r>
    </w:p>
    <w:sectPr w:rsidR="00A10A90" w:rsidRPr="004719F1" w:rsidSect="001A65DE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0"/>
    <w:rsid w:val="001A65DE"/>
    <w:rsid w:val="002156C8"/>
    <w:rsid w:val="003E3AA5"/>
    <w:rsid w:val="00796436"/>
    <w:rsid w:val="00812B25"/>
    <w:rsid w:val="00A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9CA"/>
  <w15:chartTrackingRefBased/>
  <w15:docId w15:val="{AFECA178-6309-4E7D-A2B5-344EF94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10A9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2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Начальник ОКА</cp:lastModifiedBy>
  <cp:revision>4</cp:revision>
  <cp:lastPrinted>2021-02-10T12:51:00Z</cp:lastPrinted>
  <dcterms:created xsi:type="dcterms:W3CDTF">2021-02-10T08:05:00Z</dcterms:created>
  <dcterms:modified xsi:type="dcterms:W3CDTF">2021-03-26T08:52:00Z</dcterms:modified>
</cp:coreProperties>
</file>