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4C" w:rsidRDefault="0035214C" w:rsidP="00352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35214C" w:rsidRDefault="0035214C" w:rsidP="00352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п</w:t>
      </w:r>
      <w:r w:rsidRPr="00A74756">
        <w:rPr>
          <w:b/>
          <w:sz w:val="28"/>
          <w:szCs w:val="28"/>
        </w:rPr>
        <w:t>остановления Правительства Р</w:t>
      </w:r>
      <w:r>
        <w:rPr>
          <w:b/>
          <w:sz w:val="28"/>
          <w:szCs w:val="28"/>
        </w:rPr>
        <w:t xml:space="preserve">еспублики Ингушетия </w:t>
      </w:r>
      <w:r w:rsidRPr="00A74756">
        <w:rPr>
          <w:b/>
          <w:sz w:val="28"/>
          <w:szCs w:val="28"/>
        </w:rPr>
        <w:t xml:space="preserve"> </w:t>
      </w:r>
    </w:p>
    <w:p w:rsidR="0035214C" w:rsidRDefault="0035214C" w:rsidP="003C382A">
      <w:pPr>
        <w:jc w:val="center"/>
        <w:rPr>
          <w:b/>
          <w:sz w:val="28"/>
          <w:szCs w:val="28"/>
        </w:rPr>
      </w:pPr>
      <w:r w:rsidRPr="00A74756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утверждении государственной программы Республики Ингушетия «Культурное наследие» </w:t>
      </w:r>
    </w:p>
    <w:p w:rsidR="0035214C" w:rsidRDefault="0035214C" w:rsidP="0035214C">
      <w:pPr>
        <w:rPr>
          <w:b/>
          <w:sz w:val="28"/>
          <w:szCs w:val="28"/>
        </w:rPr>
      </w:pPr>
    </w:p>
    <w:p w:rsidR="0035214C" w:rsidRPr="00D65D16" w:rsidRDefault="0035214C" w:rsidP="0035214C">
      <w:pPr>
        <w:ind w:firstLine="708"/>
        <w:jc w:val="both"/>
        <w:rPr>
          <w:sz w:val="28"/>
          <w:szCs w:val="28"/>
        </w:rPr>
      </w:pPr>
      <w:r w:rsidRPr="00D65D16">
        <w:rPr>
          <w:sz w:val="28"/>
          <w:szCs w:val="28"/>
        </w:rPr>
        <w:t>Экспертиза проекта постановления Правительства Р</w:t>
      </w:r>
      <w:r>
        <w:rPr>
          <w:sz w:val="28"/>
          <w:szCs w:val="28"/>
        </w:rPr>
        <w:t xml:space="preserve">еспублики Ингушетия </w:t>
      </w:r>
      <w:r w:rsidRPr="00D65D16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государственной </w:t>
      </w:r>
      <w:r w:rsidRPr="00D65D1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D65D16">
        <w:rPr>
          <w:sz w:val="28"/>
          <w:szCs w:val="28"/>
        </w:rPr>
        <w:t xml:space="preserve"> Республики Ингушетия «Культурное наследие» (далее – проект Госпрограммы) проведена в соответствии со статьей 9 Федерального закона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</w:t>
      </w:r>
      <w:r w:rsidR="00B96E54" w:rsidRPr="00D65D16">
        <w:rPr>
          <w:sz w:val="28"/>
          <w:szCs w:val="28"/>
        </w:rPr>
        <w:t>Р</w:t>
      </w:r>
      <w:r w:rsidR="00B96E54">
        <w:rPr>
          <w:sz w:val="28"/>
          <w:szCs w:val="28"/>
        </w:rPr>
        <w:t>еспублики Ингушетия</w:t>
      </w:r>
      <w:r w:rsidR="00B96E54" w:rsidRPr="00D65D16">
        <w:rPr>
          <w:sz w:val="28"/>
          <w:szCs w:val="28"/>
        </w:rPr>
        <w:t xml:space="preserve"> </w:t>
      </w:r>
      <w:r w:rsidRPr="00D65D16">
        <w:rPr>
          <w:sz w:val="28"/>
          <w:szCs w:val="28"/>
        </w:rPr>
        <w:t xml:space="preserve">от 28.09.2011 г. №27-РЗ «О Контрольно-счетной палате Республики Ингушетия» на основании письма </w:t>
      </w:r>
      <w:r>
        <w:rPr>
          <w:sz w:val="28"/>
          <w:szCs w:val="28"/>
        </w:rPr>
        <w:t xml:space="preserve">Правительства </w:t>
      </w:r>
      <w:r w:rsidRPr="00D65D16">
        <w:rPr>
          <w:sz w:val="28"/>
          <w:szCs w:val="28"/>
        </w:rPr>
        <w:t>Республики Ингушетия №</w:t>
      </w:r>
      <w:r>
        <w:rPr>
          <w:sz w:val="28"/>
          <w:szCs w:val="28"/>
        </w:rPr>
        <w:t>ТФ</w:t>
      </w:r>
      <w:r w:rsidRPr="00D65D16">
        <w:rPr>
          <w:sz w:val="28"/>
          <w:szCs w:val="28"/>
        </w:rPr>
        <w:t>-</w:t>
      </w:r>
      <w:r>
        <w:rPr>
          <w:sz w:val="28"/>
          <w:szCs w:val="28"/>
        </w:rPr>
        <w:t>4322</w:t>
      </w:r>
      <w:r w:rsidRPr="00D65D16">
        <w:rPr>
          <w:sz w:val="28"/>
          <w:szCs w:val="28"/>
        </w:rPr>
        <w:t xml:space="preserve"> от 2</w:t>
      </w:r>
      <w:r>
        <w:rPr>
          <w:sz w:val="28"/>
          <w:szCs w:val="28"/>
        </w:rPr>
        <w:t>4</w:t>
      </w:r>
      <w:r w:rsidRPr="00D65D1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65D1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65D16">
        <w:rPr>
          <w:sz w:val="28"/>
          <w:szCs w:val="28"/>
        </w:rPr>
        <w:t xml:space="preserve"> года.</w:t>
      </w:r>
    </w:p>
    <w:p w:rsidR="0035214C" w:rsidRPr="00D65D16" w:rsidRDefault="0035214C" w:rsidP="007C61E6">
      <w:pPr>
        <w:ind w:firstLine="708"/>
        <w:jc w:val="both"/>
        <w:rPr>
          <w:sz w:val="28"/>
          <w:szCs w:val="28"/>
        </w:rPr>
      </w:pPr>
      <w:r w:rsidRPr="00D65D16">
        <w:rPr>
          <w:sz w:val="28"/>
          <w:szCs w:val="28"/>
        </w:rPr>
        <w:t xml:space="preserve">Государственная программа Республики Ингушетия «Культурное наследие» (далее Госпрограмма) включена в перечень госпрограмм Республики Ингушетия, утвержденный Распоряжением Правительства </w:t>
      </w:r>
      <w:r w:rsidR="007C61E6">
        <w:rPr>
          <w:sz w:val="28"/>
          <w:szCs w:val="28"/>
        </w:rPr>
        <w:t>РИ</w:t>
      </w:r>
      <w:r w:rsidRPr="00D65D16">
        <w:rPr>
          <w:sz w:val="28"/>
          <w:szCs w:val="28"/>
        </w:rPr>
        <w:t xml:space="preserve"> №820-р от 22.11.2013 г</w:t>
      </w:r>
      <w:r w:rsidR="007C61E6">
        <w:rPr>
          <w:sz w:val="28"/>
          <w:szCs w:val="28"/>
        </w:rPr>
        <w:t>ода</w:t>
      </w:r>
      <w:r w:rsidRPr="00D65D16">
        <w:rPr>
          <w:sz w:val="28"/>
          <w:szCs w:val="28"/>
        </w:rPr>
        <w:t>.</w:t>
      </w:r>
    </w:p>
    <w:p w:rsidR="0035214C" w:rsidRPr="00D65D16" w:rsidRDefault="0035214C" w:rsidP="007C61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5D16">
        <w:rPr>
          <w:rFonts w:eastAsiaTheme="minorHAnsi"/>
          <w:sz w:val="28"/>
          <w:szCs w:val="28"/>
          <w:lang w:eastAsia="en-US"/>
        </w:rPr>
        <w:t xml:space="preserve">Государственная программа </w:t>
      </w:r>
      <w:r w:rsidR="007C61E6">
        <w:rPr>
          <w:rFonts w:eastAsiaTheme="minorHAnsi"/>
          <w:sz w:val="28"/>
          <w:szCs w:val="28"/>
          <w:lang w:eastAsia="en-US"/>
        </w:rPr>
        <w:t>включает</w:t>
      </w:r>
      <w:r w:rsidRPr="00D65D16">
        <w:rPr>
          <w:rFonts w:eastAsiaTheme="minorHAnsi"/>
          <w:sz w:val="28"/>
          <w:szCs w:val="28"/>
          <w:lang w:eastAsia="en-US"/>
        </w:rPr>
        <w:t xml:space="preserve"> 2 подпрограммы, в том числе:</w:t>
      </w:r>
    </w:p>
    <w:p w:rsidR="0035214C" w:rsidRPr="007C61E6" w:rsidRDefault="0035214C" w:rsidP="007C61E6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28" w:firstLine="714"/>
        <w:jc w:val="both"/>
        <w:rPr>
          <w:sz w:val="28"/>
          <w:szCs w:val="28"/>
        </w:rPr>
      </w:pPr>
      <w:r w:rsidRPr="007C61E6">
        <w:rPr>
          <w:sz w:val="28"/>
          <w:szCs w:val="28"/>
        </w:rPr>
        <w:t>подпрограмма «Сохранение объектов культурного наследия»;</w:t>
      </w:r>
    </w:p>
    <w:p w:rsidR="0035214C" w:rsidRPr="007C61E6" w:rsidRDefault="0035214C" w:rsidP="007C61E6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28" w:firstLine="714"/>
        <w:jc w:val="both"/>
        <w:rPr>
          <w:rFonts w:eastAsiaTheme="minorHAnsi"/>
          <w:sz w:val="28"/>
          <w:szCs w:val="28"/>
          <w:lang w:eastAsia="en-US"/>
        </w:rPr>
      </w:pPr>
      <w:r w:rsidRPr="007C61E6">
        <w:rPr>
          <w:sz w:val="28"/>
          <w:szCs w:val="28"/>
        </w:rPr>
        <w:t>подпрограмма «Обеспечение реализации Госпрограммы».</w:t>
      </w:r>
    </w:p>
    <w:p w:rsidR="0035214C" w:rsidRPr="00D65D16" w:rsidRDefault="0035214C" w:rsidP="007C61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5D16">
        <w:rPr>
          <w:rFonts w:eastAsiaTheme="minorHAnsi"/>
          <w:sz w:val="28"/>
          <w:szCs w:val="28"/>
          <w:lang w:eastAsia="en-US"/>
        </w:rPr>
        <w:t xml:space="preserve">Сроки реализации Госпрограммы </w:t>
      </w:r>
      <w:r>
        <w:rPr>
          <w:rFonts w:eastAsiaTheme="minorHAnsi"/>
          <w:sz w:val="28"/>
          <w:szCs w:val="28"/>
          <w:lang w:eastAsia="en-US"/>
        </w:rPr>
        <w:t xml:space="preserve">в представленном проекте Госпрограммы </w:t>
      </w:r>
      <w:r w:rsidRPr="00D65D16">
        <w:rPr>
          <w:rFonts w:eastAsiaTheme="minorHAnsi"/>
          <w:sz w:val="28"/>
          <w:szCs w:val="28"/>
          <w:lang w:eastAsia="en-US"/>
        </w:rPr>
        <w:t>предусмотрены 20</w:t>
      </w:r>
      <w:r>
        <w:rPr>
          <w:rFonts w:eastAsiaTheme="minorHAnsi"/>
          <w:sz w:val="28"/>
          <w:szCs w:val="28"/>
          <w:lang w:eastAsia="en-US"/>
        </w:rPr>
        <w:t>22</w:t>
      </w:r>
      <w:r w:rsidRPr="00D65D16">
        <w:rPr>
          <w:rFonts w:eastAsiaTheme="minorHAnsi"/>
          <w:sz w:val="28"/>
          <w:szCs w:val="28"/>
          <w:lang w:eastAsia="en-US"/>
        </w:rPr>
        <w:t>-202</w:t>
      </w:r>
      <w:r>
        <w:rPr>
          <w:rFonts w:eastAsiaTheme="minorHAnsi"/>
          <w:sz w:val="28"/>
          <w:szCs w:val="28"/>
          <w:lang w:eastAsia="en-US"/>
        </w:rPr>
        <w:t>4</w:t>
      </w:r>
      <w:r w:rsidRPr="00D65D16">
        <w:rPr>
          <w:rFonts w:eastAsiaTheme="minorHAnsi"/>
          <w:sz w:val="28"/>
          <w:szCs w:val="28"/>
          <w:lang w:eastAsia="en-US"/>
        </w:rPr>
        <w:t xml:space="preserve"> гг.  </w:t>
      </w:r>
    </w:p>
    <w:p w:rsidR="0035214C" w:rsidRPr="00D65D16" w:rsidRDefault="0035214C" w:rsidP="007C61E6">
      <w:pPr>
        <w:ind w:firstLine="708"/>
        <w:jc w:val="both"/>
        <w:rPr>
          <w:sz w:val="28"/>
          <w:szCs w:val="28"/>
        </w:rPr>
      </w:pPr>
      <w:r w:rsidRPr="00D65D16">
        <w:rPr>
          <w:sz w:val="28"/>
          <w:szCs w:val="28"/>
        </w:rPr>
        <w:t xml:space="preserve">Разработчиком и ответственным исполнителем </w:t>
      </w:r>
      <w:r w:rsidR="00361BC9" w:rsidRPr="00D65D16">
        <w:rPr>
          <w:sz w:val="28"/>
          <w:szCs w:val="28"/>
        </w:rPr>
        <w:t>Госпрограммы</w:t>
      </w:r>
      <w:r w:rsidR="00361BC9" w:rsidRPr="00D65D16">
        <w:rPr>
          <w:sz w:val="28"/>
          <w:szCs w:val="28"/>
        </w:rPr>
        <w:t xml:space="preserve"> </w:t>
      </w:r>
      <w:r w:rsidR="00361BC9">
        <w:rPr>
          <w:sz w:val="28"/>
          <w:szCs w:val="28"/>
        </w:rPr>
        <w:t xml:space="preserve">является </w:t>
      </w:r>
      <w:r w:rsidRPr="00D65D16">
        <w:rPr>
          <w:sz w:val="28"/>
          <w:szCs w:val="28"/>
        </w:rPr>
        <w:t>Управление культурного наследия Пра</w:t>
      </w:r>
      <w:r w:rsidR="00361BC9">
        <w:rPr>
          <w:sz w:val="28"/>
          <w:szCs w:val="28"/>
        </w:rPr>
        <w:t>вительства Республики Ингушетия</w:t>
      </w:r>
      <w:r w:rsidRPr="00D65D16">
        <w:rPr>
          <w:sz w:val="28"/>
          <w:szCs w:val="28"/>
        </w:rPr>
        <w:t xml:space="preserve">. </w:t>
      </w:r>
    </w:p>
    <w:p w:rsidR="0035214C" w:rsidRPr="00D65D16" w:rsidRDefault="0035214C" w:rsidP="007C61E6">
      <w:pPr>
        <w:ind w:firstLine="708"/>
        <w:jc w:val="both"/>
        <w:rPr>
          <w:sz w:val="28"/>
          <w:szCs w:val="28"/>
        </w:rPr>
      </w:pPr>
      <w:r w:rsidRPr="00D65D16">
        <w:rPr>
          <w:sz w:val="28"/>
          <w:szCs w:val="28"/>
        </w:rPr>
        <w:t>Участниками Госпрограммы являются:</w:t>
      </w:r>
    </w:p>
    <w:p w:rsidR="0035214C" w:rsidRPr="00361BC9" w:rsidRDefault="0035214C" w:rsidP="00361BC9">
      <w:pPr>
        <w:pStyle w:val="a6"/>
        <w:numPr>
          <w:ilvl w:val="0"/>
          <w:numId w:val="2"/>
        </w:numPr>
        <w:tabs>
          <w:tab w:val="left" w:pos="1134"/>
        </w:tabs>
        <w:ind w:left="42" w:firstLine="700"/>
        <w:jc w:val="both"/>
        <w:rPr>
          <w:sz w:val="28"/>
          <w:szCs w:val="28"/>
        </w:rPr>
      </w:pPr>
      <w:r w:rsidRPr="00361BC9">
        <w:rPr>
          <w:sz w:val="28"/>
          <w:szCs w:val="28"/>
        </w:rPr>
        <w:t>Государственное казенное учреждение «Археологический центр имени Е.И. Крупнова»;</w:t>
      </w:r>
    </w:p>
    <w:p w:rsidR="0035214C" w:rsidRPr="00361BC9" w:rsidRDefault="0035214C" w:rsidP="00361BC9">
      <w:pPr>
        <w:pStyle w:val="a6"/>
        <w:numPr>
          <w:ilvl w:val="0"/>
          <w:numId w:val="2"/>
        </w:numPr>
        <w:tabs>
          <w:tab w:val="left" w:pos="1134"/>
        </w:tabs>
        <w:ind w:left="42" w:firstLine="700"/>
        <w:jc w:val="both"/>
        <w:rPr>
          <w:sz w:val="28"/>
          <w:szCs w:val="28"/>
        </w:rPr>
      </w:pPr>
      <w:r w:rsidRPr="00361BC9">
        <w:rPr>
          <w:sz w:val="28"/>
          <w:szCs w:val="28"/>
        </w:rPr>
        <w:t>Государственное казенное учреждение «</w:t>
      </w:r>
      <w:proofErr w:type="spellStart"/>
      <w:r w:rsidRPr="00361BC9">
        <w:rPr>
          <w:sz w:val="28"/>
          <w:szCs w:val="28"/>
        </w:rPr>
        <w:t>Джейрахско-Ассинский</w:t>
      </w:r>
      <w:proofErr w:type="spellEnd"/>
      <w:r w:rsidRPr="00361BC9">
        <w:rPr>
          <w:sz w:val="28"/>
          <w:szCs w:val="28"/>
        </w:rPr>
        <w:t xml:space="preserve"> государственный историко-архитектурный и природный музей-заповедник».</w:t>
      </w:r>
    </w:p>
    <w:p w:rsidR="0035214C" w:rsidRPr="00D65D16" w:rsidRDefault="00361BC9" w:rsidP="00361B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следующие задачи Госпрограммы</w:t>
      </w:r>
      <w:r w:rsidR="0035214C" w:rsidRPr="00D65D16">
        <w:rPr>
          <w:rFonts w:ascii="Times New Roman" w:hAnsi="Times New Roman" w:cs="Times New Roman"/>
          <w:sz w:val="28"/>
          <w:szCs w:val="28"/>
        </w:rPr>
        <w:t>:</w:t>
      </w:r>
    </w:p>
    <w:p w:rsidR="0035214C" w:rsidRPr="00361BC9" w:rsidRDefault="0035214C" w:rsidP="00361BC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70" w:firstLine="658"/>
        <w:jc w:val="both"/>
        <w:rPr>
          <w:rFonts w:eastAsiaTheme="minorHAnsi"/>
          <w:sz w:val="28"/>
          <w:szCs w:val="28"/>
          <w:lang w:eastAsia="en-US"/>
        </w:rPr>
      </w:pPr>
      <w:r w:rsidRPr="00361BC9">
        <w:rPr>
          <w:rFonts w:eastAsiaTheme="minorHAnsi"/>
          <w:sz w:val="28"/>
          <w:szCs w:val="28"/>
          <w:lang w:eastAsia="en-US"/>
        </w:rPr>
        <w:t>выявление и организация проведения государственной историко-культурной экспертизы выявленных объектов культурного наследия (памятников истории и культуры) Республики Ингушетия;</w:t>
      </w:r>
    </w:p>
    <w:p w:rsidR="0035214C" w:rsidRPr="00361BC9" w:rsidRDefault="0035214C" w:rsidP="00361BC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70" w:firstLine="658"/>
        <w:jc w:val="both"/>
        <w:rPr>
          <w:rFonts w:eastAsiaTheme="minorHAnsi"/>
          <w:sz w:val="28"/>
          <w:szCs w:val="28"/>
          <w:lang w:eastAsia="en-US"/>
        </w:rPr>
      </w:pPr>
      <w:r w:rsidRPr="00361BC9">
        <w:rPr>
          <w:rFonts w:eastAsiaTheme="minorHAnsi"/>
          <w:sz w:val="28"/>
          <w:szCs w:val="28"/>
          <w:lang w:eastAsia="en-US"/>
        </w:rPr>
        <w:t>государственный учет и охрана объектов культурного наследия (памятников истории и культуры) Республики Ингушетия;</w:t>
      </w:r>
    </w:p>
    <w:p w:rsidR="0035214C" w:rsidRPr="00361BC9" w:rsidRDefault="0035214C" w:rsidP="00361BC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70" w:firstLine="658"/>
        <w:jc w:val="both"/>
        <w:rPr>
          <w:rFonts w:eastAsiaTheme="minorHAnsi"/>
          <w:sz w:val="28"/>
          <w:szCs w:val="28"/>
          <w:lang w:eastAsia="en-US"/>
        </w:rPr>
      </w:pPr>
      <w:r w:rsidRPr="00361BC9">
        <w:rPr>
          <w:rFonts w:eastAsiaTheme="minorHAnsi"/>
          <w:sz w:val="28"/>
          <w:szCs w:val="28"/>
          <w:lang w:eastAsia="en-US"/>
        </w:rPr>
        <w:t>сохранение и популяризация объектов культурного наследия (памятников истории и культуры) Республики Ингушетия;</w:t>
      </w:r>
    </w:p>
    <w:p w:rsidR="0035214C" w:rsidRPr="00361BC9" w:rsidRDefault="0035214C" w:rsidP="00361BC9">
      <w:pPr>
        <w:pStyle w:val="a6"/>
        <w:numPr>
          <w:ilvl w:val="0"/>
          <w:numId w:val="3"/>
        </w:numPr>
        <w:tabs>
          <w:tab w:val="left" w:pos="1134"/>
        </w:tabs>
        <w:ind w:left="70" w:firstLine="658"/>
        <w:jc w:val="both"/>
        <w:rPr>
          <w:rFonts w:eastAsiaTheme="minorHAnsi"/>
          <w:sz w:val="28"/>
          <w:szCs w:val="28"/>
          <w:lang w:eastAsia="en-US"/>
        </w:rPr>
      </w:pPr>
      <w:r w:rsidRPr="00361BC9">
        <w:rPr>
          <w:rFonts w:eastAsiaTheme="minorHAnsi"/>
          <w:sz w:val="28"/>
          <w:szCs w:val="28"/>
          <w:lang w:eastAsia="en-US"/>
        </w:rPr>
        <w:t>обеспечение деятельности государственных учреждений Республики Ингушетия, осуществляющих функции в области охраны объектов культурного наследия.</w:t>
      </w:r>
    </w:p>
    <w:p w:rsidR="00C75D3F" w:rsidRDefault="00C75D3F" w:rsidP="00361BC9">
      <w:pPr>
        <w:ind w:firstLine="708"/>
        <w:jc w:val="both"/>
        <w:rPr>
          <w:sz w:val="28"/>
          <w:szCs w:val="28"/>
        </w:rPr>
      </w:pPr>
      <w:r w:rsidRPr="00AE60C1">
        <w:rPr>
          <w:sz w:val="28"/>
          <w:szCs w:val="28"/>
        </w:rPr>
        <w:t xml:space="preserve">Согласно проекту Госпрограммы общий объем финансирования </w:t>
      </w:r>
      <w:r w:rsidR="00361BC9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AE60C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69 496,5 </w:t>
      </w:r>
      <w:r w:rsidR="00361BC9">
        <w:rPr>
          <w:sz w:val="28"/>
          <w:szCs w:val="28"/>
        </w:rPr>
        <w:t>тыс. рублей</w:t>
      </w:r>
      <w:r w:rsidRPr="00AE60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числе: </w:t>
      </w:r>
    </w:p>
    <w:p w:rsidR="00C75D3F" w:rsidRPr="00361BC9" w:rsidRDefault="00C75D3F" w:rsidP="00361BC9">
      <w:pPr>
        <w:pStyle w:val="a6"/>
        <w:numPr>
          <w:ilvl w:val="0"/>
          <w:numId w:val="4"/>
        </w:numPr>
        <w:tabs>
          <w:tab w:val="left" w:pos="1134"/>
        </w:tabs>
        <w:ind w:firstLine="8"/>
        <w:jc w:val="both"/>
        <w:rPr>
          <w:sz w:val="28"/>
          <w:szCs w:val="28"/>
        </w:rPr>
      </w:pPr>
      <w:r w:rsidRPr="00361BC9">
        <w:rPr>
          <w:sz w:val="28"/>
          <w:szCs w:val="28"/>
        </w:rPr>
        <w:t>в 2022 году – 23 747,4 тыс. руб.;</w:t>
      </w:r>
    </w:p>
    <w:p w:rsidR="00C75D3F" w:rsidRPr="00361BC9" w:rsidRDefault="00C75D3F" w:rsidP="00361BC9">
      <w:pPr>
        <w:pStyle w:val="a6"/>
        <w:numPr>
          <w:ilvl w:val="0"/>
          <w:numId w:val="4"/>
        </w:numPr>
        <w:tabs>
          <w:tab w:val="left" w:pos="1134"/>
        </w:tabs>
        <w:ind w:firstLine="8"/>
        <w:jc w:val="both"/>
        <w:rPr>
          <w:sz w:val="28"/>
          <w:szCs w:val="28"/>
        </w:rPr>
      </w:pPr>
      <w:r w:rsidRPr="00361BC9">
        <w:rPr>
          <w:sz w:val="28"/>
          <w:szCs w:val="28"/>
        </w:rPr>
        <w:t>в 2023 году – 23 747,4 тыс. руб.;</w:t>
      </w:r>
    </w:p>
    <w:p w:rsidR="00C75D3F" w:rsidRPr="00361BC9" w:rsidRDefault="00C75D3F" w:rsidP="00361BC9">
      <w:pPr>
        <w:pStyle w:val="a6"/>
        <w:numPr>
          <w:ilvl w:val="0"/>
          <w:numId w:val="4"/>
        </w:numPr>
        <w:tabs>
          <w:tab w:val="left" w:pos="1134"/>
        </w:tabs>
        <w:ind w:firstLine="8"/>
        <w:jc w:val="both"/>
        <w:rPr>
          <w:sz w:val="28"/>
          <w:szCs w:val="28"/>
        </w:rPr>
      </w:pPr>
      <w:r w:rsidRPr="00361BC9">
        <w:rPr>
          <w:sz w:val="28"/>
          <w:szCs w:val="28"/>
        </w:rPr>
        <w:t>в 2024 году – 24 707,1 тыс. руб</w:t>
      </w:r>
      <w:r w:rsidR="00361BC9" w:rsidRPr="00361BC9">
        <w:rPr>
          <w:sz w:val="28"/>
          <w:szCs w:val="28"/>
        </w:rPr>
        <w:t>лей</w:t>
      </w:r>
      <w:r w:rsidRPr="00361BC9">
        <w:rPr>
          <w:sz w:val="28"/>
          <w:szCs w:val="28"/>
        </w:rPr>
        <w:t xml:space="preserve">. </w:t>
      </w:r>
    </w:p>
    <w:p w:rsidR="00003235" w:rsidRDefault="00003235" w:rsidP="00361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</w:t>
      </w:r>
      <w:r w:rsidR="00640713">
        <w:rPr>
          <w:sz w:val="28"/>
          <w:szCs w:val="28"/>
        </w:rPr>
        <w:t xml:space="preserve">, </w:t>
      </w:r>
      <w:r w:rsidR="00C75D3F">
        <w:rPr>
          <w:sz w:val="28"/>
          <w:szCs w:val="28"/>
        </w:rPr>
        <w:t xml:space="preserve">при арифметическом подсчете расходов по годам </w:t>
      </w:r>
      <w:r w:rsidR="00640713">
        <w:rPr>
          <w:sz w:val="28"/>
          <w:szCs w:val="28"/>
        </w:rPr>
        <w:t xml:space="preserve">общая </w:t>
      </w:r>
      <w:r w:rsidR="00C75D3F">
        <w:rPr>
          <w:sz w:val="28"/>
          <w:szCs w:val="28"/>
        </w:rPr>
        <w:t>сум</w:t>
      </w:r>
      <w:r w:rsidR="00361BC9">
        <w:rPr>
          <w:sz w:val="28"/>
          <w:szCs w:val="28"/>
        </w:rPr>
        <w:t>ма составляет 72 201,9 тыс. рублей</w:t>
      </w:r>
      <w:r>
        <w:rPr>
          <w:sz w:val="28"/>
          <w:szCs w:val="28"/>
        </w:rPr>
        <w:t>,</w:t>
      </w:r>
      <w:r w:rsidR="00C75D3F">
        <w:rPr>
          <w:sz w:val="28"/>
          <w:szCs w:val="28"/>
        </w:rPr>
        <w:t xml:space="preserve"> </w:t>
      </w:r>
      <w:r>
        <w:rPr>
          <w:sz w:val="28"/>
          <w:szCs w:val="28"/>
        </w:rPr>
        <w:t>а не 69 496,5 тыс. рублей</w:t>
      </w:r>
      <w:r w:rsidR="00640713">
        <w:rPr>
          <w:sz w:val="28"/>
          <w:szCs w:val="28"/>
        </w:rPr>
        <w:t xml:space="preserve"> </w:t>
      </w:r>
      <w:r w:rsidR="00C75D3F">
        <w:rPr>
          <w:sz w:val="28"/>
          <w:szCs w:val="28"/>
        </w:rPr>
        <w:t xml:space="preserve">(разница </w:t>
      </w:r>
      <w:r w:rsidR="00640713">
        <w:rPr>
          <w:sz w:val="28"/>
          <w:szCs w:val="28"/>
        </w:rPr>
        <w:t>–</w:t>
      </w:r>
      <w:r w:rsidR="00C75D3F">
        <w:rPr>
          <w:sz w:val="28"/>
          <w:szCs w:val="28"/>
        </w:rPr>
        <w:t xml:space="preserve"> </w:t>
      </w:r>
      <w:r>
        <w:rPr>
          <w:sz w:val="28"/>
          <w:szCs w:val="28"/>
        </w:rPr>
        <w:t>2 705,4 тыс. рублей</w:t>
      </w:r>
      <w:r w:rsidR="00640713">
        <w:rPr>
          <w:sz w:val="28"/>
          <w:szCs w:val="28"/>
        </w:rPr>
        <w:t xml:space="preserve">). </w:t>
      </w:r>
    </w:p>
    <w:p w:rsidR="00640713" w:rsidRDefault="00640713" w:rsidP="00361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паспорте проекта Госпрограммы в общей сумме финансирования мероприятий не корректно проставлены запятые. </w:t>
      </w:r>
    </w:p>
    <w:p w:rsidR="00640713" w:rsidRDefault="00640713" w:rsidP="00003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7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</w:t>
      </w:r>
      <w:r w:rsidRPr="0045703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Правительства </w:t>
      </w:r>
      <w:r w:rsidR="00003235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457036">
        <w:rPr>
          <w:sz w:val="28"/>
          <w:szCs w:val="28"/>
        </w:rPr>
        <w:t xml:space="preserve">от 14 ноября </w:t>
      </w:r>
      <w:smartTag w:uri="urn:schemas-microsoft-com:office:smarttags" w:element="metricconverter">
        <w:smartTagPr>
          <w:attr w:name="ProductID" w:val="2013 г"/>
        </w:smartTagPr>
        <w:r w:rsidRPr="00457036">
          <w:rPr>
            <w:sz w:val="28"/>
            <w:szCs w:val="28"/>
          </w:rPr>
          <w:t>2013 г</w:t>
        </w:r>
        <w:r w:rsidR="00003235">
          <w:rPr>
            <w:sz w:val="28"/>
            <w:szCs w:val="28"/>
          </w:rPr>
          <w:t>ода</w:t>
        </w:r>
      </w:smartTag>
      <w:r w:rsidRPr="00457036">
        <w:rPr>
          <w:sz w:val="28"/>
          <w:szCs w:val="28"/>
        </w:rPr>
        <w:t xml:space="preserve"> </w:t>
      </w:r>
      <w:r>
        <w:rPr>
          <w:sz w:val="28"/>
          <w:szCs w:val="28"/>
        </w:rPr>
        <w:t>№259 «</w:t>
      </w:r>
      <w:r w:rsidRPr="00457036">
        <w:rPr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Ингушетия</w:t>
      </w:r>
      <w:r>
        <w:rPr>
          <w:sz w:val="28"/>
          <w:szCs w:val="28"/>
        </w:rPr>
        <w:t>»</w:t>
      </w:r>
      <w:r w:rsidR="00003235">
        <w:rPr>
          <w:sz w:val="28"/>
          <w:szCs w:val="28"/>
        </w:rPr>
        <w:t>,</w:t>
      </w:r>
      <w:r>
        <w:rPr>
          <w:sz w:val="28"/>
          <w:szCs w:val="28"/>
        </w:rPr>
        <w:t xml:space="preserve"> в текстовой части проекта Госпрограммы не приведен</w:t>
      </w:r>
      <w:r w:rsidR="00B96E54">
        <w:rPr>
          <w:sz w:val="28"/>
          <w:szCs w:val="28"/>
        </w:rPr>
        <w:t>а обобщенная характеристика основных мероприятий</w:t>
      </w:r>
      <w:r>
        <w:rPr>
          <w:sz w:val="28"/>
          <w:szCs w:val="28"/>
        </w:rPr>
        <w:t xml:space="preserve">. </w:t>
      </w:r>
      <w:r w:rsidRPr="00457036">
        <w:rPr>
          <w:sz w:val="28"/>
          <w:szCs w:val="28"/>
        </w:rPr>
        <w:t>В связи с этим, не представляется возможным установить обоснованность и достаточность бюджетных средств, планируемых направить на реализацию мероприятий по проекту</w:t>
      </w:r>
      <w:r w:rsidRPr="001A6A2F">
        <w:rPr>
          <w:sz w:val="28"/>
          <w:szCs w:val="28"/>
        </w:rPr>
        <w:t xml:space="preserve"> </w:t>
      </w:r>
      <w:r>
        <w:rPr>
          <w:sz w:val="28"/>
          <w:szCs w:val="28"/>
        </w:rPr>
        <w:t>Госпрограммы.</w:t>
      </w:r>
      <w:r w:rsidR="00B96E54">
        <w:rPr>
          <w:sz w:val="28"/>
          <w:szCs w:val="28"/>
        </w:rPr>
        <w:t xml:space="preserve"> </w:t>
      </w:r>
    </w:p>
    <w:p w:rsidR="0035214C" w:rsidRDefault="00003235" w:rsidP="00003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 нарушение пункта 21 вышеуказанного П</w:t>
      </w:r>
      <w:r w:rsidR="00B96E54">
        <w:rPr>
          <w:sz w:val="28"/>
          <w:szCs w:val="28"/>
        </w:rPr>
        <w:t xml:space="preserve">остановления </w:t>
      </w:r>
      <w:r w:rsidR="0035214C">
        <w:rPr>
          <w:sz w:val="28"/>
          <w:szCs w:val="28"/>
        </w:rPr>
        <w:t>с проектом Госпрограммы не представлена пояснительная записка</w:t>
      </w:r>
      <w:r w:rsidR="00B96E54">
        <w:rPr>
          <w:sz w:val="28"/>
          <w:szCs w:val="28"/>
        </w:rPr>
        <w:t xml:space="preserve">. </w:t>
      </w:r>
    </w:p>
    <w:p w:rsidR="0035214C" w:rsidRPr="00D65D16" w:rsidRDefault="0035214C" w:rsidP="003521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14C" w:rsidRPr="00003235" w:rsidRDefault="00003235" w:rsidP="00003235">
      <w:pPr>
        <w:ind w:firstLine="708"/>
        <w:jc w:val="both"/>
        <w:rPr>
          <w:b/>
          <w:sz w:val="28"/>
          <w:szCs w:val="28"/>
        </w:rPr>
      </w:pPr>
      <w:r w:rsidRPr="00003235">
        <w:rPr>
          <w:b/>
          <w:sz w:val="28"/>
          <w:szCs w:val="28"/>
        </w:rPr>
        <w:t>Выводы и предложения:</w:t>
      </w:r>
    </w:p>
    <w:p w:rsidR="00E46E77" w:rsidRPr="0055508D" w:rsidRDefault="0035214C" w:rsidP="00E46E77">
      <w:pPr>
        <w:jc w:val="both"/>
        <w:rPr>
          <w:sz w:val="28"/>
          <w:szCs w:val="28"/>
        </w:rPr>
      </w:pPr>
      <w:r w:rsidRPr="00D65D16">
        <w:rPr>
          <w:sz w:val="28"/>
          <w:szCs w:val="28"/>
        </w:rPr>
        <w:t>Контрольно-счетная палата Республики Ингушетия считает возможным принятие проект</w:t>
      </w:r>
      <w:r w:rsidR="00E46E77">
        <w:rPr>
          <w:sz w:val="28"/>
          <w:szCs w:val="28"/>
        </w:rPr>
        <w:t>а</w:t>
      </w:r>
      <w:r w:rsidRPr="00D65D16">
        <w:rPr>
          <w:sz w:val="28"/>
          <w:szCs w:val="28"/>
        </w:rPr>
        <w:t xml:space="preserve"> постановления Правительства Республики Ингушетия «</w:t>
      </w:r>
      <w:r w:rsidRPr="00457036">
        <w:rPr>
          <w:sz w:val="28"/>
          <w:szCs w:val="28"/>
        </w:rPr>
        <w:t>О</w:t>
      </w:r>
      <w:r w:rsidR="00E46E77">
        <w:rPr>
          <w:sz w:val="28"/>
          <w:szCs w:val="28"/>
        </w:rPr>
        <w:t xml:space="preserve">б утверждении </w:t>
      </w:r>
      <w:r w:rsidRPr="00D65D16">
        <w:rPr>
          <w:sz w:val="28"/>
          <w:szCs w:val="28"/>
        </w:rPr>
        <w:t>государственн</w:t>
      </w:r>
      <w:r w:rsidR="00E46E77">
        <w:rPr>
          <w:sz w:val="28"/>
          <w:szCs w:val="28"/>
        </w:rPr>
        <w:t xml:space="preserve">ой </w:t>
      </w:r>
      <w:r w:rsidRPr="00D65D16">
        <w:rPr>
          <w:sz w:val="28"/>
          <w:szCs w:val="28"/>
        </w:rPr>
        <w:t>программ</w:t>
      </w:r>
      <w:r w:rsidR="00E46E77">
        <w:rPr>
          <w:sz w:val="28"/>
          <w:szCs w:val="28"/>
        </w:rPr>
        <w:t xml:space="preserve">ы </w:t>
      </w:r>
      <w:r w:rsidRPr="00D65D16">
        <w:rPr>
          <w:sz w:val="28"/>
          <w:szCs w:val="28"/>
        </w:rPr>
        <w:t>Республики Ингушетия «Культурное наследие»</w:t>
      </w:r>
      <w:r w:rsidR="00E46E77">
        <w:rPr>
          <w:sz w:val="28"/>
          <w:szCs w:val="28"/>
        </w:rPr>
        <w:t xml:space="preserve"> </w:t>
      </w:r>
      <w:r w:rsidR="00E46E77" w:rsidRPr="0055508D">
        <w:rPr>
          <w:sz w:val="28"/>
          <w:szCs w:val="28"/>
        </w:rPr>
        <w:t>с учетом изложенных замечаний.</w:t>
      </w:r>
    </w:p>
    <w:p w:rsidR="002D75E5" w:rsidRDefault="002D75E5">
      <w:bookmarkStart w:id="0" w:name="_GoBack"/>
      <w:bookmarkEnd w:id="0"/>
    </w:p>
    <w:sectPr w:rsidR="002D75E5" w:rsidSect="00455ADE">
      <w:headerReference w:type="default" r:id="rId7"/>
      <w:pgSz w:w="11906" w:h="16838"/>
      <w:pgMar w:top="964" w:right="1077" w:bottom="73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FF" w:rsidRDefault="00B014FF">
      <w:r>
        <w:separator/>
      </w:r>
    </w:p>
  </w:endnote>
  <w:endnote w:type="continuationSeparator" w:id="0">
    <w:p w:rsidR="00B014FF" w:rsidRDefault="00B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FF" w:rsidRDefault="00B014FF">
      <w:r>
        <w:separator/>
      </w:r>
    </w:p>
  </w:footnote>
  <w:footnote w:type="continuationSeparator" w:id="0">
    <w:p w:rsidR="00B014FF" w:rsidRDefault="00B0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368655"/>
      <w:docPartObj>
        <w:docPartGallery w:val="Page Numbers (Top of Page)"/>
        <w:docPartUnique/>
      </w:docPartObj>
    </w:sdtPr>
    <w:sdtEndPr/>
    <w:sdtContent>
      <w:p w:rsidR="00583C66" w:rsidRDefault="00AF46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35">
          <w:rPr>
            <w:noProof/>
          </w:rPr>
          <w:t>2</w:t>
        </w:r>
        <w:r>
          <w:fldChar w:fldCharType="end"/>
        </w:r>
      </w:p>
    </w:sdtContent>
  </w:sdt>
  <w:p w:rsidR="00583C66" w:rsidRDefault="00B01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791C"/>
    <w:multiLevelType w:val="hybridMultilevel"/>
    <w:tmpl w:val="1546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38F"/>
    <w:multiLevelType w:val="hybridMultilevel"/>
    <w:tmpl w:val="15C6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53BF"/>
    <w:multiLevelType w:val="hybridMultilevel"/>
    <w:tmpl w:val="0CFA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2511"/>
    <w:multiLevelType w:val="hybridMultilevel"/>
    <w:tmpl w:val="4C78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4C"/>
    <w:rsid w:val="00003235"/>
    <w:rsid w:val="002D75E5"/>
    <w:rsid w:val="0035214C"/>
    <w:rsid w:val="00361BC9"/>
    <w:rsid w:val="003C382A"/>
    <w:rsid w:val="00504859"/>
    <w:rsid w:val="00640713"/>
    <w:rsid w:val="007C61E6"/>
    <w:rsid w:val="00AF4646"/>
    <w:rsid w:val="00B014FF"/>
    <w:rsid w:val="00B96E54"/>
    <w:rsid w:val="00C75D3F"/>
    <w:rsid w:val="00E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E90C-1909-4501-885A-1197647F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5214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352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2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Хаваш Гагиев</dc:creator>
  <cp:keywords/>
  <dc:description/>
  <cp:lastModifiedBy>Делопроизводство ОКА</cp:lastModifiedBy>
  <cp:revision>4</cp:revision>
  <dcterms:created xsi:type="dcterms:W3CDTF">2021-08-30T10:38:00Z</dcterms:created>
  <dcterms:modified xsi:type="dcterms:W3CDTF">2021-09-24T10:38:00Z</dcterms:modified>
</cp:coreProperties>
</file>