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6F" w:rsidRPr="00482C73" w:rsidRDefault="0010316F" w:rsidP="00103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7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0316F" w:rsidRPr="00482C73" w:rsidRDefault="0010316F" w:rsidP="00103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73"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</w:t>
      </w:r>
    </w:p>
    <w:p w:rsidR="0010316F" w:rsidRPr="00482C73" w:rsidRDefault="0010316F" w:rsidP="00482C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C7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государственную программу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обучения, на 2016-2025 годы»</w:t>
      </w:r>
    </w:p>
    <w:p w:rsidR="0010316F" w:rsidRPr="00701827" w:rsidRDefault="0010316F" w:rsidP="00103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6F" w:rsidRDefault="0010316F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785">
        <w:rPr>
          <w:rFonts w:ascii="Times New Roman" w:hAnsi="Times New Roman" w:cs="Times New Roman"/>
          <w:sz w:val="28"/>
          <w:szCs w:val="28"/>
        </w:rPr>
        <w:t>Экспертиза проекта постановления Правительства Республики Ингушетия «О внесении изменений в государственную программу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обучения, на 2016-2025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п</w:t>
      </w:r>
      <w:r w:rsidRPr="00701827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Госп</w:t>
      </w:r>
      <w:r w:rsidRPr="00701827">
        <w:rPr>
          <w:rFonts w:ascii="Times New Roman" w:hAnsi="Times New Roman" w:cs="Times New Roman"/>
          <w:sz w:val="28"/>
          <w:szCs w:val="28"/>
        </w:rPr>
        <w:t xml:space="preserve">рограммы) проведена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9 Федерального  </w:t>
      </w:r>
      <w:r w:rsidRPr="0070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1827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482C73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2011 года №6-ФЗ «Об общих принципах организации и деятельности контрольно-счетных органов субъектов Российской Федерации и муниципальных образований», статьи 8 Закона </w:t>
      </w:r>
      <w:r w:rsidRPr="00701827">
        <w:rPr>
          <w:rFonts w:ascii="Times New Roman" w:hAnsi="Times New Roman" w:cs="Times New Roman"/>
          <w:sz w:val="28"/>
          <w:szCs w:val="28"/>
        </w:rPr>
        <w:t xml:space="preserve">Республики Ингушетия «О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482C73">
        <w:rPr>
          <w:rFonts w:ascii="Times New Roman" w:hAnsi="Times New Roman" w:cs="Times New Roman"/>
          <w:sz w:val="28"/>
          <w:szCs w:val="28"/>
        </w:rPr>
        <w:t xml:space="preserve"> Республики Ингушетия» от 28 сентября </w:t>
      </w:r>
      <w:r>
        <w:rPr>
          <w:rFonts w:ascii="Times New Roman" w:hAnsi="Times New Roman" w:cs="Times New Roman"/>
          <w:sz w:val="28"/>
          <w:szCs w:val="28"/>
        </w:rPr>
        <w:t>2011 года №27-РЗ</w:t>
      </w:r>
      <w:r w:rsidR="00482C73">
        <w:rPr>
          <w:rFonts w:ascii="Times New Roman" w:hAnsi="Times New Roman" w:cs="Times New Roman"/>
          <w:sz w:val="28"/>
          <w:szCs w:val="28"/>
        </w:rPr>
        <w:t>.</w:t>
      </w:r>
    </w:p>
    <w:p w:rsidR="00E20233" w:rsidRDefault="00C00A6D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Ингушетия </w:t>
      </w:r>
      <w:r w:rsidRPr="00A05785">
        <w:rPr>
          <w:rFonts w:ascii="Times New Roman" w:hAnsi="Times New Roman" w:cs="Times New Roman"/>
          <w:sz w:val="28"/>
          <w:szCs w:val="28"/>
        </w:rPr>
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обучения, на 2016-2025 годы»</w:t>
      </w:r>
      <w:r w:rsidR="004E70F9">
        <w:rPr>
          <w:rFonts w:ascii="Times New Roman" w:hAnsi="Times New Roman" w:cs="Times New Roman"/>
          <w:sz w:val="28"/>
          <w:szCs w:val="28"/>
        </w:rPr>
        <w:t xml:space="preserve"> (далее Госпрограмма)</w:t>
      </w:r>
      <w:r>
        <w:rPr>
          <w:rFonts w:ascii="Times New Roman" w:hAnsi="Times New Roman" w:cs="Times New Roman"/>
          <w:sz w:val="28"/>
          <w:szCs w:val="28"/>
        </w:rPr>
        <w:t xml:space="preserve"> включена в перечень госпрограмм Республики Ингушетия, утвержденны</w:t>
      </w:r>
      <w:r w:rsidR="004E70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</w:t>
      </w:r>
      <w:r w:rsidR="00482C73">
        <w:rPr>
          <w:rFonts w:ascii="Times New Roman" w:hAnsi="Times New Roman" w:cs="Times New Roman"/>
          <w:sz w:val="28"/>
          <w:szCs w:val="28"/>
        </w:rPr>
        <w:t xml:space="preserve">блики Ингушетия №820-р от 22 ноября </w:t>
      </w:r>
      <w:r>
        <w:rPr>
          <w:rFonts w:ascii="Times New Roman" w:hAnsi="Times New Roman" w:cs="Times New Roman"/>
          <w:sz w:val="28"/>
          <w:szCs w:val="28"/>
        </w:rPr>
        <w:t>2013 г</w:t>
      </w:r>
      <w:r w:rsidR="00482C7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A6D" w:rsidRDefault="00E20233" w:rsidP="00482C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92">
        <w:rPr>
          <w:rFonts w:ascii="Times New Roman" w:hAnsi="Times New Roman" w:cs="Times New Roman"/>
          <w:sz w:val="28"/>
          <w:szCs w:val="28"/>
        </w:rPr>
        <w:t>Разработчиком Госпрограммы является Министерство образования и науки Республики Ингушетия</w:t>
      </w:r>
      <w:r w:rsidR="00BD2792" w:rsidRPr="00BD2792">
        <w:rPr>
          <w:rFonts w:ascii="Times New Roman" w:hAnsi="Times New Roman" w:cs="Times New Roman"/>
          <w:sz w:val="28"/>
          <w:szCs w:val="28"/>
        </w:rPr>
        <w:t>, а исполнителем</w:t>
      </w:r>
      <w:r w:rsidR="004E70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D6F89" w:rsidRPr="00BD2792">
        <w:rPr>
          <w:rFonts w:ascii="Times New Roman" w:hAnsi="Times New Roman" w:cs="Times New Roman"/>
          <w:sz w:val="28"/>
          <w:szCs w:val="28"/>
        </w:rPr>
        <w:t>Министерство строительства</w:t>
      </w:r>
      <w:r w:rsidR="00BD2792" w:rsidRPr="00BD2792">
        <w:rPr>
          <w:rFonts w:ascii="Times New Roman" w:hAnsi="Times New Roman" w:cs="Times New Roman"/>
          <w:sz w:val="28"/>
          <w:szCs w:val="28"/>
        </w:rPr>
        <w:t>, архитектуры и жилищно-коммунального хозяйства Республики Ингушетия</w:t>
      </w:r>
      <w:r w:rsidRPr="00BD2792">
        <w:rPr>
          <w:rFonts w:ascii="Times New Roman" w:hAnsi="Times New Roman" w:cs="Times New Roman"/>
          <w:sz w:val="28"/>
          <w:szCs w:val="28"/>
        </w:rPr>
        <w:t>.</w:t>
      </w:r>
      <w:r w:rsidR="00BD2792" w:rsidRPr="00BD2792">
        <w:rPr>
          <w:rFonts w:ascii="Times New Roman" w:hAnsi="Times New Roman" w:cs="Times New Roman"/>
          <w:sz w:val="28"/>
          <w:szCs w:val="28"/>
        </w:rPr>
        <w:t xml:space="preserve"> </w:t>
      </w:r>
      <w:r w:rsidRPr="00BD27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792" w:rsidRPr="00BD2792" w:rsidRDefault="00BD2792" w:rsidP="00482C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D6F89" w:rsidRPr="00BD2792">
        <w:rPr>
          <w:rFonts w:ascii="Times New Roman" w:hAnsi="Times New Roman" w:cs="Times New Roman"/>
          <w:sz w:val="28"/>
          <w:szCs w:val="28"/>
        </w:rPr>
        <w:t>Гос</w:t>
      </w:r>
      <w:r w:rsidR="007D6F89">
        <w:rPr>
          <w:rFonts w:ascii="Times New Roman" w:hAnsi="Times New Roman" w:cs="Times New Roman"/>
          <w:sz w:val="28"/>
          <w:szCs w:val="28"/>
        </w:rPr>
        <w:t>п</w:t>
      </w:r>
      <w:r w:rsidR="007D6F89" w:rsidRPr="00BD279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D6F8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792">
        <w:rPr>
          <w:rFonts w:ascii="Times New Roman" w:hAnsi="Times New Roman" w:cs="Times New Roman"/>
          <w:sz w:val="28"/>
          <w:szCs w:val="28"/>
        </w:rPr>
        <w:t>обеспечение односменного режима обучения в 1-11 (12) классах общеобразовательных организаций Республики Ингушетия, перевод обучающихся в новые здания общеобразовательных организаций из зданий с износом 50 процентов и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F9" w:rsidRDefault="0010316F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0C1">
        <w:rPr>
          <w:rFonts w:ascii="Times New Roman" w:hAnsi="Times New Roman" w:cs="Times New Roman"/>
          <w:sz w:val="28"/>
          <w:szCs w:val="28"/>
        </w:rPr>
        <w:t xml:space="preserve">Согласно проекту Госпрограммы общий объем финансирования </w:t>
      </w:r>
      <w:r w:rsidR="00482C73" w:rsidRPr="00AE60C1">
        <w:rPr>
          <w:rFonts w:ascii="Times New Roman" w:hAnsi="Times New Roman" w:cs="Times New Roman"/>
          <w:sz w:val="28"/>
          <w:szCs w:val="28"/>
        </w:rPr>
        <w:t>програм</w:t>
      </w:r>
      <w:r w:rsidR="00482C73">
        <w:rPr>
          <w:rFonts w:ascii="Times New Roman" w:hAnsi="Times New Roman" w:cs="Times New Roman"/>
          <w:sz w:val="28"/>
          <w:szCs w:val="28"/>
        </w:rPr>
        <w:t>мных мероприятий</w:t>
      </w:r>
      <w:r w:rsidRPr="00AE60C1">
        <w:rPr>
          <w:rFonts w:ascii="Times New Roman" w:hAnsi="Times New Roman" w:cs="Times New Roman"/>
          <w:sz w:val="28"/>
          <w:szCs w:val="28"/>
        </w:rPr>
        <w:t xml:space="preserve"> в 2016-2025 годах составляет </w:t>
      </w:r>
      <w:r w:rsidR="005E21D6">
        <w:rPr>
          <w:rFonts w:ascii="Times New Roman" w:hAnsi="Times New Roman" w:cs="Times New Roman"/>
          <w:sz w:val="28"/>
          <w:szCs w:val="28"/>
        </w:rPr>
        <w:t>14 894 218,5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73">
        <w:rPr>
          <w:rFonts w:ascii="Times New Roman" w:hAnsi="Times New Roman" w:cs="Times New Roman"/>
          <w:sz w:val="28"/>
          <w:szCs w:val="28"/>
        </w:rPr>
        <w:t>тыс. рублей</w:t>
      </w:r>
      <w:r w:rsidRPr="00AE60C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04143">
        <w:rPr>
          <w:rFonts w:ascii="Times New Roman" w:hAnsi="Times New Roman" w:cs="Times New Roman"/>
          <w:sz w:val="28"/>
          <w:szCs w:val="28"/>
        </w:rPr>
        <w:t>8 </w:t>
      </w:r>
      <w:r w:rsidR="005E21D6">
        <w:rPr>
          <w:rFonts w:ascii="Times New Roman" w:hAnsi="Times New Roman" w:cs="Times New Roman"/>
          <w:sz w:val="28"/>
          <w:szCs w:val="28"/>
        </w:rPr>
        <w:t>257</w:t>
      </w:r>
      <w:r w:rsidR="00204143">
        <w:rPr>
          <w:rFonts w:ascii="Times New Roman" w:hAnsi="Times New Roman" w:cs="Times New Roman"/>
          <w:sz w:val="28"/>
          <w:szCs w:val="28"/>
        </w:rPr>
        <w:t> </w:t>
      </w:r>
      <w:r w:rsidR="005E21D6">
        <w:rPr>
          <w:rFonts w:ascii="Times New Roman" w:hAnsi="Times New Roman" w:cs="Times New Roman"/>
          <w:sz w:val="28"/>
          <w:szCs w:val="28"/>
        </w:rPr>
        <w:t>002</w:t>
      </w:r>
      <w:r w:rsidR="00204143">
        <w:rPr>
          <w:rFonts w:ascii="Times New Roman" w:hAnsi="Times New Roman" w:cs="Times New Roman"/>
          <w:sz w:val="28"/>
          <w:szCs w:val="28"/>
        </w:rPr>
        <w:t>,</w:t>
      </w:r>
      <w:r w:rsidR="00DD09E7">
        <w:rPr>
          <w:rFonts w:ascii="Times New Roman" w:hAnsi="Times New Roman" w:cs="Times New Roman"/>
          <w:sz w:val="28"/>
          <w:szCs w:val="28"/>
        </w:rPr>
        <w:t>19</w:t>
      </w:r>
      <w:r w:rsidR="00204143">
        <w:rPr>
          <w:rFonts w:ascii="Times New Roman" w:hAnsi="Times New Roman" w:cs="Times New Roman"/>
          <w:sz w:val="28"/>
          <w:szCs w:val="28"/>
        </w:rPr>
        <w:t xml:space="preserve"> </w:t>
      </w:r>
      <w:r w:rsidR="00482C73">
        <w:rPr>
          <w:rFonts w:ascii="Times New Roman" w:hAnsi="Times New Roman" w:cs="Times New Roman"/>
          <w:sz w:val="28"/>
          <w:szCs w:val="28"/>
        </w:rPr>
        <w:t>тыс. рублей</w:t>
      </w:r>
      <w:r w:rsidRPr="00AE60C1">
        <w:rPr>
          <w:rFonts w:ascii="Times New Roman" w:hAnsi="Times New Roman" w:cs="Times New Roman"/>
          <w:sz w:val="28"/>
          <w:szCs w:val="28"/>
        </w:rPr>
        <w:t xml:space="preserve"> </w:t>
      </w:r>
      <w:r w:rsidR="00204143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AE60C1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0F9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0C1">
        <w:rPr>
          <w:rFonts w:ascii="Times New Roman" w:hAnsi="Times New Roman" w:cs="Times New Roman"/>
          <w:sz w:val="28"/>
          <w:szCs w:val="28"/>
        </w:rPr>
        <w:t>предусмотренн</w:t>
      </w:r>
      <w:r w:rsidR="004E70F9">
        <w:rPr>
          <w:rFonts w:ascii="Times New Roman" w:hAnsi="Times New Roman" w:cs="Times New Roman"/>
          <w:sz w:val="28"/>
          <w:szCs w:val="28"/>
        </w:rPr>
        <w:t xml:space="preserve">ого </w:t>
      </w:r>
      <w:r w:rsidRPr="00AE60C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60C1">
        <w:rPr>
          <w:rFonts w:ascii="Times New Roman" w:hAnsi="Times New Roman" w:cs="Times New Roman"/>
          <w:sz w:val="28"/>
          <w:szCs w:val="28"/>
        </w:rPr>
        <w:t>оспрограмм</w:t>
      </w:r>
      <w:r>
        <w:rPr>
          <w:rFonts w:ascii="Times New Roman" w:hAnsi="Times New Roman" w:cs="Times New Roman"/>
          <w:sz w:val="28"/>
          <w:szCs w:val="28"/>
        </w:rPr>
        <w:t>ой,</w:t>
      </w:r>
      <w:r w:rsidR="004E70F9">
        <w:rPr>
          <w:rFonts w:ascii="Times New Roman" w:hAnsi="Times New Roman" w:cs="Times New Roman"/>
          <w:sz w:val="28"/>
          <w:szCs w:val="28"/>
        </w:rPr>
        <w:t xml:space="preserve"> </w:t>
      </w:r>
      <w:r w:rsidRPr="00AE60C1">
        <w:rPr>
          <w:rFonts w:ascii="Times New Roman" w:hAnsi="Times New Roman" w:cs="Times New Roman"/>
          <w:sz w:val="28"/>
          <w:szCs w:val="28"/>
        </w:rPr>
        <w:t>утв</w:t>
      </w:r>
      <w:r w:rsidR="004E70F9">
        <w:rPr>
          <w:rFonts w:ascii="Times New Roman" w:hAnsi="Times New Roman" w:cs="Times New Roman"/>
          <w:sz w:val="28"/>
          <w:szCs w:val="28"/>
        </w:rPr>
        <w:t xml:space="preserve">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82C73">
        <w:rPr>
          <w:rFonts w:ascii="Times New Roman" w:hAnsi="Times New Roman" w:cs="Times New Roman"/>
          <w:sz w:val="28"/>
          <w:szCs w:val="28"/>
        </w:rPr>
        <w:t>РИ от 16 января 2016 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E60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143">
        <w:rPr>
          <w:rFonts w:ascii="Times New Roman" w:hAnsi="Times New Roman" w:cs="Times New Roman"/>
          <w:sz w:val="28"/>
          <w:szCs w:val="28"/>
        </w:rPr>
        <w:t>(2</w:t>
      </w:r>
      <w:r w:rsidR="00482C73">
        <w:rPr>
          <w:rFonts w:ascii="Times New Roman" w:hAnsi="Times New Roman" w:cs="Times New Roman"/>
          <w:sz w:val="28"/>
          <w:szCs w:val="28"/>
        </w:rPr>
        <w:t>3 151 </w:t>
      </w:r>
      <w:r w:rsidR="00DD09E7">
        <w:rPr>
          <w:rFonts w:ascii="Times New Roman" w:hAnsi="Times New Roman" w:cs="Times New Roman"/>
          <w:sz w:val="28"/>
          <w:szCs w:val="28"/>
        </w:rPr>
        <w:t>220</w:t>
      </w:r>
      <w:r w:rsidR="00204143">
        <w:rPr>
          <w:rFonts w:ascii="Times New Roman" w:hAnsi="Times New Roman" w:cs="Times New Roman"/>
          <w:sz w:val="28"/>
          <w:szCs w:val="28"/>
        </w:rPr>
        <w:t>,</w:t>
      </w:r>
      <w:r w:rsidR="00DD09E7">
        <w:rPr>
          <w:rFonts w:ascii="Times New Roman" w:hAnsi="Times New Roman" w:cs="Times New Roman"/>
          <w:sz w:val="28"/>
          <w:szCs w:val="28"/>
        </w:rPr>
        <w:t>69</w:t>
      </w:r>
      <w:r w:rsidR="00482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143">
        <w:rPr>
          <w:rFonts w:ascii="Times New Roman" w:hAnsi="Times New Roman" w:cs="Times New Roman"/>
          <w:sz w:val="28"/>
          <w:szCs w:val="28"/>
        </w:rPr>
        <w:t>)</w:t>
      </w:r>
      <w:r w:rsidR="004E70F9">
        <w:rPr>
          <w:rFonts w:ascii="Times New Roman" w:hAnsi="Times New Roman" w:cs="Times New Roman"/>
          <w:sz w:val="28"/>
          <w:szCs w:val="28"/>
        </w:rPr>
        <w:t>. Сокращение финансирования произведено:</w:t>
      </w:r>
    </w:p>
    <w:p w:rsidR="00E1244E" w:rsidRPr="00482C73" w:rsidRDefault="00E1244E" w:rsidP="00482C7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>в 20</w:t>
      </w:r>
      <w:r w:rsidR="00F93A38" w:rsidRPr="00482C73">
        <w:rPr>
          <w:rFonts w:ascii="Times New Roman" w:hAnsi="Times New Roman" w:cs="Times New Roman"/>
          <w:sz w:val="28"/>
          <w:szCs w:val="28"/>
        </w:rPr>
        <w:t>22</w:t>
      </w:r>
      <w:r w:rsidRPr="00482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="004E70F9" w:rsidRPr="00482C73">
        <w:rPr>
          <w:rFonts w:ascii="Times New Roman" w:hAnsi="Times New Roman" w:cs="Times New Roman"/>
          <w:sz w:val="28"/>
          <w:szCs w:val="28"/>
        </w:rPr>
        <w:t xml:space="preserve">на </w:t>
      </w:r>
      <w:r w:rsidR="00F93A38" w:rsidRPr="00482C73">
        <w:rPr>
          <w:rFonts w:ascii="Times New Roman" w:hAnsi="Times New Roman" w:cs="Times New Roman"/>
          <w:sz w:val="28"/>
          <w:szCs w:val="28"/>
        </w:rPr>
        <w:t>2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F93A38" w:rsidRPr="00482C73">
        <w:rPr>
          <w:rFonts w:ascii="Times New Roman" w:hAnsi="Times New Roman" w:cs="Times New Roman"/>
          <w:sz w:val="28"/>
          <w:szCs w:val="28"/>
        </w:rPr>
        <w:t>558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F93A38" w:rsidRPr="00482C73">
        <w:rPr>
          <w:rFonts w:ascii="Times New Roman" w:hAnsi="Times New Roman" w:cs="Times New Roman"/>
          <w:sz w:val="28"/>
          <w:szCs w:val="28"/>
        </w:rPr>
        <w:t>236,94</w:t>
      </w:r>
      <w:r w:rsidRPr="00482C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1244E" w:rsidRPr="00482C73" w:rsidRDefault="00E1244E" w:rsidP="00482C7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>в 20</w:t>
      </w:r>
      <w:r w:rsidR="00F93A38" w:rsidRPr="00482C73">
        <w:rPr>
          <w:rFonts w:ascii="Times New Roman" w:hAnsi="Times New Roman" w:cs="Times New Roman"/>
          <w:sz w:val="28"/>
          <w:szCs w:val="28"/>
        </w:rPr>
        <w:t>23</w:t>
      </w:r>
      <w:r w:rsidRPr="00482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="004E70F9" w:rsidRPr="00482C73">
        <w:rPr>
          <w:rFonts w:ascii="Times New Roman" w:hAnsi="Times New Roman" w:cs="Times New Roman"/>
          <w:sz w:val="28"/>
          <w:szCs w:val="28"/>
        </w:rPr>
        <w:t>на</w:t>
      </w:r>
      <w:r w:rsidRPr="00482C73">
        <w:rPr>
          <w:rFonts w:ascii="Times New Roman" w:hAnsi="Times New Roman" w:cs="Times New Roman"/>
          <w:sz w:val="28"/>
          <w:szCs w:val="28"/>
        </w:rPr>
        <w:t xml:space="preserve"> </w:t>
      </w:r>
      <w:r w:rsidR="00F93A38" w:rsidRPr="00482C73">
        <w:rPr>
          <w:rFonts w:ascii="Times New Roman" w:hAnsi="Times New Roman" w:cs="Times New Roman"/>
          <w:sz w:val="28"/>
          <w:szCs w:val="28"/>
        </w:rPr>
        <w:t>3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F93A38" w:rsidRPr="00482C73">
        <w:rPr>
          <w:rFonts w:ascii="Times New Roman" w:hAnsi="Times New Roman" w:cs="Times New Roman"/>
          <w:sz w:val="28"/>
          <w:szCs w:val="28"/>
        </w:rPr>
        <w:t>079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F93A38" w:rsidRPr="00482C73">
        <w:rPr>
          <w:rFonts w:ascii="Times New Roman" w:hAnsi="Times New Roman" w:cs="Times New Roman"/>
          <w:sz w:val="28"/>
          <w:szCs w:val="28"/>
        </w:rPr>
        <w:t>586,71</w:t>
      </w:r>
      <w:r w:rsidRPr="00482C7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856DE" w:rsidRPr="00482C73" w:rsidRDefault="00E1244E" w:rsidP="00482C7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>в 202</w:t>
      </w:r>
      <w:r w:rsidR="00F93A38" w:rsidRPr="00482C73">
        <w:rPr>
          <w:rFonts w:ascii="Times New Roman" w:hAnsi="Times New Roman" w:cs="Times New Roman"/>
          <w:sz w:val="28"/>
          <w:szCs w:val="28"/>
        </w:rPr>
        <w:t>4</w:t>
      </w:r>
      <w:r w:rsidRPr="00482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="004E70F9" w:rsidRPr="00482C73">
        <w:rPr>
          <w:rFonts w:ascii="Times New Roman" w:hAnsi="Times New Roman" w:cs="Times New Roman"/>
          <w:sz w:val="28"/>
          <w:szCs w:val="28"/>
        </w:rPr>
        <w:t>на</w:t>
      </w:r>
      <w:r w:rsidR="00F93A38" w:rsidRPr="00482C73">
        <w:rPr>
          <w:rFonts w:ascii="Times New Roman" w:hAnsi="Times New Roman" w:cs="Times New Roman"/>
          <w:sz w:val="28"/>
          <w:szCs w:val="28"/>
        </w:rPr>
        <w:t xml:space="preserve"> </w:t>
      </w:r>
      <w:r w:rsidR="00AA67C7" w:rsidRPr="00482C73">
        <w:rPr>
          <w:rFonts w:ascii="Times New Roman" w:hAnsi="Times New Roman" w:cs="Times New Roman"/>
          <w:sz w:val="28"/>
          <w:szCs w:val="28"/>
        </w:rPr>
        <w:t>3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AA67C7" w:rsidRPr="00482C73">
        <w:rPr>
          <w:rFonts w:ascii="Times New Roman" w:hAnsi="Times New Roman" w:cs="Times New Roman"/>
          <w:sz w:val="28"/>
          <w:szCs w:val="28"/>
        </w:rPr>
        <w:t>290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="00AA67C7" w:rsidRPr="00482C73">
        <w:rPr>
          <w:rFonts w:ascii="Times New Roman" w:hAnsi="Times New Roman" w:cs="Times New Roman"/>
          <w:sz w:val="28"/>
          <w:szCs w:val="28"/>
        </w:rPr>
        <w:t>905,62</w:t>
      </w:r>
      <w:r w:rsidR="001D6C2C" w:rsidRPr="00482C73">
        <w:rPr>
          <w:rFonts w:ascii="Times New Roman" w:hAnsi="Times New Roman" w:cs="Times New Roman"/>
          <w:sz w:val="28"/>
          <w:szCs w:val="28"/>
        </w:rPr>
        <w:t xml:space="preserve"> </w:t>
      </w:r>
      <w:r w:rsidRPr="00482C73">
        <w:rPr>
          <w:rFonts w:ascii="Times New Roman" w:hAnsi="Times New Roman" w:cs="Times New Roman"/>
          <w:sz w:val="28"/>
          <w:szCs w:val="28"/>
        </w:rPr>
        <w:t>тыс. руб.</w:t>
      </w:r>
      <w:r w:rsidR="001D6C2C" w:rsidRPr="00482C73">
        <w:rPr>
          <w:rFonts w:ascii="Times New Roman" w:hAnsi="Times New Roman" w:cs="Times New Roman"/>
          <w:sz w:val="28"/>
          <w:szCs w:val="28"/>
        </w:rPr>
        <w:t>;</w:t>
      </w:r>
      <w:r w:rsidR="002856DE" w:rsidRPr="0048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2C" w:rsidRPr="00482C73" w:rsidRDefault="001D6C2C" w:rsidP="00482C73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Pr="00482C73">
        <w:rPr>
          <w:rFonts w:ascii="Times New Roman" w:hAnsi="Times New Roman" w:cs="Times New Roman"/>
          <w:sz w:val="28"/>
          <w:szCs w:val="28"/>
        </w:rPr>
        <w:t>на 3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419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758,62 тыс. руб</w:t>
      </w:r>
      <w:r w:rsidR="00482C73">
        <w:rPr>
          <w:rFonts w:ascii="Times New Roman" w:hAnsi="Times New Roman" w:cs="Times New Roman"/>
          <w:sz w:val="28"/>
          <w:szCs w:val="28"/>
        </w:rPr>
        <w:t>лей</w:t>
      </w:r>
      <w:r w:rsidRPr="00482C73">
        <w:rPr>
          <w:rFonts w:ascii="Times New Roman" w:hAnsi="Times New Roman" w:cs="Times New Roman"/>
          <w:sz w:val="28"/>
          <w:szCs w:val="28"/>
        </w:rPr>
        <w:t>.</w:t>
      </w:r>
    </w:p>
    <w:p w:rsidR="00AA67C7" w:rsidRDefault="005C5787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предс</w:t>
      </w:r>
      <w:r w:rsidR="00482C73">
        <w:rPr>
          <w:rFonts w:ascii="Times New Roman" w:hAnsi="Times New Roman" w:cs="Times New Roman"/>
          <w:sz w:val="28"/>
          <w:szCs w:val="28"/>
        </w:rPr>
        <w:t>тавленным проектом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у</w:t>
      </w:r>
      <w:r w:rsidR="00AA67C7">
        <w:rPr>
          <w:rFonts w:ascii="Times New Roman" w:hAnsi="Times New Roman" w:cs="Times New Roman"/>
          <w:sz w:val="28"/>
          <w:szCs w:val="28"/>
        </w:rPr>
        <w:t>величение финансирования:</w:t>
      </w:r>
    </w:p>
    <w:p w:rsidR="00AA67C7" w:rsidRPr="00482C73" w:rsidRDefault="00AA67C7" w:rsidP="00482C7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Pr="00482C73">
        <w:rPr>
          <w:rFonts w:ascii="Times New Roman" w:hAnsi="Times New Roman" w:cs="Times New Roman"/>
          <w:sz w:val="28"/>
          <w:szCs w:val="28"/>
        </w:rPr>
        <w:t>на 2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268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21</w:t>
      </w:r>
      <w:r w:rsidR="00030A87" w:rsidRPr="00482C73">
        <w:rPr>
          <w:rFonts w:ascii="Times New Roman" w:hAnsi="Times New Roman" w:cs="Times New Roman"/>
          <w:sz w:val="28"/>
          <w:szCs w:val="28"/>
        </w:rPr>
        <w:t>2</w:t>
      </w:r>
      <w:r w:rsidRPr="00482C73">
        <w:rPr>
          <w:rFonts w:ascii="Times New Roman" w:hAnsi="Times New Roman" w:cs="Times New Roman"/>
          <w:sz w:val="28"/>
          <w:szCs w:val="28"/>
        </w:rPr>
        <w:t>,5 тыс. руб.;</w:t>
      </w:r>
    </w:p>
    <w:p w:rsidR="00AA67C7" w:rsidRPr="00482C73" w:rsidRDefault="00AA67C7" w:rsidP="00482C7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482C7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82C73">
        <w:rPr>
          <w:rFonts w:ascii="Times New Roman" w:hAnsi="Times New Roman" w:cs="Times New Roman"/>
          <w:sz w:val="28"/>
          <w:szCs w:val="28"/>
        </w:rPr>
        <w:t xml:space="preserve">- </w:t>
      </w:r>
      <w:r w:rsidRPr="00482C73">
        <w:rPr>
          <w:rFonts w:ascii="Times New Roman" w:hAnsi="Times New Roman" w:cs="Times New Roman"/>
          <w:sz w:val="28"/>
          <w:szCs w:val="28"/>
        </w:rPr>
        <w:t>на 1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823</w:t>
      </w:r>
      <w:r w:rsidR="00482C73">
        <w:rPr>
          <w:rFonts w:ascii="Times New Roman" w:hAnsi="Times New Roman" w:cs="Times New Roman"/>
          <w:sz w:val="28"/>
          <w:szCs w:val="28"/>
        </w:rPr>
        <w:t> </w:t>
      </w:r>
      <w:r w:rsidRPr="00482C73">
        <w:rPr>
          <w:rFonts w:ascii="Times New Roman" w:hAnsi="Times New Roman" w:cs="Times New Roman"/>
          <w:sz w:val="28"/>
          <w:szCs w:val="28"/>
        </w:rPr>
        <w:t>273,2 тыс. руб</w:t>
      </w:r>
      <w:r w:rsidR="00482C73">
        <w:rPr>
          <w:rFonts w:ascii="Times New Roman" w:hAnsi="Times New Roman" w:cs="Times New Roman"/>
          <w:sz w:val="28"/>
          <w:szCs w:val="28"/>
        </w:rPr>
        <w:t>лей</w:t>
      </w:r>
      <w:r w:rsidRPr="00482C73">
        <w:rPr>
          <w:rFonts w:ascii="Times New Roman" w:hAnsi="Times New Roman" w:cs="Times New Roman"/>
          <w:sz w:val="28"/>
          <w:szCs w:val="28"/>
        </w:rPr>
        <w:t>.</w:t>
      </w:r>
    </w:p>
    <w:p w:rsidR="00D12523" w:rsidRDefault="00482C73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2523" w:rsidRPr="00D12523">
        <w:rPr>
          <w:rFonts w:ascii="Times New Roman" w:hAnsi="Times New Roman" w:cs="Times New Roman"/>
          <w:sz w:val="28"/>
          <w:szCs w:val="28"/>
        </w:rPr>
        <w:t>роект Госпрограммы предусматривает приведение объемов финансирования государственной программы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обучения, на 2016-2025 годы» в соответствие с Законом Республики Ингушетия №5</w:t>
      </w:r>
      <w:r w:rsidR="00D12523">
        <w:rPr>
          <w:rFonts w:ascii="Times New Roman" w:hAnsi="Times New Roman" w:cs="Times New Roman"/>
          <w:sz w:val="28"/>
          <w:szCs w:val="28"/>
        </w:rPr>
        <w:t>9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-РЗ от </w:t>
      </w:r>
      <w:r w:rsidR="00D12523">
        <w:rPr>
          <w:rFonts w:ascii="Times New Roman" w:hAnsi="Times New Roman" w:cs="Times New Roman"/>
          <w:sz w:val="28"/>
          <w:szCs w:val="28"/>
        </w:rPr>
        <w:t>30</w:t>
      </w:r>
      <w:r w:rsidR="00D12523" w:rsidRPr="00D12523">
        <w:rPr>
          <w:rFonts w:ascii="Times New Roman" w:hAnsi="Times New Roman" w:cs="Times New Roman"/>
          <w:sz w:val="28"/>
          <w:szCs w:val="28"/>
        </w:rPr>
        <w:t>.12.20</w:t>
      </w:r>
      <w:r w:rsidR="00D1252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202</w:t>
      </w:r>
      <w:r w:rsidR="00D12523">
        <w:rPr>
          <w:rFonts w:ascii="Times New Roman" w:hAnsi="Times New Roman" w:cs="Times New Roman"/>
          <w:sz w:val="28"/>
          <w:szCs w:val="28"/>
        </w:rPr>
        <w:t>0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12523">
        <w:rPr>
          <w:rFonts w:ascii="Times New Roman" w:hAnsi="Times New Roman" w:cs="Times New Roman"/>
          <w:sz w:val="28"/>
          <w:szCs w:val="28"/>
        </w:rPr>
        <w:t>1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и 202</w:t>
      </w:r>
      <w:r w:rsidR="00D12523">
        <w:rPr>
          <w:rFonts w:ascii="Times New Roman" w:hAnsi="Times New Roman" w:cs="Times New Roman"/>
          <w:sz w:val="28"/>
          <w:szCs w:val="28"/>
        </w:rPr>
        <w:t>2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55B7B" w:rsidRPr="00C55B7B" w:rsidRDefault="00482C73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179 Бюджетного кодекса РФ и пункта 30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D12523" w:rsidRPr="00D12523">
        <w:rPr>
          <w:rFonts w:ascii="Times New Roman" w:hAnsi="Times New Roman" w:cs="Times New Roman"/>
          <w:sz w:val="28"/>
          <w:szCs w:val="28"/>
        </w:rPr>
        <w:t xml:space="preserve"> №259 от 14.11.2013 года «Об утверждении Порядка разработки, реализации и оценки эффективности государственных программ Республики Ингушетия» (далее- Порядок №259) государственные программы подлежат приведению в соответствие с законом (решением) о бюджете не позднее трех месяцев со дня вступления его в силу. Однако, в нарушение данной статьи в проекте Госпрограммы вносятся изменения за прошедший 2</w:t>
      </w:r>
      <w:r>
        <w:rPr>
          <w:rFonts w:ascii="Times New Roman" w:hAnsi="Times New Roman" w:cs="Times New Roman"/>
          <w:sz w:val="28"/>
          <w:szCs w:val="28"/>
        </w:rPr>
        <w:t>020 год п</w:t>
      </w:r>
      <w:r w:rsidR="005C5787">
        <w:rPr>
          <w:rFonts w:ascii="Times New Roman" w:hAnsi="Times New Roman" w:cs="Times New Roman"/>
          <w:sz w:val="28"/>
          <w:szCs w:val="28"/>
        </w:rPr>
        <w:t>о истечении 6 месяцев.</w:t>
      </w:r>
    </w:p>
    <w:p w:rsidR="0042613D" w:rsidRPr="00125B5F" w:rsidRDefault="0042613D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Госпрограммы название Закона Республики Ингушетия №</w:t>
      </w:r>
      <w:r w:rsidR="00E229A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-РЗ от </w:t>
      </w:r>
      <w:r w:rsidR="00E229A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229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125B5F">
        <w:rPr>
          <w:rFonts w:ascii="Times New Roman" w:hAnsi="Times New Roman" w:cs="Times New Roman"/>
          <w:sz w:val="28"/>
          <w:szCs w:val="28"/>
        </w:rPr>
        <w:t>О республиканском бюджете на 201</w:t>
      </w:r>
      <w:r w:rsidR="00E229A7">
        <w:rPr>
          <w:rFonts w:ascii="Times New Roman" w:hAnsi="Times New Roman" w:cs="Times New Roman"/>
          <w:sz w:val="28"/>
          <w:szCs w:val="28"/>
        </w:rPr>
        <w:t>9</w:t>
      </w:r>
      <w:r w:rsidRPr="00125B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229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229A7">
        <w:rPr>
          <w:rFonts w:ascii="Times New Roman" w:hAnsi="Times New Roman" w:cs="Times New Roman"/>
          <w:sz w:val="28"/>
          <w:szCs w:val="28"/>
        </w:rPr>
        <w:t>1</w:t>
      </w:r>
      <w:r w:rsidRPr="00125B5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C0">
        <w:rPr>
          <w:rFonts w:ascii="Times New Roman" w:hAnsi="Times New Roman" w:cs="Times New Roman"/>
          <w:sz w:val="28"/>
          <w:szCs w:val="28"/>
        </w:rPr>
        <w:t xml:space="preserve">ошибочно указано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F5E17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54AC0">
        <w:rPr>
          <w:rFonts w:ascii="Times New Roman" w:hAnsi="Times New Roman" w:cs="Times New Roman"/>
          <w:sz w:val="28"/>
          <w:szCs w:val="28"/>
        </w:rPr>
        <w:t>Закон Республики Ингушетия №</w:t>
      </w:r>
      <w:r w:rsidR="00E229A7">
        <w:rPr>
          <w:rFonts w:ascii="Times New Roman" w:hAnsi="Times New Roman" w:cs="Times New Roman"/>
          <w:sz w:val="28"/>
          <w:szCs w:val="28"/>
        </w:rPr>
        <w:t>48</w:t>
      </w:r>
      <w:r w:rsidR="00754AC0">
        <w:rPr>
          <w:rFonts w:ascii="Times New Roman" w:hAnsi="Times New Roman" w:cs="Times New Roman"/>
          <w:sz w:val="28"/>
          <w:szCs w:val="28"/>
        </w:rPr>
        <w:t>-РЗ от 2</w:t>
      </w:r>
      <w:r w:rsidR="00E229A7">
        <w:rPr>
          <w:rFonts w:ascii="Times New Roman" w:hAnsi="Times New Roman" w:cs="Times New Roman"/>
          <w:sz w:val="28"/>
          <w:szCs w:val="28"/>
        </w:rPr>
        <w:t>9</w:t>
      </w:r>
      <w:r w:rsidR="00754AC0">
        <w:rPr>
          <w:rFonts w:ascii="Times New Roman" w:hAnsi="Times New Roman" w:cs="Times New Roman"/>
          <w:sz w:val="28"/>
          <w:szCs w:val="28"/>
        </w:rPr>
        <w:t>.12.201</w:t>
      </w:r>
      <w:r w:rsidR="00E229A7">
        <w:rPr>
          <w:rFonts w:ascii="Times New Roman" w:hAnsi="Times New Roman" w:cs="Times New Roman"/>
          <w:sz w:val="28"/>
          <w:szCs w:val="28"/>
        </w:rPr>
        <w:t>9</w:t>
      </w:r>
      <w:r w:rsidR="00754AC0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754AC0" w:rsidRPr="00125B5F">
        <w:rPr>
          <w:rFonts w:ascii="Times New Roman" w:hAnsi="Times New Roman" w:cs="Times New Roman"/>
          <w:sz w:val="28"/>
          <w:szCs w:val="28"/>
        </w:rPr>
        <w:t>О республиканском бюджете на 20</w:t>
      </w:r>
      <w:r w:rsidR="00E229A7">
        <w:rPr>
          <w:rFonts w:ascii="Times New Roman" w:hAnsi="Times New Roman" w:cs="Times New Roman"/>
          <w:sz w:val="28"/>
          <w:szCs w:val="28"/>
        </w:rPr>
        <w:t>19</w:t>
      </w:r>
      <w:r w:rsidR="00754AC0" w:rsidRPr="00125B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229A7">
        <w:rPr>
          <w:rFonts w:ascii="Times New Roman" w:hAnsi="Times New Roman" w:cs="Times New Roman"/>
          <w:sz w:val="28"/>
          <w:szCs w:val="28"/>
        </w:rPr>
        <w:t>20</w:t>
      </w:r>
      <w:r w:rsidR="00754AC0">
        <w:rPr>
          <w:rFonts w:ascii="Times New Roman" w:hAnsi="Times New Roman" w:cs="Times New Roman"/>
          <w:sz w:val="28"/>
          <w:szCs w:val="28"/>
        </w:rPr>
        <w:t xml:space="preserve"> и 202</w:t>
      </w:r>
      <w:r w:rsidR="00E229A7">
        <w:rPr>
          <w:rFonts w:ascii="Times New Roman" w:hAnsi="Times New Roman" w:cs="Times New Roman"/>
          <w:sz w:val="28"/>
          <w:szCs w:val="28"/>
        </w:rPr>
        <w:t>1</w:t>
      </w:r>
      <w:r w:rsidR="00754AC0" w:rsidRPr="00125B5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54AC0">
        <w:rPr>
          <w:rFonts w:ascii="Times New Roman" w:hAnsi="Times New Roman" w:cs="Times New Roman"/>
          <w:sz w:val="28"/>
          <w:szCs w:val="28"/>
        </w:rPr>
        <w:t>.</w:t>
      </w:r>
    </w:p>
    <w:p w:rsidR="007F2EE6" w:rsidRDefault="007F2EE6" w:rsidP="0028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6F" w:rsidRPr="00482C73" w:rsidRDefault="0010316F" w:rsidP="00482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C73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предложения: </w:t>
      </w:r>
    </w:p>
    <w:p w:rsidR="00482C73" w:rsidRPr="00482C73" w:rsidRDefault="0010316F" w:rsidP="00482C73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036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Ингушетия считает возможным принятие проекта постановления Правительства Республики Ингушетия «О внесении изменений в государственную программу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обучения, на 2016-2025 годы» </w:t>
      </w:r>
      <w:r w:rsidR="008979F8">
        <w:rPr>
          <w:rFonts w:ascii="Times New Roman" w:hAnsi="Times New Roman" w:cs="Times New Roman"/>
          <w:sz w:val="28"/>
          <w:szCs w:val="28"/>
        </w:rPr>
        <w:t>с учетом изложенных замечаний.</w:t>
      </w:r>
      <w:bookmarkStart w:id="0" w:name="_GoBack"/>
      <w:bookmarkEnd w:id="0"/>
    </w:p>
    <w:p w:rsidR="000A3263" w:rsidRPr="0098377D" w:rsidRDefault="000A3263"/>
    <w:sectPr w:rsidR="000A3263" w:rsidRPr="0098377D" w:rsidSect="00FF2D34">
      <w:headerReference w:type="default" r:id="rId7"/>
      <w:pgSz w:w="11906" w:h="16838"/>
      <w:pgMar w:top="851" w:right="964" w:bottom="73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55" w:rsidRDefault="00566555">
      <w:pPr>
        <w:spacing w:after="0" w:line="240" w:lineRule="auto"/>
      </w:pPr>
      <w:r>
        <w:separator/>
      </w:r>
    </w:p>
  </w:endnote>
  <w:endnote w:type="continuationSeparator" w:id="0">
    <w:p w:rsidR="00566555" w:rsidRDefault="0056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55" w:rsidRDefault="00566555">
      <w:pPr>
        <w:spacing w:after="0" w:line="240" w:lineRule="auto"/>
      </w:pPr>
      <w:r>
        <w:separator/>
      </w:r>
    </w:p>
  </w:footnote>
  <w:footnote w:type="continuationSeparator" w:id="0">
    <w:p w:rsidR="00566555" w:rsidRDefault="0056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671691"/>
      <w:docPartObj>
        <w:docPartGallery w:val="Page Numbers (Top of Page)"/>
        <w:docPartUnique/>
      </w:docPartObj>
    </w:sdtPr>
    <w:sdtEndPr/>
    <w:sdtContent>
      <w:p w:rsidR="007D6F89" w:rsidRDefault="007D6F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73">
          <w:rPr>
            <w:noProof/>
          </w:rPr>
          <w:t>2</w:t>
        </w:r>
        <w:r>
          <w:fldChar w:fldCharType="end"/>
        </w:r>
      </w:p>
    </w:sdtContent>
  </w:sdt>
  <w:p w:rsidR="007D6F89" w:rsidRDefault="007D6F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0402"/>
    <w:multiLevelType w:val="hybridMultilevel"/>
    <w:tmpl w:val="FCC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6F57"/>
    <w:multiLevelType w:val="hybridMultilevel"/>
    <w:tmpl w:val="407C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6F"/>
    <w:rsid w:val="00030A87"/>
    <w:rsid w:val="000A3263"/>
    <w:rsid w:val="0010316F"/>
    <w:rsid w:val="00104012"/>
    <w:rsid w:val="0017739B"/>
    <w:rsid w:val="001870A6"/>
    <w:rsid w:val="001D65EE"/>
    <w:rsid w:val="001D6C2C"/>
    <w:rsid w:val="00204143"/>
    <w:rsid w:val="002856DE"/>
    <w:rsid w:val="002F15D1"/>
    <w:rsid w:val="00351B18"/>
    <w:rsid w:val="00384026"/>
    <w:rsid w:val="0038715B"/>
    <w:rsid w:val="0042613D"/>
    <w:rsid w:val="0044344C"/>
    <w:rsid w:val="00475996"/>
    <w:rsid w:val="00482C73"/>
    <w:rsid w:val="004E70F9"/>
    <w:rsid w:val="00566555"/>
    <w:rsid w:val="005A0053"/>
    <w:rsid w:val="005C5787"/>
    <w:rsid w:val="005E21D6"/>
    <w:rsid w:val="0063747F"/>
    <w:rsid w:val="006C7190"/>
    <w:rsid w:val="00714110"/>
    <w:rsid w:val="00754AC0"/>
    <w:rsid w:val="007A05A2"/>
    <w:rsid w:val="007A4D13"/>
    <w:rsid w:val="007D6F89"/>
    <w:rsid w:val="007E1434"/>
    <w:rsid w:val="007F2EE6"/>
    <w:rsid w:val="00800927"/>
    <w:rsid w:val="0085248F"/>
    <w:rsid w:val="008979F8"/>
    <w:rsid w:val="0098377D"/>
    <w:rsid w:val="00AA67C7"/>
    <w:rsid w:val="00BD2792"/>
    <w:rsid w:val="00BF1F8A"/>
    <w:rsid w:val="00C00A6D"/>
    <w:rsid w:val="00C55B7B"/>
    <w:rsid w:val="00D12523"/>
    <w:rsid w:val="00D46C03"/>
    <w:rsid w:val="00D873FC"/>
    <w:rsid w:val="00DD09E7"/>
    <w:rsid w:val="00E1244E"/>
    <w:rsid w:val="00E17604"/>
    <w:rsid w:val="00E20233"/>
    <w:rsid w:val="00E229A7"/>
    <w:rsid w:val="00E4770C"/>
    <w:rsid w:val="00EA0A43"/>
    <w:rsid w:val="00EF0F85"/>
    <w:rsid w:val="00F93A38"/>
    <w:rsid w:val="00FE267B"/>
    <w:rsid w:val="00FF2D34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87B3-B47A-43A9-BFF0-E5529A8A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16F"/>
  </w:style>
  <w:style w:type="paragraph" w:customStyle="1" w:styleId="a5">
    <w:name w:val="Прижатый влево"/>
    <w:basedOn w:val="a"/>
    <w:next w:val="a"/>
    <w:uiPriority w:val="99"/>
    <w:rsid w:val="00E1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F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8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первый</dc:creator>
  <cp:keywords/>
  <dc:description/>
  <cp:lastModifiedBy>Делопроизводство ОКА</cp:lastModifiedBy>
  <cp:revision>5</cp:revision>
  <cp:lastPrinted>2021-07-05T13:37:00Z</cp:lastPrinted>
  <dcterms:created xsi:type="dcterms:W3CDTF">2021-07-02T15:17:00Z</dcterms:created>
  <dcterms:modified xsi:type="dcterms:W3CDTF">2021-09-23T13:00:00Z</dcterms:modified>
</cp:coreProperties>
</file>