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21EE" w14:textId="5B13F45F" w:rsidR="003F17C2" w:rsidRDefault="0083654B">
      <w:pPr>
        <w:pStyle w:val="a3"/>
        <w:ind w:left="3879" w:firstLine="0"/>
        <w:jc w:val="left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92C584" wp14:editId="5B425143">
            <wp:simplePos x="0" y="0"/>
            <wp:positionH relativeFrom="column">
              <wp:posOffset>2305050</wp:posOffset>
            </wp:positionH>
            <wp:positionV relativeFrom="paragraph">
              <wp:posOffset>-66675</wp:posOffset>
            </wp:positionV>
            <wp:extent cx="914400" cy="914400"/>
            <wp:effectExtent l="19050" t="19050" r="19050" b="19050"/>
            <wp:wrapNone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F5878" w14:textId="77777777" w:rsidR="003F17C2" w:rsidRDefault="003F17C2">
      <w:pPr>
        <w:pStyle w:val="a3"/>
        <w:ind w:left="0" w:firstLine="0"/>
        <w:jc w:val="left"/>
        <w:rPr>
          <w:sz w:val="20"/>
        </w:rPr>
      </w:pPr>
    </w:p>
    <w:p w14:paraId="40919F21" w14:textId="77777777" w:rsidR="003F17C2" w:rsidRDefault="003F17C2">
      <w:pPr>
        <w:pStyle w:val="a3"/>
        <w:ind w:left="0" w:firstLine="0"/>
        <w:jc w:val="left"/>
        <w:rPr>
          <w:sz w:val="20"/>
        </w:rPr>
      </w:pPr>
    </w:p>
    <w:p w14:paraId="2D927CEC" w14:textId="77777777" w:rsidR="003F17C2" w:rsidRDefault="003F17C2">
      <w:pPr>
        <w:pStyle w:val="a3"/>
        <w:ind w:left="0" w:firstLine="0"/>
        <w:jc w:val="left"/>
        <w:rPr>
          <w:sz w:val="20"/>
        </w:rPr>
      </w:pPr>
    </w:p>
    <w:p w14:paraId="67CF2B98" w14:textId="77777777" w:rsidR="003F17C2" w:rsidRDefault="003F17C2">
      <w:pPr>
        <w:pStyle w:val="a3"/>
        <w:ind w:left="0" w:firstLine="0"/>
        <w:jc w:val="left"/>
        <w:rPr>
          <w:sz w:val="20"/>
        </w:rPr>
      </w:pPr>
    </w:p>
    <w:p w14:paraId="11C85976" w14:textId="77777777" w:rsidR="003F17C2" w:rsidRDefault="003F17C2">
      <w:pPr>
        <w:pStyle w:val="a3"/>
        <w:ind w:left="0" w:firstLine="0"/>
        <w:jc w:val="left"/>
        <w:rPr>
          <w:sz w:val="20"/>
        </w:rPr>
      </w:pPr>
    </w:p>
    <w:p w14:paraId="4E1CC547" w14:textId="77777777" w:rsidR="003F17C2" w:rsidRDefault="003F17C2">
      <w:pPr>
        <w:pStyle w:val="a3"/>
        <w:ind w:left="0" w:firstLine="0"/>
        <w:jc w:val="left"/>
        <w:rPr>
          <w:sz w:val="20"/>
        </w:rPr>
      </w:pPr>
    </w:p>
    <w:p w14:paraId="40C92496" w14:textId="63A01CAD" w:rsidR="003F17C2" w:rsidRPr="008D4636" w:rsidRDefault="00883BDF">
      <w:pPr>
        <w:spacing w:before="240"/>
        <w:ind w:left="850" w:right="1138"/>
        <w:jc w:val="center"/>
        <w:rPr>
          <w:b/>
          <w:sz w:val="40"/>
        </w:rPr>
      </w:pPr>
      <w:r w:rsidRPr="008D4636">
        <w:rPr>
          <w:b/>
          <w:spacing w:val="-1"/>
          <w:sz w:val="40"/>
        </w:rPr>
        <w:t>КОНТРОЛЬНО-СЧЕТНАЯ</w:t>
      </w:r>
      <w:r w:rsidR="008D3A83" w:rsidRPr="008D4636">
        <w:rPr>
          <w:b/>
          <w:spacing w:val="-23"/>
          <w:sz w:val="40"/>
        </w:rPr>
        <w:t xml:space="preserve"> </w:t>
      </w:r>
      <w:r w:rsidR="008D3A83" w:rsidRPr="008D4636">
        <w:rPr>
          <w:b/>
          <w:spacing w:val="-1"/>
          <w:sz w:val="40"/>
        </w:rPr>
        <w:t>ПАЛАТА</w:t>
      </w:r>
    </w:p>
    <w:p w14:paraId="7F8D68A1" w14:textId="2F49CDC2" w:rsidR="003F17C2" w:rsidRPr="008D4636" w:rsidRDefault="008D3A83">
      <w:pPr>
        <w:spacing w:before="1"/>
        <w:ind w:left="848" w:right="1138"/>
        <w:jc w:val="center"/>
        <w:rPr>
          <w:b/>
          <w:sz w:val="40"/>
        </w:rPr>
      </w:pPr>
      <w:r w:rsidRPr="008D4636">
        <w:rPr>
          <w:b/>
          <w:sz w:val="40"/>
        </w:rPr>
        <w:t>РЕСПУБЛИКИ</w:t>
      </w:r>
      <w:r w:rsidRPr="008D4636">
        <w:rPr>
          <w:b/>
          <w:spacing w:val="-18"/>
          <w:sz w:val="40"/>
        </w:rPr>
        <w:t xml:space="preserve"> </w:t>
      </w:r>
      <w:bookmarkStart w:id="0" w:name="_Hlk145601700"/>
      <w:r w:rsidR="00883BDF" w:rsidRPr="008D4636">
        <w:rPr>
          <w:b/>
          <w:sz w:val="40"/>
        </w:rPr>
        <w:t>ИНГУШЕТИЯ</w:t>
      </w:r>
      <w:bookmarkEnd w:id="0"/>
    </w:p>
    <w:p w14:paraId="6EF3D608" w14:textId="77777777" w:rsidR="003F17C2" w:rsidRPr="008D4636" w:rsidRDefault="003F17C2">
      <w:pPr>
        <w:pStyle w:val="a3"/>
        <w:ind w:left="0" w:firstLine="0"/>
        <w:jc w:val="left"/>
        <w:rPr>
          <w:b/>
          <w:sz w:val="44"/>
        </w:rPr>
      </w:pPr>
    </w:p>
    <w:p w14:paraId="1B66E054" w14:textId="77777777" w:rsidR="003F17C2" w:rsidRPr="008D4636" w:rsidRDefault="003F17C2">
      <w:pPr>
        <w:pStyle w:val="a3"/>
        <w:ind w:left="0" w:firstLine="0"/>
        <w:jc w:val="left"/>
        <w:rPr>
          <w:b/>
          <w:sz w:val="44"/>
        </w:rPr>
      </w:pPr>
    </w:p>
    <w:p w14:paraId="54B8ADE3" w14:textId="77777777" w:rsidR="003F17C2" w:rsidRPr="008D4636" w:rsidRDefault="003F17C2">
      <w:pPr>
        <w:pStyle w:val="a3"/>
        <w:ind w:left="0" w:firstLine="0"/>
        <w:jc w:val="left"/>
        <w:rPr>
          <w:b/>
          <w:sz w:val="44"/>
        </w:rPr>
      </w:pPr>
    </w:p>
    <w:p w14:paraId="4BF3C038" w14:textId="77777777" w:rsidR="003F17C2" w:rsidRPr="008D4636" w:rsidRDefault="003F17C2">
      <w:pPr>
        <w:pStyle w:val="a3"/>
        <w:ind w:left="0" w:firstLine="0"/>
        <w:jc w:val="left"/>
        <w:rPr>
          <w:b/>
          <w:sz w:val="44"/>
        </w:rPr>
      </w:pPr>
    </w:p>
    <w:p w14:paraId="61220D9E" w14:textId="77777777" w:rsidR="003F17C2" w:rsidRPr="008D4636" w:rsidRDefault="003F17C2">
      <w:pPr>
        <w:pStyle w:val="a3"/>
        <w:ind w:left="0" w:firstLine="0"/>
        <w:jc w:val="left"/>
        <w:rPr>
          <w:b/>
          <w:sz w:val="48"/>
        </w:rPr>
      </w:pPr>
    </w:p>
    <w:p w14:paraId="7271481A" w14:textId="77777777" w:rsidR="003F17C2" w:rsidRPr="008D4636" w:rsidRDefault="008D3A83">
      <w:pPr>
        <w:spacing w:before="1" w:line="459" w:lineRule="exact"/>
        <w:ind w:left="847" w:right="1138"/>
        <w:jc w:val="center"/>
        <w:rPr>
          <w:b/>
          <w:sz w:val="36"/>
          <w:szCs w:val="36"/>
        </w:rPr>
      </w:pPr>
      <w:r w:rsidRPr="008D4636">
        <w:rPr>
          <w:b/>
          <w:sz w:val="36"/>
          <w:szCs w:val="36"/>
        </w:rPr>
        <w:t>СТРАТЕГИЯ</w:t>
      </w:r>
    </w:p>
    <w:p w14:paraId="7EE80840" w14:textId="71DE751A" w:rsidR="003F17C2" w:rsidRPr="008D4636" w:rsidRDefault="008D3A83">
      <w:pPr>
        <w:spacing w:line="459" w:lineRule="exact"/>
        <w:ind w:left="847" w:right="1138"/>
        <w:jc w:val="center"/>
        <w:rPr>
          <w:b/>
          <w:sz w:val="36"/>
          <w:szCs w:val="36"/>
        </w:rPr>
      </w:pPr>
      <w:r w:rsidRPr="008D4636">
        <w:rPr>
          <w:b/>
          <w:sz w:val="36"/>
          <w:szCs w:val="36"/>
        </w:rPr>
        <w:t>ДЕЯТЕЛЬНОСТИ</w:t>
      </w:r>
      <w:r w:rsidR="00883BDF" w:rsidRPr="008D4636">
        <w:rPr>
          <w:b/>
          <w:sz w:val="36"/>
          <w:szCs w:val="36"/>
        </w:rPr>
        <w:t xml:space="preserve"> КОНТРОЛЬНО-СЧЕТНОЙ</w:t>
      </w:r>
      <w:r w:rsidRPr="008D4636">
        <w:rPr>
          <w:b/>
          <w:spacing w:val="-16"/>
          <w:sz w:val="36"/>
          <w:szCs w:val="36"/>
        </w:rPr>
        <w:t xml:space="preserve"> </w:t>
      </w:r>
      <w:r w:rsidRPr="008D4636">
        <w:rPr>
          <w:b/>
          <w:sz w:val="36"/>
          <w:szCs w:val="36"/>
        </w:rPr>
        <w:t>ПАЛАТЫ</w:t>
      </w:r>
    </w:p>
    <w:p w14:paraId="2691745D" w14:textId="18A6A953" w:rsidR="003F17C2" w:rsidRPr="008D4636" w:rsidRDefault="008D3A83">
      <w:pPr>
        <w:spacing w:before="1"/>
        <w:ind w:left="102" w:right="391"/>
        <w:jc w:val="center"/>
        <w:rPr>
          <w:b/>
          <w:sz w:val="36"/>
          <w:szCs w:val="36"/>
        </w:rPr>
      </w:pPr>
      <w:r w:rsidRPr="008D4636">
        <w:rPr>
          <w:b/>
          <w:sz w:val="36"/>
          <w:szCs w:val="36"/>
        </w:rPr>
        <w:t>РЕСПУБЛИКИ</w:t>
      </w:r>
      <w:r w:rsidRPr="008D4636">
        <w:rPr>
          <w:b/>
          <w:spacing w:val="-13"/>
          <w:sz w:val="36"/>
          <w:szCs w:val="36"/>
        </w:rPr>
        <w:t xml:space="preserve"> </w:t>
      </w:r>
      <w:r w:rsidR="00883BDF" w:rsidRPr="008D4636">
        <w:rPr>
          <w:b/>
          <w:sz w:val="36"/>
          <w:szCs w:val="36"/>
        </w:rPr>
        <w:t>ИНГУШЕТИЯ</w:t>
      </w:r>
      <w:r w:rsidRPr="008D4636">
        <w:rPr>
          <w:b/>
          <w:spacing w:val="-13"/>
          <w:sz w:val="36"/>
          <w:szCs w:val="36"/>
        </w:rPr>
        <w:t xml:space="preserve"> </w:t>
      </w:r>
      <w:r w:rsidRPr="008D4636">
        <w:rPr>
          <w:b/>
          <w:sz w:val="36"/>
          <w:szCs w:val="36"/>
        </w:rPr>
        <w:t>НА</w:t>
      </w:r>
      <w:r w:rsidRPr="008D4636">
        <w:rPr>
          <w:b/>
          <w:spacing w:val="-14"/>
          <w:sz w:val="36"/>
          <w:szCs w:val="36"/>
        </w:rPr>
        <w:t xml:space="preserve"> </w:t>
      </w:r>
      <w:r w:rsidRPr="008D4636">
        <w:rPr>
          <w:b/>
          <w:sz w:val="36"/>
          <w:szCs w:val="36"/>
        </w:rPr>
        <w:t>2023-2030</w:t>
      </w:r>
      <w:r w:rsidRPr="008D4636">
        <w:rPr>
          <w:b/>
          <w:spacing w:val="-12"/>
          <w:sz w:val="36"/>
          <w:szCs w:val="36"/>
        </w:rPr>
        <w:t xml:space="preserve"> </w:t>
      </w:r>
      <w:r w:rsidRPr="008D4636">
        <w:rPr>
          <w:b/>
          <w:sz w:val="36"/>
          <w:szCs w:val="36"/>
        </w:rPr>
        <w:t>ГОДЫ</w:t>
      </w:r>
    </w:p>
    <w:p w14:paraId="3529EA07" w14:textId="77777777" w:rsidR="003F17C2" w:rsidRPr="008D4636" w:rsidRDefault="003F17C2">
      <w:pPr>
        <w:pStyle w:val="a3"/>
        <w:ind w:left="0" w:firstLine="0"/>
        <w:jc w:val="left"/>
        <w:rPr>
          <w:b/>
          <w:sz w:val="44"/>
        </w:rPr>
      </w:pPr>
    </w:p>
    <w:p w14:paraId="2403EB02" w14:textId="77777777" w:rsidR="003F17C2" w:rsidRPr="008D4636" w:rsidRDefault="003F17C2">
      <w:pPr>
        <w:pStyle w:val="a3"/>
        <w:ind w:left="0" w:firstLine="0"/>
        <w:jc w:val="left"/>
        <w:rPr>
          <w:b/>
          <w:sz w:val="44"/>
        </w:rPr>
      </w:pPr>
    </w:p>
    <w:p w14:paraId="455B64BF" w14:textId="77777777" w:rsidR="003F17C2" w:rsidRPr="008D4636" w:rsidRDefault="003F17C2">
      <w:pPr>
        <w:pStyle w:val="a3"/>
        <w:ind w:left="0" w:firstLine="0"/>
        <w:jc w:val="left"/>
        <w:rPr>
          <w:b/>
          <w:sz w:val="44"/>
        </w:rPr>
      </w:pPr>
    </w:p>
    <w:p w14:paraId="5E34D5FE" w14:textId="77777777" w:rsidR="003F17C2" w:rsidRPr="008D4636" w:rsidRDefault="003F17C2">
      <w:pPr>
        <w:pStyle w:val="a3"/>
        <w:ind w:left="0" w:firstLine="0"/>
        <w:jc w:val="left"/>
        <w:rPr>
          <w:b/>
          <w:sz w:val="44"/>
        </w:rPr>
      </w:pPr>
    </w:p>
    <w:p w14:paraId="2C024C9D" w14:textId="77777777" w:rsidR="003F17C2" w:rsidRPr="008D4636" w:rsidRDefault="003F17C2">
      <w:pPr>
        <w:pStyle w:val="a3"/>
        <w:ind w:left="0" w:firstLine="0"/>
        <w:jc w:val="left"/>
        <w:rPr>
          <w:b/>
          <w:sz w:val="44"/>
        </w:rPr>
      </w:pPr>
    </w:p>
    <w:p w14:paraId="6F41E69E" w14:textId="77777777" w:rsidR="003F17C2" w:rsidRPr="008D4636" w:rsidRDefault="003F17C2">
      <w:pPr>
        <w:pStyle w:val="a3"/>
        <w:ind w:left="0" w:firstLine="0"/>
        <w:jc w:val="left"/>
        <w:rPr>
          <w:b/>
          <w:sz w:val="44"/>
        </w:rPr>
      </w:pPr>
    </w:p>
    <w:p w14:paraId="4E393575" w14:textId="77777777" w:rsidR="003F17C2" w:rsidRPr="008D4636" w:rsidRDefault="003F17C2">
      <w:pPr>
        <w:pStyle w:val="a3"/>
        <w:ind w:left="0" w:firstLine="0"/>
        <w:jc w:val="left"/>
        <w:rPr>
          <w:b/>
          <w:sz w:val="44"/>
        </w:rPr>
      </w:pPr>
    </w:p>
    <w:p w14:paraId="03C49F4D" w14:textId="77777777" w:rsidR="003F17C2" w:rsidRPr="008D4636" w:rsidRDefault="003F17C2">
      <w:pPr>
        <w:pStyle w:val="a3"/>
        <w:ind w:left="0" w:firstLine="0"/>
        <w:jc w:val="left"/>
        <w:rPr>
          <w:b/>
          <w:sz w:val="44"/>
        </w:rPr>
      </w:pPr>
    </w:p>
    <w:p w14:paraId="291FFFA0" w14:textId="77777777" w:rsidR="003F17C2" w:rsidRPr="008D4636" w:rsidRDefault="003F17C2">
      <w:pPr>
        <w:pStyle w:val="a3"/>
        <w:ind w:left="0" w:firstLine="0"/>
        <w:jc w:val="left"/>
        <w:rPr>
          <w:b/>
          <w:sz w:val="44"/>
        </w:rPr>
      </w:pPr>
    </w:p>
    <w:p w14:paraId="4B9E6EDF" w14:textId="77777777" w:rsidR="003F17C2" w:rsidRPr="008D4636" w:rsidRDefault="003F17C2">
      <w:pPr>
        <w:pStyle w:val="a3"/>
        <w:ind w:left="0" w:firstLine="0"/>
        <w:jc w:val="left"/>
        <w:rPr>
          <w:b/>
          <w:sz w:val="44"/>
        </w:rPr>
      </w:pPr>
    </w:p>
    <w:p w14:paraId="1810415F" w14:textId="77777777" w:rsidR="003F17C2" w:rsidRPr="008D4636" w:rsidRDefault="003F17C2">
      <w:pPr>
        <w:pStyle w:val="a3"/>
        <w:spacing w:before="1"/>
        <w:ind w:left="0" w:firstLine="0"/>
        <w:jc w:val="left"/>
        <w:rPr>
          <w:b/>
          <w:sz w:val="64"/>
        </w:rPr>
      </w:pPr>
    </w:p>
    <w:p w14:paraId="42A8A39E" w14:textId="65476725" w:rsidR="003F17C2" w:rsidRPr="008D4636" w:rsidRDefault="008D3A83">
      <w:pPr>
        <w:ind w:left="850" w:right="1138"/>
        <w:jc w:val="center"/>
        <w:rPr>
          <w:b/>
          <w:sz w:val="28"/>
        </w:rPr>
      </w:pPr>
      <w:r w:rsidRPr="008D4636">
        <w:rPr>
          <w:b/>
          <w:spacing w:val="-1"/>
          <w:sz w:val="28"/>
        </w:rPr>
        <w:t>МА</w:t>
      </w:r>
      <w:r w:rsidR="00883BDF" w:rsidRPr="008D4636">
        <w:rPr>
          <w:b/>
          <w:spacing w:val="-1"/>
          <w:sz w:val="28"/>
        </w:rPr>
        <w:t>ГАС</w:t>
      </w:r>
      <w:r w:rsidRPr="008D4636">
        <w:rPr>
          <w:b/>
          <w:spacing w:val="-16"/>
          <w:sz w:val="28"/>
        </w:rPr>
        <w:t xml:space="preserve"> </w:t>
      </w:r>
      <w:r w:rsidRPr="008D4636">
        <w:rPr>
          <w:b/>
          <w:spacing w:val="-1"/>
          <w:sz w:val="28"/>
        </w:rPr>
        <w:t>202</w:t>
      </w:r>
      <w:r w:rsidR="00883BDF" w:rsidRPr="008D4636">
        <w:rPr>
          <w:b/>
          <w:spacing w:val="-1"/>
          <w:sz w:val="28"/>
        </w:rPr>
        <w:t>3</w:t>
      </w:r>
    </w:p>
    <w:p w14:paraId="5A99B086" w14:textId="77777777" w:rsidR="003F17C2" w:rsidRPr="008D4636" w:rsidRDefault="003F17C2">
      <w:pPr>
        <w:jc w:val="center"/>
        <w:rPr>
          <w:sz w:val="28"/>
        </w:rPr>
        <w:sectPr w:rsidR="003F17C2" w:rsidRPr="008D4636">
          <w:type w:val="continuous"/>
          <w:pgSz w:w="11910" w:h="16840"/>
          <w:pgMar w:top="1440" w:right="740" w:bottom="280" w:left="1600" w:header="720" w:footer="720" w:gutter="0"/>
          <w:cols w:space="720"/>
        </w:sectPr>
      </w:pPr>
    </w:p>
    <w:p w14:paraId="2D5A6B66" w14:textId="77777777" w:rsidR="006A0155" w:rsidRPr="008D4636" w:rsidRDefault="008D3A83">
      <w:pPr>
        <w:spacing w:before="73"/>
        <w:ind w:left="6199" w:right="594"/>
        <w:rPr>
          <w:b/>
          <w:spacing w:val="1"/>
          <w:sz w:val="24"/>
        </w:rPr>
      </w:pPr>
      <w:r w:rsidRPr="008D4636">
        <w:rPr>
          <w:b/>
          <w:sz w:val="24"/>
        </w:rPr>
        <w:lastRenderedPageBreak/>
        <w:t>Утверждена</w:t>
      </w:r>
      <w:r w:rsidRPr="008D4636">
        <w:rPr>
          <w:b/>
          <w:spacing w:val="1"/>
          <w:sz w:val="24"/>
        </w:rPr>
        <w:t xml:space="preserve"> </w:t>
      </w:r>
    </w:p>
    <w:p w14:paraId="5515F37F" w14:textId="775E5EE5" w:rsidR="003F17C2" w:rsidRPr="008D4636" w:rsidRDefault="006A0155" w:rsidP="006A0155">
      <w:pPr>
        <w:spacing w:before="73"/>
        <w:ind w:left="5812" w:right="594"/>
        <w:rPr>
          <w:bCs/>
          <w:sz w:val="24"/>
        </w:rPr>
      </w:pPr>
      <w:r w:rsidRPr="008D4636">
        <w:rPr>
          <w:bCs/>
          <w:spacing w:val="1"/>
          <w:sz w:val="24"/>
        </w:rPr>
        <w:t>Решением</w:t>
      </w:r>
      <w:r w:rsidR="008D3A83" w:rsidRPr="008D4636">
        <w:rPr>
          <w:bCs/>
          <w:sz w:val="24"/>
        </w:rPr>
        <w:t xml:space="preserve"> Коллегии</w:t>
      </w:r>
      <w:r w:rsidR="008D3A83" w:rsidRPr="008D4636">
        <w:rPr>
          <w:bCs/>
          <w:spacing w:val="-57"/>
          <w:sz w:val="24"/>
        </w:rPr>
        <w:t xml:space="preserve"> </w:t>
      </w:r>
      <w:r w:rsidR="00883BDF" w:rsidRPr="008D4636">
        <w:rPr>
          <w:bCs/>
          <w:sz w:val="24"/>
        </w:rPr>
        <w:t>Контрольно-счетной</w:t>
      </w:r>
      <w:r w:rsidR="008D3A83" w:rsidRPr="008D4636">
        <w:rPr>
          <w:bCs/>
          <w:sz w:val="24"/>
        </w:rPr>
        <w:t xml:space="preserve"> палаты</w:t>
      </w:r>
      <w:r w:rsidR="008D3A83" w:rsidRPr="008D4636">
        <w:rPr>
          <w:bCs/>
          <w:spacing w:val="1"/>
          <w:sz w:val="24"/>
        </w:rPr>
        <w:t xml:space="preserve"> </w:t>
      </w:r>
      <w:r w:rsidR="008D3A83" w:rsidRPr="008D4636">
        <w:rPr>
          <w:bCs/>
          <w:sz w:val="24"/>
        </w:rPr>
        <w:t>Республики</w:t>
      </w:r>
      <w:r w:rsidR="008D3A83" w:rsidRPr="008D4636">
        <w:rPr>
          <w:bCs/>
          <w:spacing w:val="-1"/>
          <w:sz w:val="24"/>
        </w:rPr>
        <w:t xml:space="preserve"> </w:t>
      </w:r>
      <w:r w:rsidR="00883BDF" w:rsidRPr="008D4636">
        <w:rPr>
          <w:bCs/>
          <w:sz w:val="24"/>
        </w:rPr>
        <w:t>Ингушетия</w:t>
      </w:r>
    </w:p>
    <w:p w14:paraId="462B41C7" w14:textId="1B08E8A5" w:rsidR="003F17C2" w:rsidRPr="008D4636" w:rsidRDefault="006A0155" w:rsidP="006A0155">
      <w:pPr>
        <w:spacing w:before="1"/>
        <w:rPr>
          <w:bCs/>
          <w:sz w:val="24"/>
        </w:rPr>
      </w:pPr>
      <w:r w:rsidRPr="008D4636">
        <w:rPr>
          <w:b/>
          <w:sz w:val="24"/>
        </w:rPr>
        <w:t xml:space="preserve">                                                                                                 </w:t>
      </w:r>
      <w:r w:rsidRPr="008D4636">
        <w:rPr>
          <w:bCs/>
          <w:sz w:val="24"/>
        </w:rPr>
        <w:t xml:space="preserve">от </w:t>
      </w:r>
      <w:r w:rsidR="00797481" w:rsidRPr="00D5383B">
        <w:rPr>
          <w:bCs/>
          <w:sz w:val="24"/>
        </w:rPr>
        <w:t>24</w:t>
      </w:r>
      <w:r w:rsidRPr="008D4636">
        <w:rPr>
          <w:bCs/>
          <w:sz w:val="24"/>
        </w:rPr>
        <w:t xml:space="preserve"> </w:t>
      </w:r>
      <w:r w:rsidR="00797481">
        <w:rPr>
          <w:bCs/>
          <w:sz w:val="24"/>
        </w:rPr>
        <w:t>октября</w:t>
      </w:r>
      <w:r w:rsidRPr="008D4636">
        <w:rPr>
          <w:bCs/>
          <w:sz w:val="24"/>
        </w:rPr>
        <w:t xml:space="preserve"> 2023 года</w:t>
      </w:r>
      <w:r w:rsidR="00797481">
        <w:rPr>
          <w:bCs/>
          <w:sz w:val="24"/>
        </w:rPr>
        <w:t xml:space="preserve"> №36</w:t>
      </w:r>
    </w:p>
    <w:p w14:paraId="048745B0" w14:textId="55678AD6" w:rsidR="003F17C2" w:rsidRDefault="003F17C2">
      <w:pPr>
        <w:pStyle w:val="a3"/>
        <w:spacing w:before="1"/>
        <w:ind w:left="0" w:firstLine="0"/>
        <w:jc w:val="left"/>
        <w:rPr>
          <w:b/>
        </w:rPr>
      </w:pPr>
    </w:p>
    <w:p w14:paraId="00462603" w14:textId="77777777" w:rsidR="008D4636" w:rsidRPr="008D4636" w:rsidRDefault="008D4636">
      <w:pPr>
        <w:pStyle w:val="a3"/>
        <w:spacing w:before="1"/>
        <w:ind w:left="0" w:firstLine="0"/>
        <w:jc w:val="left"/>
        <w:rPr>
          <w:b/>
        </w:rPr>
      </w:pPr>
    </w:p>
    <w:p w14:paraId="548934F9" w14:textId="77777777" w:rsidR="003F17C2" w:rsidRPr="008D4636" w:rsidRDefault="008D3A83">
      <w:pPr>
        <w:pStyle w:val="1"/>
        <w:spacing w:line="368" w:lineRule="exact"/>
        <w:ind w:left="880" w:right="892" w:firstLine="0"/>
        <w:jc w:val="center"/>
        <w:rPr>
          <w:sz w:val="28"/>
          <w:szCs w:val="28"/>
        </w:rPr>
      </w:pPr>
      <w:r w:rsidRPr="008D4636">
        <w:rPr>
          <w:sz w:val="28"/>
          <w:szCs w:val="28"/>
        </w:rPr>
        <w:t>СТРАТЕГИЯ</w:t>
      </w:r>
    </w:p>
    <w:p w14:paraId="2EC20B9A" w14:textId="6AC26170" w:rsidR="003F17C2" w:rsidRPr="008D4636" w:rsidRDefault="008D3A83">
      <w:pPr>
        <w:spacing w:line="367" w:lineRule="exact"/>
        <w:ind w:left="880" w:right="893"/>
        <w:jc w:val="center"/>
        <w:rPr>
          <w:b/>
          <w:sz w:val="28"/>
          <w:szCs w:val="28"/>
        </w:rPr>
      </w:pPr>
      <w:r w:rsidRPr="008D4636">
        <w:rPr>
          <w:b/>
          <w:sz w:val="28"/>
          <w:szCs w:val="28"/>
        </w:rPr>
        <w:t>ДЕЯТЕЛЬНОСТИ</w:t>
      </w:r>
      <w:r w:rsidRPr="008D4636">
        <w:rPr>
          <w:b/>
          <w:spacing w:val="-6"/>
          <w:sz w:val="28"/>
          <w:szCs w:val="28"/>
        </w:rPr>
        <w:t xml:space="preserve"> </w:t>
      </w:r>
      <w:r w:rsidR="00883BDF" w:rsidRPr="008D4636">
        <w:rPr>
          <w:b/>
          <w:spacing w:val="-6"/>
          <w:sz w:val="28"/>
          <w:szCs w:val="28"/>
        </w:rPr>
        <w:t>КОНТРОЛЬНО-</w:t>
      </w:r>
      <w:r w:rsidR="00883BDF" w:rsidRPr="008D4636">
        <w:rPr>
          <w:b/>
          <w:sz w:val="28"/>
          <w:szCs w:val="28"/>
        </w:rPr>
        <w:t>СЧЕТНОЙ</w:t>
      </w:r>
      <w:r w:rsidRPr="008D4636">
        <w:rPr>
          <w:b/>
          <w:spacing w:val="-4"/>
          <w:sz w:val="28"/>
          <w:szCs w:val="28"/>
        </w:rPr>
        <w:t xml:space="preserve"> </w:t>
      </w:r>
      <w:r w:rsidRPr="008D4636">
        <w:rPr>
          <w:b/>
          <w:sz w:val="28"/>
          <w:szCs w:val="28"/>
        </w:rPr>
        <w:t>ПАЛАТЫ</w:t>
      </w:r>
    </w:p>
    <w:p w14:paraId="6543CFEF" w14:textId="53E28630" w:rsidR="003F17C2" w:rsidRPr="008D4636" w:rsidRDefault="008D3A83">
      <w:pPr>
        <w:pStyle w:val="1"/>
        <w:spacing w:line="368" w:lineRule="exact"/>
        <w:ind w:left="880" w:right="885" w:firstLine="0"/>
        <w:jc w:val="center"/>
        <w:rPr>
          <w:sz w:val="28"/>
          <w:szCs w:val="28"/>
        </w:rPr>
      </w:pPr>
      <w:r w:rsidRPr="008D4636">
        <w:rPr>
          <w:sz w:val="28"/>
          <w:szCs w:val="28"/>
        </w:rPr>
        <w:t>РЕСПУБЛИКИ</w:t>
      </w:r>
      <w:r w:rsidRPr="008D4636">
        <w:rPr>
          <w:spacing w:val="-5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2023-2030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ГОДЫ</w:t>
      </w:r>
    </w:p>
    <w:p w14:paraId="758CFE7B" w14:textId="77777777" w:rsidR="003F17C2" w:rsidRPr="008D4636" w:rsidRDefault="003F17C2">
      <w:pPr>
        <w:pStyle w:val="a3"/>
        <w:spacing w:before="1"/>
        <w:ind w:left="0" w:firstLine="0"/>
        <w:jc w:val="left"/>
        <w:rPr>
          <w:b/>
          <w:sz w:val="28"/>
          <w:szCs w:val="28"/>
        </w:rPr>
      </w:pPr>
    </w:p>
    <w:p w14:paraId="3D0B9BC9" w14:textId="1D3BD296" w:rsidR="003F17C2" w:rsidRPr="008D4636" w:rsidRDefault="008D3A83" w:rsidP="008C08AB">
      <w:pPr>
        <w:pStyle w:val="a4"/>
        <w:numPr>
          <w:ilvl w:val="0"/>
          <w:numId w:val="5"/>
        </w:numPr>
        <w:tabs>
          <w:tab w:val="left" w:pos="4248"/>
        </w:tabs>
        <w:rPr>
          <w:b/>
          <w:sz w:val="28"/>
          <w:szCs w:val="28"/>
        </w:rPr>
      </w:pPr>
      <w:r w:rsidRPr="008D4636">
        <w:rPr>
          <w:b/>
          <w:sz w:val="28"/>
          <w:szCs w:val="28"/>
        </w:rPr>
        <w:t>Введение</w:t>
      </w:r>
    </w:p>
    <w:p w14:paraId="01644577" w14:textId="77777777" w:rsidR="003F17C2" w:rsidRPr="008D4636" w:rsidRDefault="003F17C2">
      <w:pPr>
        <w:pStyle w:val="a3"/>
        <w:spacing w:before="8"/>
        <w:ind w:left="0" w:firstLine="0"/>
        <w:jc w:val="left"/>
        <w:rPr>
          <w:b/>
          <w:sz w:val="28"/>
          <w:szCs w:val="28"/>
        </w:rPr>
      </w:pPr>
    </w:p>
    <w:p w14:paraId="7EC998BB" w14:textId="5CF64789" w:rsidR="003F17C2" w:rsidRPr="008D4636" w:rsidRDefault="008D3A83">
      <w:pPr>
        <w:pStyle w:val="a3"/>
        <w:spacing w:before="1" w:line="247" w:lineRule="auto"/>
        <w:ind w:right="106"/>
        <w:rPr>
          <w:sz w:val="28"/>
          <w:szCs w:val="28"/>
        </w:rPr>
      </w:pPr>
      <w:r w:rsidRPr="008D4636">
        <w:rPr>
          <w:sz w:val="28"/>
          <w:szCs w:val="28"/>
        </w:rPr>
        <w:t xml:space="preserve">Стратегия деятельности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z w:val="28"/>
          <w:szCs w:val="28"/>
        </w:rPr>
        <w:t xml:space="preserve"> палаты Республики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2023-2030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годы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(далее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–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Стратегия)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разработана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целях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осуществления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принципов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работы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контрольно-счетных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провозглашенных </w:t>
      </w:r>
      <w:proofErr w:type="spellStart"/>
      <w:r w:rsidRPr="008D4636">
        <w:rPr>
          <w:sz w:val="28"/>
          <w:szCs w:val="28"/>
        </w:rPr>
        <w:t>Лимской</w:t>
      </w:r>
      <w:proofErr w:type="spellEnd"/>
      <w:r w:rsidRPr="008D4636">
        <w:rPr>
          <w:sz w:val="28"/>
          <w:szCs w:val="28"/>
        </w:rPr>
        <w:t xml:space="preserve"> Декларацией руководящих принципов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принятой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X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Конгрессом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Международной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организации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высших контрольных органов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(ИНТОСАИ).</w:t>
      </w:r>
    </w:p>
    <w:p w14:paraId="5D66777D" w14:textId="594571AB" w:rsidR="000F0E56" w:rsidRPr="00E01D00" w:rsidRDefault="00883BDF" w:rsidP="000F0E56">
      <w:pPr>
        <w:pStyle w:val="a3"/>
        <w:spacing w:before="6" w:line="247" w:lineRule="auto"/>
        <w:ind w:right="104"/>
        <w:rPr>
          <w:sz w:val="28"/>
          <w:szCs w:val="28"/>
        </w:rPr>
      </w:pPr>
      <w:r w:rsidRPr="00E01D00">
        <w:rPr>
          <w:sz w:val="28"/>
          <w:szCs w:val="28"/>
        </w:rPr>
        <w:t>Контрольно-счетная</w:t>
      </w:r>
      <w:r w:rsidR="008D3A83" w:rsidRPr="00E01D00">
        <w:rPr>
          <w:sz w:val="28"/>
          <w:szCs w:val="28"/>
        </w:rPr>
        <w:t xml:space="preserve"> палата Республики </w:t>
      </w:r>
      <w:r w:rsidRPr="00E01D00">
        <w:rPr>
          <w:sz w:val="28"/>
          <w:szCs w:val="28"/>
        </w:rPr>
        <w:t>Ингушетия</w:t>
      </w:r>
      <w:r w:rsidR="008D3A83" w:rsidRPr="00E01D00">
        <w:rPr>
          <w:sz w:val="28"/>
          <w:szCs w:val="28"/>
        </w:rPr>
        <w:t xml:space="preserve"> (далее – </w:t>
      </w:r>
      <w:r w:rsidRPr="00E01D00">
        <w:rPr>
          <w:sz w:val="28"/>
          <w:szCs w:val="28"/>
        </w:rPr>
        <w:t>Контрольно-счетная</w:t>
      </w:r>
      <w:r w:rsidR="008D3A83" w:rsidRPr="00E01D00">
        <w:rPr>
          <w:sz w:val="28"/>
          <w:szCs w:val="28"/>
        </w:rPr>
        <w:t xml:space="preserve"> палата)</w:t>
      </w:r>
      <w:r w:rsidR="008D3A83" w:rsidRPr="00E01D00">
        <w:rPr>
          <w:spacing w:val="1"/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осуществляет</w:t>
      </w:r>
      <w:r w:rsidR="008D3A83" w:rsidRPr="00E01D00">
        <w:rPr>
          <w:spacing w:val="1"/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свою</w:t>
      </w:r>
      <w:r w:rsidR="008D3A83" w:rsidRPr="00E01D00">
        <w:rPr>
          <w:spacing w:val="1"/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деятельность</w:t>
      </w:r>
      <w:r w:rsidR="008D3A83" w:rsidRPr="00E01D00">
        <w:rPr>
          <w:spacing w:val="1"/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в</w:t>
      </w:r>
      <w:r w:rsidR="008D3A83" w:rsidRPr="00E01D00">
        <w:rPr>
          <w:spacing w:val="1"/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соответствии</w:t>
      </w:r>
      <w:r w:rsidR="008D3A83" w:rsidRPr="00E01D00">
        <w:rPr>
          <w:spacing w:val="1"/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с</w:t>
      </w:r>
      <w:r w:rsidR="008D3A83" w:rsidRPr="00E01D00">
        <w:rPr>
          <w:spacing w:val="1"/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Законом</w:t>
      </w:r>
      <w:r w:rsidR="008D3A83" w:rsidRPr="00E01D00">
        <w:rPr>
          <w:spacing w:val="1"/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Республики</w:t>
      </w:r>
      <w:r w:rsidR="008D3A83" w:rsidRPr="00E01D00">
        <w:rPr>
          <w:spacing w:val="1"/>
          <w:sz w:val="28"/>
          <w:szCs w:val="28"/>
        </w:rPr>
        <w:t xml:space="preserve"> </w:t>
      </w:r>
      <w:r w:rsidRPr="00E01D00">
        <w:rPr>
          <w:sz w:val="28"/>
          <w:szCs w:val="28"/>
        </w:rPr>
        <w:t>Ингушетия</w:t>
      </w:r>
      <w:r w:rsidR="008D3A83" w:rsidRPr="00E01D00">
        <w:rPr>
          <w:spacing w:val="1"/>
          <w:sz w:val="28"/>
          <w:szCs w:val="28"/>
        </w:rPr>
        <w:t xml:space="preserve"> </w:t>
      </w:r>
      <w:r w:rsidR="00E01D00" w:rsidRPr="00E01D00">
        <w:rPr>
          <w:color w:val="22272F"/>
          <w:sz w:val="28"/>
          <w:szCs w:val="28"/>
          <w:shd w:val="clear" w:color="auto" w:fill="FFFFFF"/>
        </w:rPr>
        <w:t>от 28 сентября 2011 г. N 27-РЗ</w:t>
      </w:r>
      <w:r w:rsidR="00E01D00" w:rsidRPr="00E01D00">
        <w:rPr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«О</w:t>
      </w:r>
      <w:r w:rsidR="008D3A83" w:rsidRPr="00E01D00">
        <w:rPr>
          <w:spacing w:val="1"/>
          <w:sz w:val="28"/>
          <w:szCs w:val="28"/>
        </w:rPr>
        <w:t xml:space="preserve"> </w:t>
      </w:r>
      <w:r w:rsidRPr="00E01D00">
        <w:rPr>
          <w:sz w:val="28"/>
          <w:szCs w:val="28"/>
        </w:rPr>
        <w:t>Контрольно-счетной</w:t>
      </w:r>
      <w:r w:rsidR="008D3A83" w:rsidRPr="00E01D00">
        <w:rPr>
          <w:spacing w:val="1"/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палате</w:t>
      </w:r>
      <w:r w:rsidR="008D3A83" w:rsidRPr="00E01D00">
        <w:rPr>
          <w:spacing w:val="1"/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Республики</w:t>
      </w:r>
      <w:r w:rsidR="008D3A83" w:rsidRPr="00E01D00">
        <w:rPr>
          <w:spacing w:val="1"/>
          <w:sz w:val="28"/>
          <w:szCs w:val="28"/>
        </w:rPr>
        <w:t xml:space="preserve"> </w:t>
      </w:r>
      <w:r w:rsidRPr="00E01D00">
        <w:rPr>
          <w:sz w:val="28"/>
          <w:szCs w:val="28"/>
        </w:rPr>
        <w:t>Ингушетия</w:t>
      </w:r>
      <w:r w:rsidR="008D3A83" w:rsidRPr="00E01D00">
        <w:rPr>
          <w:spacing w:val="1"/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(далее</w:t>
      </w:r>
      <w:r w:rsidR="008D3A83" w:rsidRPr="00E01D00">
        <w:rPr>
          <w:spacing w:val="1"/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–</w:t>
      </w:r>
      <w:r w:rsidR="008D3A83" w:rsidRPr="00E01D00">
        <w:rPr>
          <w:spacing w:val="1"/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Закон</w:t>
      </w:r>
      <w:r w:rsidR="008D3A83" w:rsidRPr="00E01D00">
        <w:rPr>
          <w:spacing w:val="1"/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о</w:t>
      </w:r>
      <w:r w:rsidR="008D3A83" w:rsidRPr="00E01D00">
        <w:rPr>
          <w:spacing w:val="1"/>
          <w:sz w:val="28"/>
          <w:szCs w:val="28"/>
        </w:rPr>
        <w:t xml:space="preserve"> </w:t>
      </w:r>
      <w:r w:rsidRPr="00E01D00">
        <w:rPr>
          <w:sz w:val="28"/>
          <w:szCs w:val="28"/>
        </w:rPr>
        <w:t>Контрольно-счетной</w:t>
      </w:r>
      <w:r w:rsidR="008D3A83" w:rsidRPr="00E01D00">
        <w:rPr>
          <w:spacing w:val="1"/>
          <w:sz w:val="28"/>
          <w:szCs w:val="28"/>
        </w:rPr>
        <w:t xml:space="preserve"> </w:t>
      </w:r>
      <w:r w:rsidR="008D3A83" w:rsidRPr="00E01D00">
        <w:rPr>
          <w:sz w:val="28"/>
          <w:szCs w:val="28"/>
        </w:rPr>
        <w:t>палате).</w:t>
      </w:r>
    </w:p>
    <w:p w14:paraId="75D1A092" w14:textId="3CE7F354" w:rsidR="00D540A7" w:rsidRDefault="008D3A83" w:rsidP="00910DE9">
      <w:pPr>
        <w:pStyle w:val="a3"/>
        <w:ind w:right="104"/>
        <w:rPr>
          <w:sz w:val="28"/>
          <w:szCs w:val="28"/>
        </w:rPr>
      </w:pP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целях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приведения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законодательства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соответствие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Бюджетному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кодексу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Российской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Федерации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нормам</w:t>
      </w:r>
      <w:r w:rsidRPr="008D4636">
        <w:rPr>
          <w:spacing w:val="26"/>
          <w:sz w:val="28"/>
          <w:szCs w:val="28"/>
        </w:rPr>
        <w:t xml:space="preserve"> </w:t>
      </w:r>
      <w:r w:rsidRPr="008D4636">
        <w:rPr>
          <w:sz w:val="28"/>
          <w:szCs w:val="28"/>
        </w:rPr>
        <w:t>Федерального</w:t>
      </w:r>
      <w:r w:rsidRPr="008D4636">
        <w:rPr>
          <w:spacing w:val="25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закона</w:t>
      </w:r>
      <w:r w:rsidRPr="008D4636">
        <w:rPr>
          <w:spacing w:val="24"/>
          <w:sz w:val="28"/>
          <w:szCs w:val="28"/>
        </w:rPr>
        <w:t xml:space="preserve"> </w:t>
      </w:r>
      <w:r w:rsidRPr="008D4636">
        <w:rPr>
          <w:sz w:val="28"/>
          <w:szCs w:val="28"/>
        </w:rPr>
        <w:t>от</w:t>
      </w:r>
      <w:r w:rsidRPr="008D4636">
        <w:rPr>
          <w:spacing w:val="30"/>
          <w:sz w:val="28"/>
          <w:szCs w:val="28"/>
        </w:rPr>
        <w:t xml:space="preserve"> </w:t>
      </w:r>
      <w:r w:rsidRPr="008D4636">
        <w:rPr>
          <w:sz w:val="28"/>
          <w:szCs w:val="28"/>
        </w:rPr>
        <w:t>7</w:t>
      </w:r>
      <w:r w:rsidRPr="008D4636">
        <w:rPr>
          <w:spacing w:val="26"/>
          <w:sz w:val="28"/>
          <w:szCs w:val="28"/>
        </w:rPr>
        <w:t xml:space="preserve"> </w:t>
      </w:r>
      <w:r w:rsidRPr="008D4636">
        <w:rPr>
          <w:sz w:val="28"/>
          <w:szCs w:val="28"/>
        </w:rPr>
        <w:t>февраля</w:t>
      </w:r>
      <w:r w:rsidRPr="008D4636">
        <w:rPr>
          <w:spacing w:val="27"/>
          <w:sz w:val="28"/>
          <w:szCs w:val="28"/>
        </w:rPr>
        <w:t xml:space="preserve"> </w:t>
      </w:r>
      <w:r w:rsidRPr="008D4636">
        <w:rPr>
          <w:sz w:val="28"/>
          <w:szCs w:val="28"/>
        </w:rPr>
        <w:t>2011</w:t>
      </w:r>
      <w:r w:rsidRPr="008D4636">
        <w:rPr>
          <w:spacing w:val="27"/>
          <w:sz w:val="28"/>
          <w:szCs w:val="28"/>
        </w:rPr>
        <w:t xml:space="preserve"> </w:t>
      </w:r>
      <w:r w:rsidRPr="008D4636">
        <w:rPr>
          <w:sz w:val="28"/>
          <w:szCs w:val="28"/>
        </w:rPr>
        <w:t>года</w:t>
      </w:r>
      <w:r w:rsidRPr="008D4636">
        <w:rPr>
          <w:spacing w:val="26"/>
          <w:sz w:val="28"/>
          <w:szCs w:val="28"/>
        </w:rPr>
        <w:t xml:space="preserve"> </w:t>
      </w:r>
      <w:r w:rsidRPr="008D4636">
        <w:rPr>
          <w:sz w:val="28"/>
          <w:szCs w:val="28"/>
        </w:rPr>
        <w:t>№</w:t>
      </w:r>
      <w:r w:rsidRPr="008D4636">
        <w:rPr>
          <w:spacing w:val="24"/>
          <w:sz w:val="28"/>
          <w:szCs w:val="28"/>
        </w:rPr>
        <w:t xml:space="preserve"> </w:t>
      </w:r>
      <w:r w:rsidRPr="008D4636">
        <w:rPr>
          <w:sz w:val="28"/>
          <w:szCs w:val="28"/>
        </w:rPr>
        <w:t>6-ФЗ</w:t>
      </w:r>
      <w:r w:rsidR="008C08AB" w:rsidRPr="008D4636">
        <w:rPr>
          <w:sz w:val="28"/>
          <w:szCs w:val="28"/>
        </w:rPr>
        <w:t xml:space="preserve"> </w:t>
      </w:r>
      <w:r w:rsidRPr="008D4636">
        <w:rPr>
          <w:sz w:val="28"/>
          <w:szCs w:val="28"/>
        </w:rPr>
        <w:t>«</w:t>
      </w:r>
      <w:r w:rsidR="00D5383B" w:rsidRPr="00D5383B">
        <w:rPr>
          <w:color w:val="22272F"/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D5383B">
        <w:rPr>
          <w:color w:val="22272F"/>
          <w:sz w:val="28"/>
          <w:szCs w:val="28"/>
          <w:shd w:val="clear" w:color="auto" w:fill="FFFFFF"/>
        </w:rPr>
        <w:t>»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(в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ред.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Федерального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закона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от</w:t>
      </w:r>
      <w:r w:rsidR="00D5383B">
        <w:rPr>
          <w:sz w:val="28"/>
          <w:szCs w:val="28"/>
        </w:rPr>
        <w:t xml:space="preserve"> 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01.07.2021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№255-ФЗ),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принят   Закон   Республики  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 xml:space="preserve">   </w:t>
      </w:r>
      <w:r w:rsidR="00910F38" w:rsidRPr="008D4636">
        <w:rPr>
          <w:sz w:val="28"/>
          <w:szCs w:val="28"/>
          <w:shd w:val="clear" w:color="auto" w:fill="FFFFFF"/>
        </w:rPr>
        <w:t>от 28 сентября 2011 г. № 27-РЗ «О Контрольно-счетной палате Республики Ингушетия»</w:t>
      </w:r>
      <w:r w:rsidRPr="008D4636">
        <w:rPr>
          <w:sz w:val="28"/>
          <w:szCs w:val="28"/>
        </w:rPr>
        <w:t xml:space="preserve">, которым </w:t>
      </w:r>
      <w:r w:rsidR="00883BDF" w:rsidRPr="008D4636">
        <w:rPr>
          <w:sz w:val="28"/>
          <w:szCs w:val="28"/>
        </w:rPr>
        <w:t>Контрольно-счетная</w:t>
      </w:r>
      <w:r w:rsidRPr="008D4636">
        <w:rPr>
          <w:sz w:val="28"/>
          <w:szCs w:val="28"/>
        </w:rPr>
        <w:t xml:space="preserve"> палата определена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как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постоянно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действующий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государственный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внешнего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контроля.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детализированы основные аспекты деятельности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z w:val="28"/>
          <w:szCs w:val="28"/>
        </w:rPr>
        <w:t xml:space="preserve"> палаты 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рамках, возложенных на нее задач, определен порядок организации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планирования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работы,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компетенция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правовые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условия</w:t>
      </w:r>
      <w:r w:rsidR="00D540A7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деятельности.</w:t>
      </w:r>
    </w:p>
    <w:p w14:paraId="44C2689A" w14:textId="77777777" w:rsidR="00D540A7" w:rsidRPr="008D4636" w:rsidRDefault="00D540A7" w:rsidP="00910DE9">
      <w:pPr>
        <w:pStyle w:val="a3"/>
        <w:ind w:left="142" w:right="107" w:firstLine="720"/>
        <w:rPr>
          <w:sz w:val="28"/>
          <w:szCs w:val="28"/>
        </w:rPr>
      </w:pPr>
      <w:r w:rsidRPr="008D4636">
        <w:rPr>
          <w:sz w:val="28"/>
          <w:szCs w:val="28"/>
        </w:rPr>
        <w:t>Контрольно-счетная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осуществляет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экспертно-аналитическую,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контрольно-ревизионную, информационно-аналитическую и иную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деятельность,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обеспечивает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единую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систему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исполнением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республиканского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Ингушетия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территориального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государственного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внебюджетного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фонда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Ингушетия.</w:t>
      </w:r>
    </w:p>
    <w:p w14:paraId="3759CBB9" w14:textId="6CD9AD13" w:rsidR="00D540A7" w:rsidRPr="008D4636" w:rsidRDefault="00D540A7" w:rsidP="000F0E56">
      <w:pPr>
        <w:pStyle w:val="a3"/>
        <w:spacing w:before="6" w:line="247" w:lineRule="auto"/>
        <w:ind w:right="104"/>
        <w:rPr>
          <w:sz w:val="28"/>
          <w:szCs w:val="28"/>
        </w:rPr>
        <w:sectPr w:rsidR="00D540A7" w:rsidRPr="008D4636" w:rsidSect="00F81BF5">
          <w:pgSz w:w="11910" w:h="16840"/>
          <w:pgMar w:top="1040" w:right="740" w:bottom="1135" w:left="1600" w:header="720" w:footer="720" w:gutter="0"/>
          <w:cols w:space="720"/>
        </w:sectPr>
      </w:pPr>
    </w:p>
    <w:p w14:paraId="54875EC0" w14:textId="316B1AA1" w:rsidR="003F17C2" w:rsidRPr="008D4636" w:rsidRDefault="008D3A83">
      <w:pPr>
        <w:pStyle w:val="a3"/>
        <w:spacing w:line="235" w:lineRule="auto"/>
        <w:ind w:right="107"/>
        <w:rPr>
          <w:sz w:val="28"/>
          <w:szCs w:val="28"/>
        </w:rPr>
      </w:pPr>
      <w:r w:rsidRPr="008D4636">
        <w:rPr>
          <w:sz w:val="28"/>
          <w:szCs w:val="28"/>
        </w:rPr>
        <w:lastRenderedPageBreak/>
        <w:t>В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соответствии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Федеральным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законом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от   7   февраля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2011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года</w:t>
      </w:r>
      <w:r w:rsidRPr="008D4636">
        <w:rPr>
          <w:spacing w:val="1"/>
          <w:sz w:val="28"/>
          <w:szCs w:val="28"/>
        </w:rPr>
        <w:t xml:space="preserve"> </w:t>
      </w:r>
      <w:r w:rsidR="00910DE9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№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6-ФЗ</w:t>
      </w:r>
      <w:r w:rsidRPr="008D4636">
        <w:rPr>
          <w:spacing w:val="1"/>
          <w:sz w:val="28"/>
          <w:szCs w:val="28"/>
        </w:rPr>
        <w:t xml:space="preserve"> </w:t>
      </w:r>
      <w:r w:rsidR="00D5383B" w:rsidRPr="008D4636">
        <w:rPr>
          <w:sz w:val="28"/>
          <w:szCs w:val="28"/>
        </w:rPr>
        <w:t>«</w:t>
      </w:r>
      <w:r w:rsidR="00D5383B" w:rsidRPr="00D5383B">
        <w:rPr>
          <w:color w:val="22272F"/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D5383B">
        <w:rPr>
          <w:color w:val="22272F"/>
          <w:sz w:val="28"/>
          <w:szCs w:val="28"/>
          <w:shd w:val="clear" w:color="auto" w:fill="FFFFFF"/>
        </w:rPr>
        <w:t>»</w:t>
      </w:r>
      <w:r w:rsidRPr="008D4636">
        <w:rPr>
          <w:sz w:val="28"/>
          <w:szCs w:val="28"/>
        </w:rPr>
        <w:t xml:space="preserve">, деятельность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направлена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формирование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единой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внешнего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призванной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обеспечить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условия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осуществления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сквозного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использованием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средств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консолидированного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бюджета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-2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.</w:t>
      </w:r>
    </w:p>
    <w:p w14:paraId="684AD3D3" w14:textId="77777777" w:rsidR="003F17C2" w:rsidRPr="008D4636" w:rsidRDefault="008D3A83">
      <w:pPr>
        <w:pStyle w:val="a3"/>
        <w:spacing w:line="235" w:lineRule="auto"/>
        <w:ind w:right="109"/>
        <w:rPr>
          <w:sz w:val="28"/>
          <w:szCs w:val="28"/>
        </w:rPr>
      </w:pPr>
      <w:r w:rsidRPr="008D4636">
        <w:rPr>
          <w:sz w:val="28"/>
          <w:szCs w:val="28"/>
        </w:rPr>
        <w:t>Реализация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единой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предполагает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комплекса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экспертно-аналитических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мероприятий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исполнением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бюджетов,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стадиях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предварительного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проектов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очередного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 года, оперативного контроля непосредственно в ходе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исполнения бюджетов текущего финансового года и последующего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 за уже исполненными бюджетами отчетного финансового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года.</w:t>
      </w:r>
    </w:p>
    <w:p w14:paraId="19AD2AF5" w14:textId="2957A3D0" w:rsidR="003F17C2" w:rsidRPr="008D4636" w:rsidRDefault="008D3A83">
      <w:pPr>
        <w:pStyle w:val="a3"/>
        <w:spacing w:line="235" w:lineRule="auto"/>
        <w:ind w:right="107"/>
        <w:rPr>
          <w:sz w:val="28"/>
          <w:szCs w:val="28"/>
        </w:rPr>
      </w:pPr>
      <w:r w:rsidRPr="008D4636">
        <w:rPr>
          <w:sz w:val="28"/>
          <w:szCs w:val="28"/>
        </w:rPr>
        <w:t>Целью разработки настоящей Стратегии является определение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путей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способов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среднесрочной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перспективе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повышения конструктивного участия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z w:val="28"/>
          <w:szCs w:val="28"/>
        </w:rPr>
        <w:t xml:space="preserve"> палаты в развитии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экономического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потенциала</w:t>
      </w:r>
      <w:r w:rsidRPr="008D4636">
        <w:rPr>
          <w:spacing w:val="3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-2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.</w:t>
      </w:r>
    </w:p>
    <w:p w14:paraId="2355C2A9" w14:textId="77777777" w:rsidR="003F17C2" w:rsidRPr="008D4636" w:rsidRDefault="008D3A83">
      <w:pPr>
        <w:pStyle w:val="a3"/>
        <w:spacing w:line="356" w:lineRule="exact"/>
        <w:ind w:left="810" w:firstLine="0"/>
        <w:rPr>
          <w:sz w:val="28"/>
          <w:szCs w:val="28"/>
        </w:rPr>
      </w:pPr>
      <w:r w:rsidRPr="008D4636">
        <w:rPr>
          <w:sz w:val="28"/>
          <w:szCs w:val="28"/>
        </w:rPr>
        <w:t>В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соответствии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этой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целью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Стратегии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сформулированы:</w:t>
      </w:r>
    </w:p>
    <w:p w14:paraId="2C199614" w14:textId="3655CD93" w:rsidR="003F17C2" w:rsidRPr="008D4636" w:rsidRDefault="00D5383B">
      <w:pPr>
        <w:pStyle w:val="a3"/>
        <w:spacing w:line="235" w:lineRule="auto"/>
        <w:ind w:right="1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 xml:space="preserve">основные направления деятельности </w:t>
      </w:r>
      <w:r w:rsidR="00883BDF" w:rsidRPr="008D4636">
        <w:rPr>
          <w:sz w:val="28"/>
          <w:szCs w:val="28"/>
        </w:rPr>
        <w:t>Контрольно-счетной</w:t>
      </w:r>
      <w:r w:rsidR="008D3A83" w:rsidRPr="008D4636">
        <w:rPr>
          <w:sz w:val="28"/>
          <w:szCs w:val="28"/>
        </w:rPr>
        <w:t xml:space="preserve"> палаты с учетом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приоритетов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социально-экономического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развития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Республики</w:t>
      </w:r>
      <w:r w:rsidR="008D3A83"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pacing w:val="-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</w:t>
      </w:r>
      <w:r w:rsidR="008D3A83" w:rsidRPr="008D4636">
        <w:rPr>
          <w:spacing w:val="2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предстоящий</w:t>
      </w:r>
      <w:r w:rsidR="008D3A83" w:rsidRPr="008D4636">
        <w:rPr>
          <w:spacing w:val="-2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период;</w:t>
      </w:r>
    </w:p>
    <w:p w14:paraId="6C9F3815" w14:textId="153B781A" w:rsidR="003F17C2" w:rsidRPr="008D4636" w:rsidRDefault="00D5383B">
      <w:pPr>
        <w:pStyle w:val="a3"/>
        <w:spacing w:line="235" w:lineRule="auto"/>
        <w:ind w:right="11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стратегия достижения поставленных целей, включая способы,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направления</w:t>
      </w:r>
      <w:r w:rsidR="008D3A83" w:rsidRPr="008D4636">
        <w:rPr>
          <w:spacing w:val="-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 этапы;</w:t>
      </w:r>
    </w:p>
    <w:p w14:paraId="47D6DF7D" w14:textId="00DFED1E" w:rsidR="00D540A7" w:rsidRDefault="00D5383B" w:rsidP="00D540A7">
      <w:pPr>
        <w:pStyle w:val="a3"/>
        <w:spacing w:line="235" w:lineRule="auto"/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формы и механизмы взаимодействия с Народным Собранием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Республики</w:t>
      </w:r>
      <w:r w:rsidR="008D3A83"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z w:val="28"/>
          <w:szCs w:val="28"/>
        </w:rPr>
        <w:t>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Правительством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Республики</w:t>
      </w:r>
      <w:r w:rsidR="008D3A83"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z w:val="28"/>
          <w:szCs w:val="28"/>
        </w:rPr>
        <w:t>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 xml:space="preserve">органами исполнительной власти Республики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z w:val="28"/>
          <w:szCs w:val="28"/>
        </w:rPr>
        <w:t>, органами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местного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самоуправления,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правоохранительными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органами,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институтами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гражданского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общества,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иными</w:t>
      </w:r>
      <w:r w:rsidR="008D3A83" w:rsidRPr="008D4636">
        <w:rPr>
          <w:spacing w:val="8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органами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финансового</w:t>
      </w:r>
      <w:r w:rsidR="008D3A83" w:rsidRPr="008D4636">
        <w:rPr>
          <w:spacing w:val="-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контроля;</w:t>
      </w:r>
      <w:r w:rsidR="00D540A7">
        <w:rPr>
          <w:sz w:val="28"/>
          <w:szCs w:val="28"/>
        </w:rPr>
        <w:t xml:space="preserve"> </w:t>
      </w:r>
    </w:p>
    <w:p w14:paraId="5C4EFEF1" w14:textId="54B85AB7" w:rsidR="00D540A7" w:rsidRPr="008D4636" w:rsidRDefault="00D5383B" w:rsidP="00D540A7">
      <w:pPr>
        <w:pStyle w:val="a3"/>
        <w:spacing w:line="235" w:lineRule="auto"/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цели,</w:t>
      </w:r>
      <w:r w:rsidR="008D3A83" w:rsidRPr="008D4636">
        <w:rPr>
          <w:spacing w:val="19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приоритеты</w:t>
      </w:r>
      <w:r w:rsidR="008D3A83" w:rsidRPr="008D4636">
        <w:rPr>
          <w:spacing w:val="19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20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основные</w:t>
      </w:r>
      <w:r w:rsidR="008D3A83" w:rsidRPr="008D4636">
        <w:rPr>
          <w:spacing w:val="19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задачи</w:t>
      </w:r>
      <w:r w:rsidR="008D3A83" w:rsidRPr="008D4636">
        <w:rPr>
          <w:spacing w:val="25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="008D3A83" w:rsidRPr="008D4636">
        <w:rPr>
          <w:spacing w:val="2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палаты</w:t>
      </w:r>
      <w:r w:rsidR="008D3A83" w:rsidRPr="008D4636">
        <w:rPr>
          <w:spacing w:val="19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</w:t>
      </w:r>
      <w:r w:rsidR="008D3A83" w:rsidRPr="008D4636">
        <w:rPr>
          <w:spacing w:val="20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сфере</w:t>
      </w:r>
      <w:r w:rsidR="00D540A7">
        <w:rPr>
          <w:sz w:val="28"/>
          <w:szCs w:val="28"/>
        </w:rPr>
        <w:t xml:space="preserve">   </w:t>
      </w:r>
      <w:r w:rsidR="00D540A7" w:rsidRPr="008D4636">
        <w:rPr>
          <w:sz w:val="28"/>
          <w:szCs w:val="28"/>
        </w:rPr>
        <w:t>внешнего</w:t>
      </w:r>
      <w:r w:rsidR="00D540A7" w:rsidRPr="008D4636">
        <w:rPr>
          <w:sz w:val="28"/>
          <w:szCs w:val="28"/>
        </w:rPr>
        <w:tab/>
        <w:t>государственного</w:t>
      </w:r>
      <w:r w:rsidR="00D540A7" w:rsidRPr="008D4636">
        <w:rPr>
          <w:sz w:val="28"/>
          <w:szCs w:val="28"/>
        </w:rPr>
        <w:tab/>
        <w:t>финансового</w:t>
      </w:r>
      <w:r w:rsidR="00D540A7" w:rsidRPr="008D4636">
        <w:rPr>
          <w:sz w:val="28"/>
          <w:szCs w:val="28"/>
        </w:rPr>
        <w:tab/>
        <w:t>контроля</w:t>
      </w:r>
      <w:r w:rsidR="00D540A7" w:rsidRPr="008D4636">
        <w:rPr>
          <w:sz w:val="28"/>
          <w:szCs w:val="28"/>
        </w:rPr>
        <w:tab/>
      </w:r>
      <w:r w:rsidR="00D540A7" w:rsidRPr="008D4636">
        <w:rPr>
          <w:spacing w:val="-2"/>
          <w:sz w:val="28"/>
          <w:szCs w:val="28"/>
        </w:rPr>
        <w:t>в</w:t>
      </w:r>
      <w:r w:rsidR="00D540A7" w:rsidRPr="008D4636">
        <w:rPr>
          <w:spacing w:val="-77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среднесрочной</w:t>
      </w:r>
      <w:r w:rsidR="00D540A7" w:rsidRPr="008D4636">
        <w:rPr>
          <w:spacing w:val="-3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перспективе.</w:t>
      </w:r>
    </w:p>
    <w:p w14:paraId="38B4D311" w14:textId="77777777" w:rsidR="003F17C2" w:rsidRDefault="003F17C2" w:rsidP="00D540A7">
      <w:pPr>
        <w:pStyle w:val="a3"/>
        <w:ind w:left="0" w:firstLine="0"/>
        <w:rPr>
          <w:sz w:val="28"/>
          <w:szCs w:val="28"/>
        </w:rPr>
      </w:pPr>
    </w:p>
    <w:p w14:paraId="24D01566" w14:textId="55C4E121" w:rsidR="00D540A7" w:rsidRDefault="00910DE9" w:rsidP="00910DE9">
      <w:pPr>
        <w:pStyle w:val="1"/>
        <w:tabs>
          <w:tab w:val="left" w:pos="142"/>
        </w:tabs>
        <w:ind w:right="2570" w:firstLine="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D540A7" w:rsidRPr="008D4636">
        <w:rPr>
          <w:sz w:val="28"/>
          <w:szCs w:val="28"/>
        </w:rPr>
        <w:t>2. Стратегические ориентиры</w:t>
      </w:r>
      <w:r w:rsidR="00D540A7">
        <w:rPr>
          <w:sz w:val="28"/>
          <w:szCs w:val="28"/>
        </w:rPr>
        <w:t xml:space="preserve"> </w:t>
      </w:r>
      <w:r w:rsidR="00D540A7" w:rsidRPr="008D4636">
        <w:rPr>
          <w:spacing w:val="-77"/>
          <w:sz w:val="28"/>
          <w:szCs w:val="28"/>
        </w:rPr>
        <w:t xml:space="preserve"> </w:t>
      </w:r>
      <w:r w:rsidR="00D540A7">
        <w:rPr>
          <w:spacing w:val="-77"/>
          <w:sz w:val="28"/>
          <w:szCs w:val="28"/>
        </w:rPr>
        <w:t xml:space="preserve">                  </w:t>
      </w:r>
      <w:r w:rsidR="00D540A7" w:rsidRPr="008D4636">
        <w:rPr>
          <w:sz w:val="28"/>
          <w:szCs w:val="28"/>
        </w:rPr>
        <w:t>развития</w:t>
      </w:r>
      <w:r w:rsidR="00D540A7" w:rsidRPr="008D4636">
        <w:rPr>
          <w:spacing w:val="-3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Контрольно-счетной</w:t>
      </w:r>
      <w:r w:rsidR="00D540A7" w:rsidRPr="008D4636">
        <w:rPr>
          <w:spacing w:val="-3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палаты</w:t>
      </w:r>
    </w:p>
    <w:p w14:paraId="6E0DB310" w14:textId="77777777" w:rsidR="00D540A7" w:rsidRDefault="00D540A7" w:rsidP="00D540A7">
      <w:pPr>
        <w:pStyle w:val="1"/>
        <w:tabs>
          <w:tab w:val="left" w:pos="142"/>
        </w:tabs>
        <w:ind w:right="2570" w:firstLine="40"/>
        <w:jc w:val="left"/>
        <w:rPr>
          <w:sz w:val="28"/>
          <w:szCs w:val="28"/>
        </w:rPr>
      </w:pPr>
    </w:p>
    <w:p w14:paraId="19F76CCF" w14:textId="77777777" w:rsidR="00D540A7" w:rsidRPr="008D4636" w:rsidRDefault="00D540A7" w:rsidP="00D57871">
      <w:pPr>
        <w:pStyle w:val="a3"/>
        <w:ind w:left="0" w:right="111" w:firstLine="720"/>
        <w:rPr>
          <w:sz w:val="28"/>
          <w:szCs w:val="28"/>
        </w:rPr>
      </w:pPr>
      <w:r w:rsidRPr="008D4636">
        <w:rPr>
          <w:sz w:val="28"/>
          <w:szCs w:val="28"/>
        </w:rPr>
        <w:t>Наиболее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важным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направлением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является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анализ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использования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средств,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выделяемых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реализацию функций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управления.</w:t>
      </w:r>
    </w:p>
    <w:p w14:paraId="2B2E532F" w14:textId="3F466A54" w:rsidR="00D540A7" w:rsidRPr="008D4636" w:rsidRDefault="00D57871" w:rsidP="00D57871">
      <w:pPr>
        <w:pStyle w:val="a3"/>
        <w:spacing w:before="6"/>
        <w:ind w:left="0" w:right="107" w:firstLine="0"/>
        <w:rPr>
          <w:sz w:val="28"/>
          <w:szCs w:val="28"/>
        </w:rPr>
        <w:sectPr w:rsidR="00D540A7" w:rsidRPr="008D4636" w:rsidSect="00D540A7">
          <w:headerReference w:type="default" r:id="rId8"/>
          <w:pgSz w:w="11910" w:h="16840"/>
          <w:pgMar w:top="1040" w:right="740" w:bottom="993" w:left="1600" w:header="283" w:footer="283" w:gutter="0"/>
          <w:pgNumType w:start="2"/>
          <w:cols w:space="720"/>
          <w:titlePg/>
          <w:docGrid w:linePitch="299"/>
        </w:sectPr>
      </w:pPr>
      <w:r>
        <w:rPr>
          <w:sz w:val="28"/>
          <w:szCs w:val="28"/>
        </w:rPr>
        <w:t xml:space="preserve">         </w:t>
      </w:r>
      <w:r w:rsidR="00D540A7" w:rsidRPr="008D4636">
        <w:rPr>
          <w:sz w:val="28"/>
          <w:szCs w:val="28"/>
        </w:rPr>
        <w:t>Контрольно-счетная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палата,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как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орган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внешнего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государственного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финансового контроля, осуществляет свою деятельность на основе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проведения контрольных и экспертно-аналитических мероприятий.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При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этом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определение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эффективности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и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целесообразности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расходования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финансовых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ресурсов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и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использования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государственной собственности Республик</w:t>
      </w:r>
      <w:r>
        <w:rPr>
          <w:sz w:val="28"/>
          <w:szCs w:val="28"/>
        </w:rPr>
        <w:t>и</w:t>
      </w:r>
    </w:p>
    <w:p w14:paraId="6AAB27BE" w14:textId="7F1022D6" w:rsidR="003F17C2" w:rsidRPr="008D4636" w:rsidRDefault="00883BDF" w:rsidP="00D57871">
      <w:pPr>
        <w:pStyle w:val="a3"/>
        <w:spacing w:before="6" w:line="247" w:lineRule="auto"/>
        <w:ind w:left="0" w:right="107" w:firstLine="0"/>
        <w:rPr>
          <w:sz w:val="28"/>
          <w:szCs w:val="28"/>
        </w:rPr>
      </w:pPr>
      <w:r w:rsidRPr="008D4636">
        <w:rPr>
          <w:sz w:val="28"/>
          <w:szCs w:val="28"/>
        </w:rPr>
        <w:lastRenderedPageBreak/>
        <w:t>Ингушетия</w:t>
      </w:r>
      <w:r w:rsidR="008D3A83" w:rsidRPr="008D4636">
        <w:rPr>
          <w:sz w:val="28"/>
          <w:szCs w:val="28"/>
        </w:rPr>
        <w:t xml:space="preserve"> </w:t>
      </w:r>
      <w:proofErr w:type="gramStart"/>
      <w:r w:rsidR="008D3A83" w:rsidRPr="008D4636">
        <w:rPr>
          <w:sz w:val="28"/>
          <w:szCs w:val="28"/>
        </w:rPr>
        <w:t>основывается</w:t>
      </w:r>
      <w:r w:rsidR="00D57871">
        <w:rPr>
          <w:sz w:val="28"/>
          <w:szCs w:val="28"/>
        </w:rPr>
        <w:t xml:space="preserve"> 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на</w:t>
      </w:r>
      <w:proofErr w:type="gramEnd"/>
      <w:r w:rsidR="008D3A83" w:rsidRPr="008D4636">
        <w:rPr>
          <w:sz w:val="28"/>
          <w:szCs w:val="28"/>
        </w:rPr>
        <w:t xml:space="preserve"> аналитической работе, направленной на детальное отслеживание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процессов,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происходящих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сферах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деятельности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органов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исполнительной власти</w:t>
      </w:r>
      <w:r w:rsidR="008D3A83" w:rsidRPr="008D4636">
        <w:rPr>
          <w:spacing w:val="-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Республики</w:t>
      </w:r>
      <w:r w:rsidR="008D3A83"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Ингушетия</w:t>
      </w:r>
      <w:r w:rsidR="008D3A83" w:rsidRPr="008D4636">
        <w:rPr>
          <w:sz w:val="28"/>
          <w:szCs w:val="28"/>
        </w:rPr>
        <w:t>.</w:t>
      </w:r>
    </w:p>
    <w:p w14:paraId="432085E1" w14:textId="77777777" w:rsidR="003F17C2" w:rsidRPr="008D4636" w:rsidRDefault="008D3A83">
      <w:pPr>
        <w:pStyle w:val="a3"/>
        <w:spacing w:before="9" w:line="247" w:lineRule="auto"/>
        <w:ind w:right="109"/>
        <w:rPr>
          <w:sz w:val="28"/>
          <w:szCs w:val="28"/>
        </w:rPr>
      </w:pP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этой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связи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необходимо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совершенствовать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систему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качества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включающую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внешнюю оценку качества финансового контроля (аудита), а также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обеспечить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применение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риск-ориентированного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подхода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планировании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учетом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индикаторов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потенциально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высокого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уровня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нарушений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неэффективного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управления.</w:t>
      </w:r>
    </w:p>
    <w:p w14:paraId="7577CC22" w14:textId="77777777" w:rsidR="003F17C2" w:rsidRDefault="008D3A83" w:rsidP="000F0E56">
      <w:pPr>
        <w:pStyle w:val="a3"/>
        <w:spacing w:before="6" w:line="247" w:lineRule="auto"/>
        <w:ind w:right="109"/>
        <w:rPr>
          <w:sz w:val="28"/>
          <w:szCs w:val="28"/>
        </w:rPr>
      </w:pPr>
      <w:r w:rsidRPr="008D4636">
        <w:rPr>
          <w:sz w:val="28"/>
          <w:szCs w:val="28"/>
        </w:rPr>
        <w:t>Важно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создание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просто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оценочного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показателя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возможность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выявления,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устранения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недопущения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конкретных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недостатков.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Иными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словами,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речь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идет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оценке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уровня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качества,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под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которым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понимается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совокупность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характеристик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обеспечивающих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установленные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предполагаемые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потребности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общества.</w:t>
      </w:r>
    </w:p>
    <w:p w14:paraId="0196B5D6" w14:textId="77777777" w:rsidR="00D540A7" w:rsidRDefault="00D540A7" w:rsidP="000F0E56">
      <w:pPr>
        <w:pStyle w:val="a3"/>
        <w:spacing w:before="6" w:line="247" w:lineRule="auto"/>
        <w:ind w:right="109"/>
        <w:rPr>
          <w:sz w:val="28"/>
          <w:szCs w:val="28"/>
        </w:rPr>
      </w:pPr>
    </w:p>
    <w:p w14:paraId="0DCA83E6" w14:textId="77777777" w:rsidR="00D540A7" w:rsidRPr="000F0E56" w:rsidRDefault="00D540A7" w:rsidP="00D540A7">
      <w:pPr>
        <w:pStyle w:val="1"/>
        <w:spacing w:before="86" w:line="368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D4636">
        <w:rPr>
          <w:sz w:val="28"/>
          <w:szCs w:val="28"/>
        </w:rPr>
        <w:t>Цели Контрольно-счетной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 в</w:t>
      </w:r>
      <w:r w:rsidRPr="008D4636">
        <w:rPr>
          <w:spacing w:val="-6"/>
          <w:sz w:val="28"/>
          <w:szCs w:val="28"/>
        </w:rPr>
        <w:t xml:space="preserve"> </w:t>
      </w:r>
      <w:r w:rsidRPr="008D4636">
        <w:rPr>
          <w:sz w:val="28"/>
          <w:szCs w:val="28"/>
        </w:rPr>
        <w:t>краткосрочной</w:t>
      </w:r>
      <w:r w:rsidRPr="008D4636">
        <w:rPr>
          <w:spacing w:val="-5"/>
          <w:sz w:val="28"/>
          <w:szCs w:val="28"/>
        </w:rPr>
        <w:t xml:space="preserve"> </w:t>
      </w:r>
      <w:r w:rsidRPr="008D4636">
        <w:rPr>
          <w:sz w:val="28"/>
          <w:szCs w:val="28"/>
        </w:rPr>
        <w:t>перспективе</w:t>
      </w:r>
    </w:p>
    <w:p w14:paraId="2D32C807" w14:textId="77777777" w:rsidR="00D540A7" w:rsidRPr="008D4636" w:rsidRDefault="00D540A7" w:rsidP="00D540A7">
      <w:pPr>
        <w:pStyle w:val="a3"/>
        <w:ind w:left="0" w:firstLine="0"/>
        <w:jc w:val="left"/>
        <w:rPr>
          <w:b/>
          <w:sz w:val="28"/>
          <w:szCs w:val="28"/>
        </w:rPr>
      </w:pPr>
    </w:p>
    <w:p w14:paraId="10307FBD" w14:textId="77777777" w:rsidR="00D540A7" w:rsidRPr="008D4636" w:rsidRDefault="00D540A7" w:rsidP="00D540A7">
      <w:pPr>
        <w:pStyle w:val="1"/>
        <w:numPr>
          <w:ilvl w:val="1"/>
          <w:numId w:val="3"/>
        </w:numPr>
        <w:tabs>
          <w:tab w:val="left" w:pos="1720"/>
        </w:tabs>
        <w:spacing w:before="1"/>
        <w:ind w:right="110" w:firstLine="707"/>
        <w:rPr>
          <w:b w:val="0"/>
          <w:sz w:val="28"/>
          <w:szCs w:val="28"/>
        </w:rPr>
      </w:pPr>
      <w:r w:rsidRPr="008D4636">
        <w:rPr>
          <w:sz w:val="28"/>
          <w:szCs w:val="28"/>
        </w:rPr>
        <w:t>Совершенствование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анализа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причин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возникновения нарушений, выявленных в ходе контрольных 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экспертно-аналитических мероприятий</w:t>
      </w:r>
      <w:r w:rsidRPr="008D4636">
        <w:rPr>
          <w:b w:val="0"/>
          <w:sz w:val="28"/>
          <w:szCs w:val="28"/>
        </w:rPr>
        <w:t>.</w:t>
      </w:r>
    </w:p>
    <w:p w14:paraId="2FA1208F" w14:textId="77777777" w:rsidR="00D540A7" w:rsidRPr="008D4636" w:rsidRDefault="00D540A7" w:rsidP="00D540A7">
      <w:pPr>
        <w:pStyle w:val="a3"/>
        <w:ind w:right="108"/>
        <w:rPr>
          <w:sz w:val="28"/>
          <w:szCs w:val="28"/>
        </w:rPr>
      </w:pPr>
      <w:r w:rsidRPr="008D4636">
        <w:rPr>
          <w:sz w:val="28"/>
          <w:szCs w:val="28"/>
        </w:rPr>
        <w:t>Совершенствование системы анализа причин возникновения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нарушений, должно стать основным инструментом Контрольно-счетной палаты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профилактике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возникновения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пресечения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нарушений.</w:t>
      </w:r>
    </w:p>
    <w:p w14:paraId="536AD432" w14:textId="77777777" w:rsidR="00D540A7" w:rsidRPr="008D4636" w:rsidRDefault="00D540A7" w:rsidP="00D540A7">
      <w:pPr>
        <w:pStyle w:val="a3"/>
        <w:ind w:left="810" w:firstLine="0"/>
        <w:rPr>
          <w:sz w:val="28"/>
          <w:szCs w:val="28"/>
        </w:rPr>
      </w:pPr>
      <w:r w:rsidRPr="008D4636">
        <w:rPr>
          <w:sz w:val="28"/>
          <w:szCs w:val="28"/>
        </w:rPr>
        <w:t>Достижение</w:t>
      </w:r>
      <w:r w:rsidRPr="008D4636">
        <w:rPr>
          <w:spacing w:val="-5"/>
          <w:sz w:val="28"/>
          <w:szCs w:val="28"/>
        </w:rPr>
        <w:t xml:space="preserve"> </w:t>
      </w:r>
      <w:r w:rsidRPr="008D4636">
        <w:rPr>
          <w:sz w:val="28"/>
          <w:szCs w:val="28"/>
        </w:rPr>
        <w:t>данной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цели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предусматривает:</w:t>
      </w:r>
    </w:p>
    <w:p w14:paraId="445B53E0" w14:textId="0B69EC97" w:rsidR="00D540A7" w:rsidRPr="008D4636" w:rsidRDefault="00D540A7" w:rsidP="00D540A7">
      <w:pPr>
        <w:pStyle w:val="a4"/>
        <w:numPr>
          <w:ilvl w:val="0"/>
          <w:numId w:val="2"/>
        </w:numPr>
        <w:tabs>
          <w:tab w:val="left" w:pos="1168"/>
        </w:tabs>
        <w:ind w:right="109" w:firstLine="707"/>
        <w:rPr>
          <w:sz w:val="28"/>
          <w:szCs w:val="28"/>
        </w:rPr>
      </w:pPr>
      <w:r w:rsidRPr="008D4636">
        <w:rPr>
          <w:sz w:val="28"/>
          <w:szCs w:val="28"/>
        </w:rPr>
        <w:t>проведение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результатам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экспертно-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аналитических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мероприятий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анализа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выявленных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нарушений,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их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обобщение и выявление среди данных нарушений неоднократных,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связанных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недостатками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действующего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законодательства,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неправильным применением либо толкованием законодательства, 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субъективными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факторами,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обнаруженных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причин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proofErr w:type="gramStart"/>
      <w:r w:rsidRPr="008D4636">
        <w:rPr>
          <w:sz w:val="28"/>
          <w:szCs w:val="28"/>
        </w:rPr>
        <w:t>условий,</w:t>
      </w:r>
      <w:r w:rsidR="00D57871">
        <w:rPr>
          <w:sz w:val="28"/>
          <w:szCs w:val="28"/>
        </w:rPr>
        <w:t xml:space="preserve"> 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способствующих</w:t>
      </w:r>
      <w:proofErr w:type="gramEnd"/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их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совершению;</w:t>
      </w:r>
    </w:p>
    <w:p w14:paraId="7EAD821A" w14:textId="77777777" w:rsidR="00D540A7" w:rsidRPr="008D4636" w:rsidRDefault="00D540A7" w:rsidP="00D540A7">
      <w:pPr>
        <w:pStyle w:val="a4"/>
        <w:numPr>
          <w:ilvl w:val="0"/>
          <w:numId w:val="2"/>
        </w:numPr>
        <w:tabs>
          <w:tab w:val="left" w:pos="1192"/>
        </w:tabs>
        <w:ind w:right="107" w:firstLine="707"/>
        <w:rPr>
          <w:sz w:val="28"/>
          <w:szCs w:val="28"/>
        </w:rPr>
      </w:pPr>
      <w:r w:rsidRPr="008D4636">
        <w:rPr>
          <w:sz w:val="28"/>
          <w:szCs w:val="28"/>
        </w:rPr>
        <w:t>изучение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аналогичных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аналитических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данных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 контроля, в том числе контрольно-счетных 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субъектов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Российской</w:t>
      </w:r>
      <w:r w:rsidRPr="008D4636">
        <w:rPr>
          <w:spacing w:val="-5"/>
          <w:sz w:val="28"/>
          <w:szCs w:val="28"/>
        </w:rPr>
        <w:t xml:space="preserve"> </w:t>
      </w:r>
      <w:r w:rsidRPr="008D4636">
        <w:rPr>
          <w:sz w:val="28"/>
          <w:szCs w:val="28"/>
        </w:rPr>
        <w:t>Федерации</w:t>
      </w:r>
      <w:r w:rsidRPr="008D4636">
        <w:rPr>
          <w:spacing w:val="2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-5"/>
          <w:sz w:val="28"/>
          <w:szCs w:val="28"/>
        </w:rPr>
        <w:t xml:space="preserve"> </w:t>
      </w:r>
      <w:r w:rsidRPr="008D4636">
        <w:rPr>
          <w:sz w:val="28"/>
          <w:szCs w:val="28"/>
        </w:rPr>
        <w:t>муниципальных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образований;</w:t>
      </w:r>
    </w:p>
    <w:p w14:paraId="61651575" w14:textId="77777777" w:rsidR="00D540A7" w:rsidRPr="008D4636" w:rsidRDefault="00D540A7" w:rsidP="00D540A7">
      <w:pPr>
        <w:pStyle w:val="a4"/>
        <w:numPr>
          <w:ilvl w:val="0"/>
          <w:numId w:val="2"/>
        </w:numPr>
        <w:tabs>
          <w:tab w:val="left" w:pos="1108"/>
        </w:tabs>
        <w:ind w:right="110" w:firstLine="707"/>
        <w:rPr>
          <w:sz w:val="28"/>
          <w:szCs w:val="28"/>
        </w:rPr>
      </w:pPr>
      <w:r w:rsidRPr="008D4636">
        <w:rPr>
          <w:sz w:val="28"/>
          <w:szCs w:val="28"/>
        </w:rPr>
        <w:t>использование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метода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доказательной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политики,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когда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основе многократного эмпирического тестирования эффектов мер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политики,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можно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получать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однозначно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трактуемые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результаты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тем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самым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более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строго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определять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причинно-следственные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связи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между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мерами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госполитики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 их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эффектами;</w:t>
      </w:r>
    </w:p>
    <w:p w14:paraId="7DF506A3" w14:textId="77777777" w:rsidR="00D540A7" w:rsidRPr="008D4636" w:rsidRDefault="00D540A7" w:rsidP="00D540A7">
      <w:pPr>
        <w:pStyle w:val="a4"/>
        <w:numPr>
          <w:ilvl w:val="0"/>
          <w:numId w:val="2"/>
        </w:numPr>
        <w:tabs>
          <w:tab w:val="left" w:pos="1226"/>
        </w:tabs>
        <w:ind w:right="108" w:firstLine="707"/>
        <w:rPr>
          <w:sz w:val="28"/>
          <w:szCs w:val="28"/>
        </w:rPr>
      </w:pPr>
      <w:r w:rsidRPr="008D4636">
        <w:rPr>
          <w:sz w:val="28"/>
          <w:szCs w:val="28"/>
        </w:rPr>
        <w:t>систематизацию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выявленных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ходе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экспертно-аналитических мероприятий и полученных в результате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обмена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информацией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нарушений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составление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единого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справочника;</w:t>
      </w:r>
    </w:p>
    <w:p w14:paraId="3C0C92F3" w14:textId="77777777" w:rsidR="00D540A7" w:rsidRPr="008D4636" w:rsidRDefault="00D540A7" w:rsidP="00D540A7">
      <w:pPr>
        <w:pStyle w:val="a4"/>
        <w:numPr>
          <w:ilvl w:val="0"/>
          <w:numId w:val="2"/>
        </w:numPr>
        <w:tabs>
          <w:tab w:val="left" w:pos="1427"/>
        </w:tabs>
        <w:ind w:right="109" w:firstLine="707"/>
        <w:rPr>
          <w:sz w:val="28"/>
          <w:szCs w:val="28"/>
        </w:rPr>
      </w:pPr>
      <w:r w:rsidRPr="008D4636">
        <w:rPr>
          <w:sz w:val="28"/>
          <w:szCs w:val="28"/>
        </w:rPr>
        <w:t>распространение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вышеуказанного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справочника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документально обосновывающих его фактов из практики, как среди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так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среди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республиканских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муниципальных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 власти.</w:t>
      </w:r>
    </w:p>
    <w:p w14:paraId="5794CAB1" w14:textId="0FDF38E7" w:rsidR="00D540A7" w:rsidRPr="008D4636" w:rsidRDefault="00D540A7" w:rsidP="00D540A7">
      <w:pPr>
        <w:pStyle w:val="a3"/>
        <w:spacing w:before="6" w:line="247" w:lineRule="auto"/>
        <w:ind w:left="0" w:right="109" w:firstLine="0"/>
        <w:rPr>
          <w:sz w:val="28"/>
          <w:szCs w:val="28"/>
        </w:rPr>
        <w:sectPr w:rsidR="00D540A7" w:rsidRPr="008D4636" w:rsidSect="008C08AB">
          <w:pgSz w:w="11910" w:h="16840"/>
          <w:pgMar w:top="680" w:right="851" w:bottom="567" w:left="1418" w:header="720" w:footer="0" w:gutter="0"/>
          <w:cols w:space="720"/>
        </w:sectPr>
      </w:pPr>
    </w:p>
    <w:p w14:paraId="2D461C5F" w14:textId="692587AE" w:rsidR="003F17C2" w:rsidRPr="008D4636" w:rsidRDefault="008D3A83" w:rsidP="00F81BF5">
      <w:pPr>
        <w:pStyle w:val="1"/>
        <w:numPr>
          <w:ilvl w:val="1"/>
          <w:numId w:val="3"/>
        </w:numPr>
        <w:tabs>
          <w:tab w:val="left" w:pos="1407"/>
        </w:tabs>
        <w:ind w:right="109" w:firstLine="707"/>
        <w:jc w:val="center"/>
        <w:rPr>
          <w:b w:val="0"/>
          <w:sz w:val="28"/>
          <w:szCs w:val="28"/>
        </w:rPr>
      </w:pPr>
      <w:r w:rsidRPr="008D4636">
        <w:rPr>
          <w:sz w:val="28"/>
          <w:szCs w:val="28"/>
        </w:rPr>
        <w:lastRenderedPageBreak/>
        <w:t xml:space="preserve">Взаимодействие (сотрудничество) со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z w:val="28"/>
          <w:szCs w:val="28"/>
        </w:rPr>
        <w:t xml:space="preserve"> палатой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Российской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Федерации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контрольно-счетными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органами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субъектов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Российской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Федерации</w:t>
      </w:r>
      <w:r w:rsidRPr="008D4636">
        <w:rPr>
          <w:b w:val="0"/>
          <w:sz w:val="28"/>
          <w:szCs w:val="28"/>
        </w:rPr>
        <w:t>.</w:t>
      </w:r>
    </w:p>
    <w:p w14:paraId="6174D6BA" w14:textId="77777777" w:rsidR="00F81BF5" w:rsidRDefault="00F81BF5" w:rsidP="000F0E56">
      <w:pPr>
        <w:pStyle w:val="a3"/>
        <w:ind w:right="106"/>
        <w:rPr>
          <w:sz w:val="28"/>
          <w:szCs w:val="28"/>
        </w:rPr>
      </w:pPr>
    </w:p>
    <w:p w14:paraId="27A059E7" w14:textId="3C1F1798" w:rsidR="003F17C2" w:rsidRPr="008D4636" w:rsidRDefault="008D3A83" w:rsidP="000F0E56">
      <w:pPr>
        <w:pStyle w:val="a3"/>
        <w:ind w:right="106"/>
        <w:rPr>
          <w:sz w:val="28"/>
          <w:szCs w:val="28"/>
        </w:rPr>
      </w:pP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рамках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Совета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контрольно-счетных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Российской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Федерации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соответствии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Федеральными</w:t>
      </w:r>
      <w:r w:rsidRPr="008D4636">
        <w:rPr>
          <w:spacing w:val="42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законами</w:t>
      </w:r>
      <w:r w:rsidRPr="008D4636">
        <w:rPr>
          <w:spacing w:val="37"/>
          <w:sz w:val="28"/>
          <w:szCs w:val="28"/>
        </w:rPr>
        <w:t xml:space="preserve"> </w:t>
      </w:r>
      <w:r w:rsidRPr="008D4636">
        <w:rPr>
          <w:sz w:val="28"/>
          <w:szCs w:val="28"/>
        </w:rPr>
        <w:t>от</w:t>
      </w:r>
      <w:r w:rsidRPr="008D4636">
        <w:rPr>
          <w:spacing w:val="38"/>
          <w:sz w:val="28"/>
          <w:szCs w:val="28"/>
        </w:rPr>
        <w:t xml:space="preserve"> </w:t>
      </w:r>
      <w:r w:rsidRPr="008D4636">
        <w:rPr>
          <w:sz w:val="28"/>
          <w:szCs w:val="28"/>
        </w:rPr>
        <w:t>5</w:t>
      </w:r>
      <w:r w:rsidRPr="008D4636">
        <w:rPr>
          <w:spacing w:val="41"/>
          <w:sz w:val="28"/>
          <w:szCs w:val="28"/>
        </w:rPr>
        <w:t xml:space="preserve"> </w:t>
      </w:r>
      <w:r w:rsidRPr="008D4636">
        <w:rPr>
          <w:sz w:val="28"/>
          <w:szCs w:val="28"/>
        </w:rPr>
        <w:t>апреля</w:t>
      </w:r>
      <w:r w:rsidRPr="008D4636">
        <w:rPr>
          <w:spacing w:val="37"/>
          <w:sz w:val="28"/>
          <w:szCs w:val="28"/>
        </w:rPr>
        <w:t xml:space="preserve"> </w:t>
      </w:r>
      <w:r w:rsidRPr="008D4636">
        <w:rPr>
          <w:sz w:val="28"/>
          <w:szCs w:val="28"/>
        </w:rPr>
        <w:t>2013</w:t>
      </w:r>
      <w:r w:rsidRPr="008D4636">
        <w:rPr>
          <w:spacing w:val="39"/>
          <w:sz w:val="28"/>
          <w:szCs w:val="28"/>
        </w:rPr>
        <w:t xml:space="preserve"> </w:t>
      </w:r>
      <w:r w:rsidRPr="008D4636">
        <w:rPr>
          <w:sz w:val="28"/>
          <w:szCs w:val="28"/>
        </w:rPr>
        <w:t>года</w:t>
      </w:r>
      <w:r w:rsidRPr="008D4636">
        <w:rPr>
          <w:spacing w:val="39"/>
          <w:sz w:val="28"/>
          <w:szCs w:val="28"/>
        </w:rPr>
        <w:t xml:space="preserve"> </w:t>
      </w:r>
      <w:r w:rsidRPr="008D4636">
        <w:rPr>
          <w:sz w:val="28"/>
          <w:szCs w:val="28"/>
        </w:rPr>
        <w:t>№</w:t>
      </w:r>
      <w:r w:rsidRPr="008D4636">
        <w:rPr>
          <w:spacing w:val="38"/>
          <w:sz w:val="28"/>
          <w:szCs w:val="28"/>
        </w:rPr>
        <w:t xml:space="preserve"> </w:t>
      </w:r>
      <w:r w:rsidRPr="008D4636">
        <w:rPr>
          <w:sz w:val="28"/>
          <w:szCs w:val="28"/>
        </w:rPr>
        <w:t>41-ФЗ</w:t>
      </w:r>
      <w:r w:rsidR="00883BDF" w:rsidRPr="008D4636">
        <w:rPr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«О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z w:val="28"/>
          <w:szCs w:val="28"/>
        </w:rPr>
        <w:t xml:space="preserve"> палате Российской Федерации» и от 7 февраля 2011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года № 6‐ФЗ </w:t>
      </w:r>
      <w:r w:rsidR="00D5383B" w:rsidRPr="008D4636">
        <w:rPr>
          <w:sz w:val="28"/>
          <w:szCs w:val="28"/>
        </w:rPr>
        <w:t>«</w:t>
      </w:r>
      <w:r w:rsidR="00D5383B" w:rsidRPr="00D5383B">
        <w:rPr>
          <w:color w:val="22272F"/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D5383B">
        <w:rPr>
          <w:color w:val="22272F"/>
          <w:sz w:val="28"/>
          <w:szCs w:val="28"/>
          <w:shd w:val="clear" w:color="auto" w:fill="FFFFFF"/>
        </w:rPr>
        <w:t>»</w:t>
      </w:r>
      <w:r w:rsidRPr="008D4636">
        <w:rPr>
          <w:sz w:val="28"/>
          <w:szCs w:val="28"/>
        </w:rPr>
        <w:t>, осуществляется взаимодействие со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z w:val="28"/>
          <w:szCs w:val="28"/>
        </w:rPr>
        <w:t xml:space="preserve"> палатой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Российской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Федерации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 контрольно-счетными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органами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субъектов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Российской Федерации.</w:t>
      </w:r>
    </w:p>
    <w:p w14:paraId="4DA5AB7D" w14:textId="6B9CBFDE" w:rsidR="003F17C2" w:rsidRPr="008D4636" w:rsidRDefault="008D3A83" w:rsidP="000F0E56">
      <w:pPr>
        <w:pStyle w:val="a3"/>
        <w:ind w:right="105"/>
        <w:rPr>
          <w:sz w:val="28"/>
          <w:szCs w:val="28"/>
        </w:rPr>
      </w:pP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частности,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Контрольно-счетная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принимает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участие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приоритетных и значимых мероприятиях (в том числе связанных 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реализацией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национальных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региональных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проектов,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программ,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незавершенным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строительством),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которых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обсуждаются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вопросы,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затрагивающие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методы,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механизмы,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перспективное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развитие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совершенствование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осуществляется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обмен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практическим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опытом,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содействие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повышению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результативности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качества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внешнего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том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числе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части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его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нормативно-правового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совершенствования.</w:t>
      </w:r>
    </w:p>
    <w:p w14:paraId="67B0B991" w14:textId="77777777" w:rsidR="003F17C2" w:rsidRPr="008D4636" w:rsidRDefault="008D3A83" w:rsidP="000F0E56">
      <w:pPr>
        <w:pStyle w:val="a3"/>
        <w:ind w:right="115"/>
        <w:rPr>
          <w:sz w:val="28"/>
          <w:szCs w:val="28"/>
        </w:rPr>
      </w:pP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настоящее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время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актуальными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направлениями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взаимодействия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сотрудничества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являются:</w:t>
      </w:r>
    </w:p>
    <w:p w14:paraId="01CBE3BE" w14:textId="0B143758" w:rsidR="003F17C2" w:rsidRPr="008D4636" w:rsidRDefault="00D5383B" w:rsidP="000F0E56">
      <w:pPr>
        <w:pStyle w:val="a3"/>
        <w:ind w:right="10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разработка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предложений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по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совершенствованию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методического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обеспечения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контрольной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экспертно-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аналитической</w:t>
      </w:r>
      <w:r w:rsidR="008D3A83" w:rsidRPr="008D4636">
        <w:rPr>
          <w:spacing w:val="-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деятельности;</w:t>
      </w:r>
    </w:p>
    <w:p w14:paraId="05ECB15D" w14:textId="2C77CD85" w:rsidR="003F17C2" w:rsidRPr="008D4636" w:rsidRDefault="00D5383B" w:rsidP="000F0E56">
      <w:pPr>
        <w:pStyle w:val="a3"/>
        <w:ind w:right="10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распространение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опыта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контрольной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экспертно-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аналитической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деятельности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путем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проведения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конференций,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семинаров</w:t>
      </w:r>
      <w:r w:rsidR="008D3A83" w:rsidRPr="008D4636">
        <w:rPr>
          <w:spacing w:val="-2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-2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других</w:t>
      </w:r>
      <w:r w:rsidR="008D3A83" w:rsidRPr="008D4636">
        <w:rPr>
          <w:spacing w:val="-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мероприятий;</w:t>
      </w:r>
    </w:p>
    <w:p w14:paraId="645CFF3F" w14:textId="73A60D9A" w:rsidR="003F17C2" w:rsidRPr="008D4636" w:rsidRDefault="00D5383B" w:rsidP="000F0E56">
      <w:pPr>
        <w:pStyle w:val="a3"/>
        <w:ind w:right="1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разработка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предложений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по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совершенствованию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законодательства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внешнем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государственном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муниципальном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финансовом</w:t>
      </w:r>
      <w:r w:rsidR="008D3A83" w:rsidRPr="008D4636">
        <w:rPr>
          <w:spacing w:val="-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контроле;</w:t>
      </w:r>
    </w:p>
    <w:p w14:paraId="5EB90923" w14:textId="66C66317" w:rsidR="003F17C2" w:rsidRDefault="00D5383B" w:rsidP="000F0E56">
      <w:pPr>
        <w:pStyle w:val="a3"/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подготовка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предложений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для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планирования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проведения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совместных</w:t>
      </w:r>
      <w:r w:rsidR="008D3A83" w:rsidRPr="008D4636">
        <w:rPr>
          <w:spacing w:val="-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контрольных</w:t>
      </w:r>
      <w:r w:rsidR="008D3A83" w:rsidRPr="008D4636">
        <w:rPr>
          <w:spacing w:val="-5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-5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экспертно-аналитических</w:t>
      </w:r>
      <w:r w:rsidR="008D3A83" w:rsidRPr="008D4636">
        <w:rPr>
          <w:spacing w:val="-5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мероприятий.</w:t>
      </w:r>
    </w:p>
    <w:p w14:paraId="7EFC6F08" w14:textId="77777777" w:rsidR="00F81BF5" w:rsidRPr="008D4636" w:rsidRDefault="00F81BF5" w:rsidP="000F0E56">
      <w:pPr>
        <w:pStyle w:val="a3"/>
        <w:ind w:right="112"/>
        <w:rPr>
          <w:sz w:val="28"/>
          <w:szCs w:val="28"/>
        </w:rPr>
      </w:pPr>
    </w:p>
    <w:p w14:paraId="0F27E8CA" w14:textId="63A3C4A1" w:rsidR="003F17C2" w:rsidRPr="008D4636" w:rsidRDefault="008D3A83" w:rsidP="00F81BF5">
      <w:pPr>
        <w:pStyle w:val="1"/>
        <w:numPr>
          <w:ilvl w:val="1"/>
          <w:numId w:val="3"/>
        </w:numPr>
        <w:tabs>
          <w:tab w:val="left" w:pos="1691"/>
        </w:tabs>
        <w:spacing w:before="86"/>
        <w:ind w:left="0" w:right="113" w:firstLine="707"/>
        <w:jc w:val="center"/>
        <w:rPr>
          <w:b w:val="0"/>
          <w:sz w:val="28"/>
          <w:szCs w:val="28"/>
        </w:rPr>
      </w:pPr>
      <w:r w:rsidRPr="008D4636">
        <w:rPr>
          <w:sz w:val="28"/>
          <w:szCs w:val="28"/>
        </w:rPr>
        <w:t>Развитие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территории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b w:val="0"/>
          <w:sz w:val="28"/>
          <w:szCs w:val="28"/>
        </w:rPr>
        <w:t>.</w:t>
      </w:r>
    </w:p>
    <w:p w14:paraId="1C48958F" w14:textId="77777777" w:rsidR="00F81BF5" w:rsidRDefault="00F81BF5" w:rsidP="00F81BF5">
      <w:pPr>
        <w:pStyle w:val="a3"/>
        <w:spacing w:before="6" w:line="247" w:lineRule="auto"/>
        <w:ind w:left="0" w:right="107"/>
        <w:jc w:val="center"/>
        <w:rPr>
          <w:sz w:val="28"/>
          <w:szCs w:val="28"/>
        </w:rPr>
      </w:pPr>
    </w:p>
    <w:p w14:paraId="091A497B" w14:textId="6703EA83" w:rsidR="003F17C2" w:rsidRPr="008D4636" w:rsidRDefault="008D3A83" w:rsidP="00910DE9">
      <w:pPr>
        <w:pStyle w:val="a3"/>
        <w:spacing w:before="6" w:line="247" w:lineRule="auto"/>
        <w:ind w:left="0" w:right="107"/>
        <w:rPr>
          <w:sz w:val="28"/>
          <w:szCs w:val="28"/>
        </w:rPr>
      </w:pPr>
      <w:r w:rsidRPr="008D4636">
        <w:rPr>
          <w:sz w:val="28"/>
          <w:szCs w:val="28"/>
        </w:rPr>
        <w:t>Развитие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невозможно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без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выстраивания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четкого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взаимодействия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внешнего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внутреннего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качественно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новом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уровне.</w:t>
      </w:r>
    </w:p>
    <w:p w14:paraId="50819AB8" w14:textId="2B79A97A" w:rsidR="003F17C2" w:rsidRPr="008D4636" w:rsidRDefault="008D3A83" w:rsidP="00910DE9">
      <w:pPr>
        <w:pStyle w:val="a3"/>
        <w:spacing w:before="3" w:line="247" w:lineRule="auto"/>
        <w:ind w:left="0" w:right="109"/>
        <w:rPr>
          <w:sz w:val="28"/>
          <w:szCs w:val="28"/>
        </w:rPr>
      </w:pPr>
      <w:r w:rsidRPr="008D4636">
        <w:rPr>
          <w:sz w:val="28"/>
          <w:szCs w:val="28"/>
        </w:rPr>
        <w:t xml:space="preserve">Укрепление двустороннего сотрудничества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z w:val="28"/>
          <w:szCs w:val="28"/>
        </w:rPr>
        <w:t xml:space="preserve"> палаты 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различных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уровней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таким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важным направлениям, как проведение совместных и параллельных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экспертно-аналитических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мероприятий,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позволит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существенно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усилить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скоординированность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действий,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обеспечить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методологическое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единство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lastRenderedPageBreak/>
        <w:t>повысить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качество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контрольной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экспертно-аналитической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работы.</w:t>
      </w:r>
    </w:p>
    <w:p w14:paraId="429C85BE" w14:textId="2F0AF900" w:rsidR="003F17C2" w:rsidRDefault="008D3A83" w:rsidP="00910DE9">
      <w:pPr>
        <w:pStyle w:val="a3"/>
        <w:spacing w:before="9"/>
        <w:ind w:left="0"/>
        <w:rPr>
          <w:sz w:val="28"/>
          <w:szCs w:val="28"/>
        </w:rPr>
      </w:pPr>
      <w:r w:rsidRPr="008D4636">
        <w:rPr>
          <w:sz w:val="28"/>
          <w:szCs w:val="28"/>
        </w:rPr>
        <w:t>В</w:t>
      </w:r>
      <w:r w:rsidRPr="008D4636">
        <w:rPr>
          <w:spacing w:val="-5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рамках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осуществления</w:t>
      </w:r>
      <w:r w:rsidRPr="008D4636">
        <w:rPr>
          <w:spacing w:val="-6"/>
          <w:sz w:val="28"/>
          <w:szCs w:val="28"/>
        </w:rPr>
        <w:t xml:space="preserve"> </w:t>
      </w:r>
      <w:r w:rsidRPr="008D4636">
        <w:rPr>
          <w:sz w:val="28"/>
          <w:szCs w:val="28"/>
        </w:rPr>
        <w:t>указанной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цели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необходим</w:t>
      </w:r>
      <w:r w:rsidR="00883BDF" w:rsidRPr="008D4636">
        <w:rPr>
          <w:sz w:val="28"/>
          <w:szCs w:val="28"/>
        </w:rPr>
        <w:t xml:space="preserve">о </w:t>
      </w:r>
      <w:r w:rsidRPr="008D4636">
        <w:rPr>
          <w:sz w:val="28"/>
          <w:szCs w:val="28"/>
        </w:rPr>
        <w:t>совершенствование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механизмов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взаимодействия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том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числе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муниципальных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образований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путем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проведения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совместных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контрольных и экспертно-аналитических мероприятий, частичной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синхронизации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годовых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планов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распространение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передовых</w:t>
      </w:r>
      <w:r w:rsidRPr="008D4636">
        <w:rPr>
          <w:spacing w:val="-5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практик</w:t>
      </w:r>
      <w:r w:rsidRPr="008D4636">
        <w:rPr>
          <w:spacing w:val="-5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-5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-6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контроля.</w:t>
      </w:r>
    </w:p>
    <w:p w14:paraId="52FF3D61" w14:textId="77777777" w:rsidR="00910DE9" w:rsidRPr="008D4636" w:rsidRDefault="00910DE9" w:rsidP="00910DE9">
      <w:pPr>
        <w:pStyle w:val="a3"/>
        <w:spacing w:before="9"/>
        <w:ind w:left="0"/>
        <w:rPr>
          <w:sz w:val="28"/>
          <w:szCs w:val="28"/>
        </w:rPr>
      </w:pPr>
    </w:p>
    <w:p w14:paraId="09C39EEC" w14:textId="77777777" w:rsidR="003F17C2" w:rsidRPr="008D4636" w:rsidRDefault="008D3A83" w:rsidP="00F81BF5">
      <w:pPr>
        <w:pStyle w:val="1"/>
        <w:numPr>
          <w:ilvl w:val="1"/>
          <w:numId w:val="3"/>
        </w:numPr>
        <w:tabs>
          <w:tab w:val="left" w:pos="1540"/>
        </w:tabs>
        <w:ind w:left="0" w:right="114" w:firstLine="707"/>
        <w:jc w:val="center"/>
        <w:rPr>
          <w:b w:val="0"/>
          <w:sz w:val="28"/>
          <w:szCs w:val="28"/>
        </w:rPr>
      </w:pPr>
      <w:r w:rsidRPr="008D4636">
        <w:rPr>
          <w:sz w:val="28"/>
          <w:szCs w:val="28"/>
        </w:rPr>
        <w:t>Совершенствование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механизмов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взаимодействия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гражданами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институтами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гражданского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общества</w:t>
      </w:r>
      <w:r w:rsidRPr="008D4636">
        <w:rPr>
          <w:b w:val="0"/>
          <w:sz w:val="28"/>
          <w:szCs w:val="28"/>
        </w:rPr>
        <w:t>.</w:t>
      </w:r>
    </w:p>
    <w:p w14:paraId="78762204" w14:textId="77777777" w:rsidR="00F81BF5" w:rsidRDefault="00F81BF5" w:rsidP="00910DE9">
      <w:pPr>
        <w:pStyle w:val="a3"/>
        <w:spacing w:before="7" w:line="247" w:lineRule="auto"/>
        <w:ind w:left="0" w:right="107"/>
        <w:rPr>
          <w:sz w:val="28"/>
          <w:szCs w:val="28"/>
        </w:rPr>
      </w:pPr>
    </w:p>
    <w:p w14:paraId="30B46F7E" w14:textId="5A5E8DE3" w:rsidR="003F17C2" w:rsidRPr="008D4636" w:rsidRDefault="008D3A83" w:rsidP="00910DE9">
      <w:pPr>
        <w:pStyle w:val="a3"/>
        <w:spacing w:before="7" w:line="247" w:lineRule="auto"/>
        <w:ind w:left="0" w:right="107"/>
        <w:rPr>
          <w:sz w:val="28"/>
          <w:szCs w:val="28"/>
        </w:rPr>
      </w:pPr>
      <w:r w:rsidRPr="008D4636">
        <w:rPr>
          <w:sz w:val="28"/>
          <w:szCs w:val="28"/>
        </w:rPr>
        <w:t>В рамках обеспечения конституционных прав граждан, в том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числе права контролировать деятельность органов государственной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власти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распоряжению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государственными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средствами,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собственностью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реализации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действенной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обратной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связи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общественностью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определения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наиболее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проблемных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направлений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социально-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экономического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развития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необходимо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проведение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следующих мероприятий:</w:t>
      </w:r>
    </w:p>
    <w:p w14:paraId="1526119D" w14:textId="622DFACF" w:rsidR="003F17C2" w:rsidRPr="008D4636" w:rsidRDefault="00D5383B" w:rsidP="00910DE9">
      <w:pPr>
        <w:pStyle w:val="a3"/>
        <w:spacing w:before="7" w:line="247" w:lineRule="auto"/>
        <w:ind w:left="0" w:right="11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обеспечение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информационной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открытости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посредством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размещения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результатов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деятельности</w:t>
      </w:r>
      <w:r w:rsidR="008D3A83"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палаты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на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официальном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сайте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сети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«Интернет»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посредством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взаимодействия</w:t>
      </w:r>
      <w:r w:rsidR="008D3A83" w:rsidRPr="008D4636">
        <w:rPr>
          <w:spacing w:val="-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со</w:t>
      </w:r>
      <w:r w:rsidR="008D3A83" w:rsidRPr="008D4636">
        <w:rPr>
          <w:spacing w:val="-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средствами массовой</w:t>
      </w:r>
      <w:r w:rsidR="008D3A83" w:rsidRPr="008D4636">
        <w:rPr>
          <w:spacing w:val="-2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информации;</w:t>
      </w:r>
    </w:p>
    <w:p w14:paraId="2D60146F" w14:textId="0AC0BE70" w:rsidR="00D540A7" w:rsidRPr="008D4636" w:rsidRDefault="00D5383B" w:rsidP="00910DE9">
      <w:pPr>
        <w:pStyle w:val="a3"/>
        <w:spacing w:before="86" w:line="247" w:lineRule="auto"/>
        <w:ind w:left="0" w:right="10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 xml:space="preserve">привлечение  </w:t>
      </w:r>
      <w:r w:rsidR="008D3A83" w:rsidRPr="008D4636">
        <w:rPr>
          <w:spacing w:val="54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 xml:space="preserve">к   </w:t>
      </w:r>
      <w:r w:rsidR="008D3A83" w:rsidRPr="008D4636">
        <w:rPr>
          <w:spacing w:val="50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 xml:space="preserve">обсуждению   </w:t>
      </w:r>
      <w:r w:rsidR="008D3A83" w:rsidRPr="008D4636">
        <w:rPr>
          <w:spacing w:val="52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 xml:space="preserve">результатов   </w:t>
      </w:r>
      <w:r w:rsidR="008D3A83" w:rsidRPr="008D4636">
        <w:rPr>
          <w:spacing w:val="5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мероприятий,</w:t>
      </w:r>
      <w:r w:rsidR="00D540A7" w:rsidRPr="00D540A7">
        <w:rPr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проводимых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Контрольно-счетной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палатой,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максимально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широкого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круга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представителей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общественных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организаций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(общественности)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и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экспертов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из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научных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кругов.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Обеспечить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участие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специалистов</w:t>
      </w:r>
      <w:r w:rsidR="00D540A7" w:rsidRPr="008D4636">
        <w:rPr>
          <w:spacing w:val="-77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Контрольно-счетной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палаты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в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проводимых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круглых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столах,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с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доведением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позиции</w:t>
      </w:r>
      <w:r w:rsidR="00D540A7" w:rsidRPr="008D4636">
        <w:rPr>
          <w:spacing w:val="27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Контрольно-счетной</w:t>
      </w:r>
      <w:r w:rsidR="00D540A7" w:rsidRPr="008D4636">
        <w:rPr>
          <w:spacing w:val="28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палаты,</w:t>
      </w:r>
      <w:r w:rsidR="00D540A7" w:rsidRPr="008D4636">
        <w:rPr>
          <w:spacing w:val="29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основанной</w:t>
      </w:r>
      <w:r w:rsidR="00D540A7" w:rsidRPr="008D4636">
        <w:rPr>
          <w:spacing w:val="26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на</w:t>
      </w:r>
      <w:r w:rsidR="00D540A7" w:rsidRPr="008D4636">
        <w:rPr>
          <w:spacing w:val="25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результатах</w:t>
      </w:r>
      <w:r w:rsidR="00D540A7" w:rsidRPr="008D4636">
        <w:rPr>
          <w:spacing w:val="26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контрольных</w:t>
      </w:r>
      <w:r w:rsidR="00D540A7" w:rsidRPr="008D4636">
        <w:rPr>
          <w:spacing w:val="-77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и</w:t>
      </w:r>
      <w:r w:rsidR="00D540A7" w:rsidRPr="008D4636">
        <w:rPr>
          <w:spacing w:val="-3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экспертно-аналитических</w:t>
      </w:r>
      <w:r w:rsidR="00D540A7" w:rsidRPr="008D4636">
        <w:rPr>
          <w:spacing w:val="-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мероприятий;</w:t>
      </w:r>
    </w:p>
    <w:p w14:paraId="59FCA497" w14:textId="55593097" w:rsidR="00D540A7" w:rsidRPr="008D4636" w:rsidRDefault="00D5383B" w:rsidP="00D540A7">
      <w:pPr>
        <w:pStyle w:val="a3"/>
        <w:spacing w:before="6" w:line="247" w:lineRule="auto"/>
        <w:ind w:left="0" w:right="1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0A7" w:rsidRPr="008D4636">
        <w:rPr>
          <w:sz w:val="28"/>
          <w:szCs w:val="28"/>
        </w:rPr>
        <w:t>использование возможностей действенной «обратной связи»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для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повышения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точности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выбора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наиболее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проблемных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направлений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социально-экономического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развития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Республики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Ингушетия,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требующих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дополнительного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контроля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по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оценке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эффективности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и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результативности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расходования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бюджетных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средств,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направленных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на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достижение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целей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национальных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(региональных) проектов</w:t>
      </w:r>
      <w:r w:rsidR="00D540A7" w:rsidRPr="008D4636">
        <w:rPr>
          <w:spacing w:val="-2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и</w:t>
      </w:r>
      <w:r w:rsidR="00D540A7" w:rsidRPr="008D4636">
        <w:rPr>
          <w:spacing w:val="-3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долгосрочных</w:t>
      </w:r>
      <w:r w:rsidR="00D540A7" w:rsidRPr="008D4636">
        <w:rPr>
          <w:spacing w:val="-2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целевых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программ;</w:t>
      </w:r>
    </w:p>
    <w:p w14:paraId="4C430C85" w14:textId="6AC7F05B" w:rsidR="00D540A7" w:rsidRDefault="00D5383B" w:rsidP="00D540A7">
      <w:pPr>
        <w:pStyle w:val="a3"/>
        <w:spacing w:before="7" w:line="247" w:lineRule="auto"/>
        <w:ind w:left="0" w:right="10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0A7" w:rsidRPr="008D4636">
        <w:rPr>
          <w:sz w:val="28"/>
          <w:szCs w:val="28"/>
        </w:rPr>
        <w:t>создание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экспертно-консультационного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Совета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при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Председателе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Контрольно-счетной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палаты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в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составе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представителей</w:t>
      </w:r>
      <w:r w:rsidR="00D540A7" w:rsidRPr="008D4636">
        <w:rPr>
          <w:spacing w:val="1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бизнес-</w:t>
      </w:r>
      <w:r w:rsidR="00D540A7" w:rsidRPr="008D4636">
        <w:rPr>
          <w:spacing w:val="-77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сообщества,</w:t>
      </w:r>
      <w:r w:rsidR="00D540A7" w:rsidRPr="008D4636">
        <w:rPr>
          <w:spacing w:val="-2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вузов,</w:t>
      </w:r>
      <w:r w:rsidR="00D540A7" w:rsidRPr="008D4636">
        <w:rPr>
          <w:spacing w:val="-2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научных</w:t>
      </w:r>
      <w:r w:rsidR="00D540A7" w:rsidRPr="008D4636">
        <w:rPr>
          <w:spacing w:val="-2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и</w:t>
      </w:r>
      <w:r w:rsidR="00D540A7" w:rsidRPr="008D4636">
        <w:rPr>
          <w:spacing w:val="2"/>
          <w:sz w:val="28"/>
          <w:szCs w:val="28"/>
        </w:rPr>
        <w:t xml:space="preserve"> </w:t>
      </w:r>
      <w:r w:rsidR="00D540A7" w:rsidRPr="008D4636">
        <w:rPr>
          <w:sz w:val="28"/>
          <w:szCs w:val="28"/>
        </w:rPr>
        <w:t>общественных организаций.</w:t>
      </w:r>
    </w:p>
    <w:p w14:paraId="28D2837C" w14:textId="77777777" w:rsidR="00910DE9" w:rsidRPr="008D4636" w:rsidRDefault="00910DE9" w:rsidP="00D540A7">
      <w:pPr>
        <w:pStyle w:val="a3"/>
        <w:spacing w:before="7" w:line="247" w:lineRule="auto"/>
        <w:ind w:left="0" w:right="107"/>
        <w:rPr>
          <w:sz w:val="28"/>
          <w:szCs w:val="28"/>
        </w:rPr>
      </w:pPr>
    </w:p>
    <w:p w14:paraId="0925AFBB" w14:textId="77777777" w:rsidR="003F17C2" w:rsidRPr="008D4636" w:rsidRDefault="008D3A83" w:rsidP="00F81BF5">
      <w:pPr>
        <w:pStyle w:val="1"/>
        <w:numPr>
          <w:ilvl w:val="1"/>
          <w:numId w:val="3"/>
        </w:numPr>
        <w:tabs>
          <w:tab w:val="left" w:pos="1629"/>
        </w:tabs>
        <w:ind w:left="0" w:right="107" w:firstLine="707"/>
        <w:jc w:val="center"/>
        <w:rPr>
          <w:b w:val="0"/>
          <w:sz w:val="28"/>
          <w:szCs w:val="28"/>
        </w:rPr>
      </w:pPr>
      <w:r w:rsidRPr="008D4636">
        <w:rPr>
          <w:sz w:val="28"/>
          <w:szCs w:val="28"/>
        </w:rPr>
        <w:t>Внедрение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развитие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современных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цифровых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технологий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создание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внутреннего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электронного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документооборота</w:t>
      </w:r>
      <w:r w:rsidRPr="008D4636">
        <w:rPr>
          <w:b w:val="0"/>
          <w:sz w:val="28"/>
          <w:szCs w:val="28"/>
        </w:rPr>
        <w:t>.</w:t>
      </w:r>
    </w:p>
    <w:p w14:paraId="6D08DC77" w14:textId="77777777" w:rsidR="00F81BF5" w:rsidRDefault="00F81BF5" w:rsidP="00D540A7">
      <w:pPr>
        <w:pStyle w:val="a3"/>
        <w:spacing w:line="220" w:lineRule="auto"/>
        <w:ind w:left="0" w:right="112" w:firstLine="849"/>
        <w:rPr>
          <w:sz w:val="28"/>
          <w:szCs w:val="28"/>
        </w:rPr>
      </w:pPr>
    </w:p>
    <w:p w14:paraId="05D357BA" w14:textId="353C800A" w:rsidR="003F17C2" w:rsidRPr="008D4636" w:rsidRDefault="008D3A83" w:rsidP="00D540A7">
      <w:pPr>
        <w:pStyle w:val="a3"/>
        <w:spacing w:line="220" w:lineRule="auto"/>
        <w:ind w:left="0" w:right="112" w:firstLine="849"/>
        <w:rPr>
          <w:sz w:val="28"/>
          <w:szCs w:val="28"/>
        </w:rPr>
      </w:pPr>
      <w:r w:rsidRPr="008D4636">
        <w:rPr>
          <w:sz w:val="28"/>
          <w:szCs w:val="28"/>
        </w:rPr>
        <w:t>Цифровая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трансформация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процессов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потребует:</w:t>
      </w:r>
    </w:p>
    <w:p w14:paraId="17D9364A" w14:textId="66281C4D" w:rsidR="003F17C2" w:rsidRPr="008D4636" w:rsidRDefault="00D5383B" w:rsidP="00D540A7">
      <w:pPr>
        <w:pStyle w:val="a3"/>
        <w:tabs>
          <w:tab w:val="left" w:pos="2947"/>
          <w:tab w:val="left" w:pos="5820"/>
          <w:tab w:val="left" w:pos="7999"/>
        </w:tabs>
        <w:spacing w:line="220" w:lineRule="auto"/>
        <w:ind w:left="0" w:right="106" w:firstLine="84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D3A83" w:rsidRPr="008D4636">
        <w:rPr>
          <w:sz w:val="28"/>
          <w:szCs w:val="28"/>
        </w:rPr>
        <w:t>создание</w:t>
      </w:r>
      <w:r w:rsidR="008D3A83" w:rsidRPr="008D4636">
        <w:rPr>
          <w:sz w:val="28"/>
          <w:szCs w:val="28"/>
        </w:rPr>
        <w:tab/>
        <w:t>программного</w:t>
      </w:r>
      <w:r w:rsidR="008D3A83" w:rsidRPr="008D4636">
        <w:rPr>
          <w:sz w:val="28"/>
          <w:szCs w:val="28"/>
        </w:rPr>
        <w:tab/>
        <w:t>продукта</w:t>
      </w:r>
      <w:r w:rsidR="008D3A83" w:rsidRPr="008D4636">
        <w:rPr>
          <w:sz w:val="28"/>
          <w:szCs w:val="28"/>
        </w:rPr>
        <w:tab/>
      </w:r>
      <w:r w:rsidR="008D3A83" w:rsidRPr="008D4636">
        <w:rPr>
          <w:spacing w:val="-1"/>
          <w:sz w:val="28"/>
          <w:szCs w:val="28"/>
        </w:rPr>
        <w:t>(цифровой</w:t>
      </w:r>
      <w:r w:rsidR="008D3A83" w:rsidRPr="008D4636">
        <w:rPr>
          <w:spacing w:val="-78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инфраструктуры),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форме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базы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данных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обеспечивающих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проведение контрольных и экспертно-аналитических мероприятий</w:t>
      </w:r>
      <w:r w:rsidR="008D3A83"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="008D3A83" w:rsidRPr="008D4636">
        <w:rPr>
          <w:sz w:val="28"/>
          <w:szCs w:val="28"/>
        </w:rPr>
        <w:t xml:space="preserve"> палаты;</w:t>
      </w:r>
    </w:p>
    <w:p w14:paraId="030485CF" w14:textId="4B33EA15" w:rsidR="003F17C2" w:rsidRPr="008D4636" w:rsidRDefault="00D5383B" w:rsidP="00D540A7">
      <w:pPr>
        <w:pStyle w:val="a3"/>
        <w:spacing w:before="5" w:line="220" w:lineRule="auto"/>
        <w:ind w:left="0" w:right="115" w:firstLine="84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внедрение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аудита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эффективности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государственных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информационных</w:t>
      </w:r>
      <w:r w:rsidR="008D3A83" w:rsidRPr="008D4636">
        <w:rPr>
          <w:spacing w:val="-2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систем</w:t>
      </w:r>
      <w:r w:rsidR="008D3A83" w:rsidRPr="008D4636">
        <w:rPr>
          <w:spacing w:val="-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-2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систем</w:t>
      </w:r>
      <w:r w:rsidR="008D3A83" w:rsidRPr="008D4636">
        <w:rPr>
          <w:spacing w:val="-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обработки</w:t>
      </w:r>
      <w:r w:rsidR="008D3A83" w:rsidRPr="008D4636">
        <w:rPr>
          <w:spacing w:val="-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данных;</w:t>
      </w:r>
    </w:p>
    <w:p w14:paraId="5F8E1044" w14:textId="4704F67B" w:rsidR="003F17C2" w:rsidRPr="008D4636" w:rsidRDefault="00D5383B" w:rsidP="00D540A7">
      <w:pPr>
        <w:pStyle w:val="a3"/>
        <w:spacing w:before="3" w:line="220" w:lineRule="auto"/>
        <w:ind w:left="0" w:right="110" w:firstLine="84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создание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системы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удаленной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работы</w:t>
      </w:r>
      <w:r w:rsidR="008D3A83" w:rsidRPr="008D4636">
        <w:rPr>
          <w:spacing w:val="8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(развитие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дистанционных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методов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аудита)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сотрудников</w:t>
      </w:r>
      <w:r w:rsidR="008D3A83"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палаты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информационными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сервисами,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на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основе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концепции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мобильного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офиса;</w:t>
      </w:r>
    </w:p>
    <w:p w14:paraId="6812F824" w14:textId="0E1EF1F8" w:rsidR="003F17C2" w:rsidRPr="008D4636" w:rsidRDefault="00D5383B" w:rsidP="00D540A7">
      <w:pPr>
        <w:pStyle w:val="a3"/>
        <w:spacing w:before="6" w:line="220" w:lineRule="auto"/>
        <w:ind w:left="0" w:right="108" w:firstLine="84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создание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единого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сайта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органов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финансового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контроля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Республики</w:t>
      </w:r>
      <w:r w:rsidR="008D3A83"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для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координации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деятельности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обмена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информацией о результатах проводимых контрольных и экспертно-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аналитических мероприятий;</w:t>
      </w:r>
    </w:p>
    <w:p w14:paraId="3AC65C16" w14:textId="23A76DC9" w:rsidR="003F17C2" w:rsidRPr="008D4636" w:rsidRDefault="00D5383B" w:rsidP="00D540A7">
      <w:pPr>
        <w:pStyle w:val="a3"/>
        <w:spacing w:before="5" w:line="220" w:lineRule="auto"/>
        <w:ind w:left="0" w:right="105" w:firstLine="84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переход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на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внутренний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электронный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документооборот,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учетом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использования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возможностей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единой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системы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межведомственного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электронного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документооборота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Республики</w:t>
      </w:r>
      <w:r w:rsidR="008D3A83"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z w:val="28"/>
          <w:szCs w:val="28"/>
        </w:rPr>
        <w:t>.</w:t>
      </w:r>
    </w:p>
    <w:p w14:paraId="1309D4D8" w14:textId="77777777" w:rsidR="003F17C2" w:rsidRPr="008D4636" w:rsidRDefault="003F17C2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14:paraId="0D73DE04" w14:textId="589BD4B4" w:rsidR="003F17C2" w:rsidRPr="000F0E56" w:rsidRDefault="000F0E56" w:rsidP="00910DE9">
      <w:pPr>
        <w:pStyle w:val="1"/>
        <w:tabs>
          <w:tab w:val="left" w:pos="2450"/>
        </w:tabs>
        <w:spacing w:before="86" w:line="368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8D3A83" w:rsidRPr="008D4636">
        <w:rPr>
          <w:sz w:val="28"/>
          <w:szCs w:val="28"/>
        </w:rPr>
        <w:t>Стратегические</w:t>
      </w:r>
      <w:r w:rsidR="008D3A83" w:rsidRPr="008D4636">
        <w:rPr>
          <w:spacing w:val="-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цели</w:t>
      </w:r>
      <w:r w:rsidR="008D3A83" w:rsidRPr="008D4636">
        <w:rPr>
          <w:spacing w:val="-6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(приоритеты)</w:t>
      </w:r>
      <w:r>
        <w:rPr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="008D3A83" w:rsidRPr="008D4636">
        <w:rPr>
          <w:spacing w:val="-5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палаты</w:t>
      </w:r>
      <w:r w:rsidR="008D3A83" w:rsidRPr="008D4636">
        <w:rPr>
          <w:spacing w:val="-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</w:t>
      </w:r>
      <w:r w:rsidR="008D3A83" w:rsidRPr="008D4636">
        <w:rPr>
          <w:spacing w:val="-5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среднесрочной</w:t>
      </w:r>
      <w:r w:rsidR="008D3A83" w:rsidRPr="008D4636">
        <w:rPr>
          <w:spacing w:val="-4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перспективе</w:t>
      </w:r>
    </w:p>
    <w:p w14:paraId="3119091C" w14:textId="77777777" w:rsidR="003F17C2" w:rsidRPr="008D4636" w:rsidRDefault="003F17C2">
      <w:pPr>
        <w:pStyle w:val="a3"/>
        <w:spacing w:before="8"/>
        <w:ind w:left="0" w:firstLine="0"/>
        <w:jc w:val="left"/>
        <w:rPr>
          <w:b/>
          <w:sz w:val="28"/>
          <w:szCs w:val="28"/>
        </w:rPr>
      </w:pPr>
    </w:p>
    <w:p w14:paraId="287F3FDB" w14:textId="057CE8C4" w:rsidR="003F17C2" w:rsidRPr="008D4636" w:rsidRDefault="008D3A83" w:rsidP="00D5383B">
      <w:pPr>
        <w:pStyle w:val="a3"/>
        <w:spacing w:line="247" w:lineRule="auto"/>
        <w:ind w:right="107"/>
        <w:rPr>
          <w:sz w:val="28"/>
          <w:szCs w:val="28"/>
        </w:rPr>
      </w:pPr>
      <w:r w:rsidRPr="008D4636">
        <w:rPr>
          <w:sz w:val="28"/>
          <w:szCs w:val="28"/>
        </w:rPr>
        <w:t>Стратегическими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целями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(приоритетами)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среднесрочной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перспективе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является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позиционирование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как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института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независимого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внешнего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аудита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(контроля),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повышение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согласованности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работой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Народного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Собрания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Правительства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органами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исполнительной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власти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других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увеличение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удельного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веса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аудита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эффективности.</w:t>
      </w:r>
    </w:p>
    <w:p w14:paraId="34C16F61" w14:textId="2E8B8102" w:rsidR="003F17C2" w:rsidRDefault="008D3A83" w:rsidP="00D5383B">
      <w:pPr>
        <w:pStyle w:val="a3"/>
        <w:tabs>
          <w:tab w:val="left" w:pos="2165"/>
          <w:tab w:val="left" w:pos="5290"/>
          <w:tab w:val="left" w:pos="7760"/>
        </w:tabs>
        <w:spacing w:before="7" w:line="247" w:lineRule="auto"/>
        <w:ind w:right="107"/>
        <w:rPr>
          <w:sz w:val="28"/>
          <w:szCs w:val="28"/>
        </w:rPr>
      </w:pPr>
      <w:r w:rsidRPr="008D4636">
        <w:rPr>
          <w:sz w:val="28"/>
          <w:szCs w:val="28"/>
        </w:rPr>
        <w:t>Ключевая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задача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–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представлять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Главе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Республики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 xml:space="preserve">, Народному Собранию Республики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обществу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объективную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независимую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информацию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формировании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исполнении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республиканского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территориального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внебюджетного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фонда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реализации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национальных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региональных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проектов, о состоянии бюджетной системы Республики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 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качестве</w:t>
      </w:r>
      <w:r w:rsidR="00D5383B">
        <w:rPr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законопроектов,</w:t>
      </w:r>
      <w:r w:rsidRPr="008D4636">
        <w:rPr>
          <w:sz w:val="28"/>
          <w:szCs w:val="28"/>
        </w:rPr>
        <w:tab/>
        <w:t>требующих</w:t>
      </w:r>
      <w:r w:rsidR="00D5383B">
        <w:rPr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бюджетного</w:t>
      </w:r>
      <w:r w:rsidRPr="008D4636">
        <w:rPr>
          <w:spacing w:val="-78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финансирования, о законности, эффективности и результативности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деятельности органов исполнительной власти Республики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по управлению и распоряжению государственными финансами 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иными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ресурсами,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причинах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последствиях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выявленных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нарушений,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возможностях</w:t>
      </w:r>
      <w:r w:rsidRPr="008D4636">
        <w:rPr>
          <w:spacing w:val="3"/>
          <w:sz w:val="28"/>
          <w:szCs w:val="28"/>
        </w:rPr>
        <w:t xml:space="preserve"> </w:t>
      </w:r>
      <w:r w:rsidRPr="008D4636">
        <w:rPr>
          <w:sz w:val="28"/>
          <w:szCs w:val="28"/>
        </w:rPr>
        <w:t>их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устранения.</w:t>
      </w:r>
    </w:p>
    <w:p w14:paraId="7B7C6423" w14:textId="77777777" w:rsidR="00910DE9" w:rsidRPr="008D4636" w:rsidRDefault="00910DE9">
      <w:pPr>
        <w:pStyle w:val="a3"/>
        <w:tabs>
          <w:tab w:val="left" w:pos="2165"/>
          <w:tab w:val="left" w:pos="5290"/>
          <w:tab w:val="left" w:pos="7760"/>
        </w:tabs>
        <w:spacing w:before="7" w:line="247" w:lineRule="auto"/>
        <w:ind w:right="107"/>
        <w:rPr>
          <w:sz w:val="28"/>
          <w:szCs w:val="28"/>
        </w:rPr>
      </w:pPr>
    </w:p>
    <w:p w14:paraId="7BDAA644" w14:textId="5ECB27AD" w:rsidR="003F17C2" w:rsidRDefault="008D3A83" w:rsidP="00910DE9">
      <w:pPr>
        <w:pStyle w:val="1"/>
        <w:numPr>
          <w:ilvl w:val="1"/>
          <w:numId w:val="1"/>
        </w:numPr>
        <w:tabs>
          <w:tab w:val="left" w:pos="1556"/>
        </w:tabs>
        <w:spacing w:before="15" w:line="247" w:lineRule="auto"/>
        <w:ind w:right="109" w:firstLine="707"/>
        <w:jc w:val="center"/>
        <w:rPr>
          <w:b w:val="0"/>
          <w:sz w:val="28"/>
          <w:szCs w:val="28"/>
        </w:rPr>
      </w:pPr>
      <w:r w:rsidRPr="008D4636">
        <w:rPr>
          <w:sz w:val="28"/>
          <w:szCs w:val="28"/>
        </w:rPr>
        <w:t>Повышение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уровня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взаимодействия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Народным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Собранием Республики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 Правительством 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органами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исполнительной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власти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b w:val="0"/>
          <w:sz w:val="28"/>
          <w:szCs w:val="28"/>
        </w:rPr>
        <w:t>.</w:t>
      </w:r>
    </w:p>
    <w:p w14:paraId="32BDF044" w14:textId="77777777" w:rsidR="00910DE9" w:rsidRPr="008D4636" w:rsidRDefault="00910DE9" w:rsidP="00910DE9">
      <w:pPr>
        <w:pStyle w:val="1"/>
        <w:tabs>
          <w:tab w:val="left" w:pos="1556"/>
        </w:tabs>
        <w:spacing w:before="15" w:line="247" w:lineRule="auto"/>
        <w:ind w:left="809" w:right="109" w:firstLine="0"/>
        <w:rPr>
          <w:b w:val="0"/>
          <w:sz w:val="28"/>
          <w:szCs w:val="28"/>
        </w:rPr>
      </w:pPr>
    </w:p>
    <w:p w14:paraId="6159E80F" w14:textId="09E10FDC" w:rsidR="003F17C2" w:rsidRPr="008D4636" w:rsidRDefault="00D5383B" w:rsidP="00D5383B">
      <w:pPr>
        <w:pStyle w:val="a3"/>
        <w:spacing w:before="4" w:line="247" w:lineRule="auto"/>
        <w:ind w:right="107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3A83" w:rsidRPr="008D4636">
        <w:rPr>
          <w:sz w:val="28"/>
          <w:szCs w:val="28"/>
        </w:rPr>
        <w:t xml:space="preserve">Законодательством установлена обязанность </w:t>
      </w:r>
      <w:r w:rsidR="00883BDF" w:rsidRPr="008D4636">
        <w:rPr>
          <w:sz w:val="28"/>
          <w:szCs w:val="28"/>
        </w:rPr>
        <w:t>Контрольно-счетной</w:t>
      </w:r>
      <w:r w:rsidR="008D3A83" w:rsidRPr="008D4636">
        <w:rPr>
          <w:sz w:val="28"/>
          <w:szCs w:val="28"/>
        </w:rPr>
        <w:t xml:space="preserve"> палаты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lastRenderedPageBreak/>
        <w:t xml:space="preserve">осуществлять экспертизу проектов законов Республики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z w:val="28"/>
          <w:szCs w:val="28"/>
        </w:rPr>
        <w:t xml:space="preserve"> 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нормативных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правовых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актов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органов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государственной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власти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Республики</w:t>
      </w:r>
      <w:r w:rsidR="008D3A83"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(включая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обоснованность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финансово-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экономических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обоснований)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части,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касающейся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расходных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обязательств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Республики</w:t>
      </w:r>
      <w:r w:rsidR="008D3A83"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z w:val="28"/>
          <w:szCs w:val="28"/>
        </w:rPr>
        <w:t>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том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числе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на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реализацию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национальных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региональных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проектов,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государственных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программ</w:t>
      </w:r>
      <w:r w:rsidR="008D3A83" w:rsidRPr="008D4636">
        <w:rPr>
          <w:spacing w:val="1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Республики</w:t>
      </w:r>
      <w:r w:rsidR="008D3A83" w:rsidRPr="008D4636">
        <w:rPr>
          <w:spacing w:val="1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z w:val="28"/>
          <w:szCs w:val="28"/>
        </w:rPr>
        <w:t>,</w:t>
      </w:r>
      <w:r w:rsidR="008D3A83" w:rsidRPr="008D4636">
        <w:rPr>
          <w:spacing w:val="1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а</w:t>
      </w:r>
      <w:r w:rsidR="008D3A83" w:rsidRPr="008D4636">
        <w:rPr>
          <w:spacing w:val="1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также</w:t>
      </w:r>
      <w:r w:rsidR="008D3A83" w:rsidRPr="008D4636">
        <w:rPr>
          <w:spacing w:val="12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по</w:t>
      </w:r>
      <w:r w:rsidR="008D3A83" w:rsidRPr="008D4636">
        <w:rPr>
          <w:spacing w:val="12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иным</w:t>
      </w:r>
      <w:r w:rsidR="008D3A83" w:rsidRPr="008D4636">
        <w:rPr>
          <w:spacing w:val="1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вопросам</w:t>
      </w:r>
      <w:r w:rsidR="00910DE9">
        <w:rPr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бюджетно-финансовой политики и совершенствования бюджетног</w:t>
      </w:r>
      <w:r w:rsidR="00910DE9">
        <w:rPr>
          <w:sz w:val="28"/>
          <w:szCs w:val="28"/>
        </w:rPr>
        <w:t xml:space="preserve">о </w:t>
      </w:r>
      <w:r w:rsidR="008D3A83" w:rsidRPr="008D4636">
        <w:rPr>
          <w:sz w:val="28"/>
          <w:szCs w:val="28"/>
        </w:rPr>
        <w:t>процесса</w:t>
      </w:r>
      <w:r w:rsidR="008D3A83" w:rsidRPr="008D4636">
        <w:rPr>
          <w:spacing w:val="-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Республики</w:t>
      </w:r>
      <w:r w:rsidR="008D3A83" w:rsidRPr="008D4636">
        <w:rPr>
          <w:spacing w:val="-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z w:val="28"/>
          <w:szCs w:val="28"/>
        </w:rPr>
        <w:t>.</w:t>
      </w:r>
    </w:p>
    <w:p w14:paraId="51286077" w14:textId="2554013D" w:rsidR="003F17C2" w:rsidRPr="008D4636" w:rsidRDefault="008D3A83">
      <w:pPr>
        <w:pStyle w:val="a3"/>
        <w:spacing w:before="1" w:line="247" w:lineRule="auto"/>
        <w:ind w:right="107"/>
        <w:rPr>
          <w:sz w:val="28"/>
          <w:szCs w:val="28"/>
        </w:rPr>
      </w:pPr>
      <w:r w:rsidRPr="008D4636">
        <w:rPr>
          <w:sz w:val="28"/>
          <w:szCs w:val="28"/>
        </w:rPr>
        <w:t>Для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полноценной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реализации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указанных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полномочий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необходимо более полно и точно учитывать поручения и запросы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Главы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Народного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Собрания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формировании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планов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работы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палаты,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использовать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новые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подходы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работе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Комитетами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Народного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Собрания Республики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 а также обеспечивать качественно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уровень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работы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Правительством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министерствами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ведомствами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-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.</w:t>
      </w:r>
    </w:p>
    <w:p w14:paraId="150986FB" w14:textId="79A608AF" w:rsidR="003F17C2" w:rsidRDefault="008D3A83">
      <w:pPr>
        <w:pStyle w:val="a3"/>
        <w:spacing w:before="9" w:line="247" w:lineRule="auto"/>
        <w:ind w:right="107"/>
        <w:rPr>
          <w:sz w:val="28"/>
          <w:szCs w:val="28"/>
        </w:rPr>
      </w:pPr>
      <w:r w:rsidRPr="008D4636">
        <w:rPr>
          <w:sz w:val="28"/>
          <w:szCs w:val="28"/>
        </w:rPr>
        <w:t>Следует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обеспечить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активное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участие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членов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Коллегии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z w:val="28"/>
          <w:szCs w:val="28"/>
        </w:rPr>
        <w:t xml:space="preserve"> палаты в парламентских слушаниях в Народном Собрании</w:t>
      </w:r>
      <w:r w:rsidR="00D5383B">
        <w:rPr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="00D5383B">
        <w:rPr>
          <w:spacing w:val="1"/>
          <w:sz w:val="28"/>
          <w:szCs w:val="28"/>
        </w:rPr>
        <w:t xml:space="preserve">в </w:t>
      </w:r>
      <w:r w:rsidRPr="008D4636">
        <w:rPr>
          <w:sz w:val="28"/>
          <w:szCs w:val="28"/>
        </w:rPr>
        <w:t>заседаниях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Правительства</w:t>
      </w:r>
      <w:r w:rsidRPr="008D4636">
        <w:rPr>
          <w:spacing w:val="1"/>
          <w:sz w:val="28"/>
          <w:szCs w:val="28"/>
        </w:rPr>
        <w:t xml:space="preserve"> </w:t>
      </w:r>
      <w:proofErr w:type="gramStart"/>
      <w:r w:rsidRPr="008D4636">
        <w:rPr>
          <w:sz w:val="28"/>
          <w:szCs w:val="28"/>
        </w:rPr>
        <w:t>Республики</w:t>
      </w:r>
      <w:r w:rsidR="00F81BF5">
        <w:rPr>
          <w:sz w:val="28"/>
          <w:szCs w:val="28"/>
        </w:rPr>
        <w:t xml:space="preserve"> </w:t>
      </w:r>
      <w:r w:rsidRPr="008D4636">
        <w:rPr>
          <w:spacing w:val="-77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proofErr w:type="gramEnd"/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важнейшим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проблемам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области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социально-экономического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развития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-2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.</w:t>
      </w:r>
    </w:p>
    <w:p w14:paraId="24D0CE29" w14:textId="77777777" w:rsidR="00910DE9" w:rsidRPr="008D4636" w:rsidRDefault="00910DE9">
      <w:pPr>
        <w:pStyle w:val="a3"/>
        <w:spacing w:before="9" w:line="247" w:lineRule="auto"/>
        <w:ind w:right="107"/>
        <w:rPr>
          <w:sz w:val="28"/>
          <w:szCs w:val="28"/>
        </w:rPr>
      </w:pPr>
    </w:p>
    <w:p w14:paraId="298C052E" w14:textId="78CF5CC5" w:rsidR="003F17C2" w:rsidRDefault="008D3A83" w:rsidP="00910DE9">
      <w:pPr>
        <w:pStyle w:val="1"/>
        <w:numPr>
          <w:ilvl w:val="1"/>
          <w:numId w:val="1"/>
        </w:numPr>
        <w:tabs>
          <w:tab w:val="left" w:pos="1494"/>
        </w:tabs>
        <w:spacing w:before="6" w:line="247" w:lineRule="auto"/>
        <w:ind w:right="110" w:firstLine="707"/>
        <w:jc w:val="center"/>
        <w:rPr>
          <w:b w:val="0"/>
          <w:sz w:val="28"/>
          <w:szCs w:val="28"/>
        </w:rPr>
      </w:pPr>
      <w:r w:rsidRPr="008D4636">
        <w:rPr>
          <w:sz w:val="28"/>
          <w:szCs w:val="28"/>
        </w:rPr>
        <w:t>Позиционирование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как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института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независимого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внешнего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аудита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(контроля),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обеспечивающего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общество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объективной,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надежной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доступной информацией о состоянии финансовой деятельности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государственных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b w:val="0"/>
          <w:sz w:val="28"/>
          <w:szCs w:val="28"/>
        </w:rPr>
        <w:t>.</w:t>
      </w:r>
    </w:p>
    <w:p w14:paraId="4626EFD2" w14:textId="77777777" w:rsidR="00910DE9" w:rsidRPr="008D4636" w:rsidRDefault="00910DE9" w:rsidP="00910DE9">
      <w:pPr>
        <w:pStyle w:val="1"/>
        <w:tabs>
          <w:tab w:val="left" w:pos="1494"/>
        </w:tabs>
        <w:spacing w:before="6" w:line="247" w:lineRule="auto"/>
        <w:ind w:left="809" w:right="110" w:firstLine="0"/>
        <w:rPr>
          <w:b w:val="0"/>
          <w:sz w:val="28"/>
          <w:szCs w:val="28"/>
        </w:rPr>
      </w:pPr>
    </w:p>
    <w:p w14:paraId="7BAF7FD0" w14:textId="1721910C" w:rsidR="003F17C2" w:rsidRPr="008D4636" w:rsidRDefault="008D3A83" w:rsidP="000F0E56">
      <w:pPr>
        <w:pStyle w:val="a3"/>
        <w:ind w:right="114"/>
        <w:rPr>
          <w:sz w:val="28"/>
          <w:szCs w:val="28"/>
        </w:rPr>
      </w:pPr>
      <w:r w:rsidRPr="008D4636">
        <w:rPr>
          <w:sz w:val="28"/>
          <w:szCs w:val="28"/>
        </w:rPr>
        <w:t>Позиционирование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как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института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независимого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внешнего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аудита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(контроля)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должно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осуществляться:</w:t>
      </w:r>
    </w:p>
    <w:p w14:paraId="16C7410E" w14:textId="57EEFB45" w:rsidR="003F17C2" w:rsidRPr="008D4636" w:rsidRDefault="00D5383B" w:rsidP="000F0E56">
      <w:pPr>
        <w:pStyle w:val="a3"/>
        <w:ind w:left="81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поддержанием</w:t>
      </w:r>
      <w:r w:rsidR="008D3A83" w:rsidRPr="008D4636">
        <w:rPr>
          <w:spacing w:val="-6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открытого</w:t>
      </w:r>
      <w:r w:rsidR="008D3A83" w:rsidRPr="008D4636">
        <w:rPr>
          <w:spacing w:val="-5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интернет-сайта;</w:t>
      </w:r>
    </w:p>
    <w:p w14:paraId="75177E8A" w14:textId="25BBF5C7" w:rsidR="003F17C2" w:rsidRPr="008D4636" w:rsidRDefault="00D5383B" w:rsidP="000F0E56">
      <w:pPr>
        <w:pStyle w:val="a3"/>
        <w:ind w:right="10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использованием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возможностей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сайтов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Союза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контрольно-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счетных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органов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Российской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Федерации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палаты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Российской</w:t>
      </w:r>
      <w:r w:rsidR="008D3A83" w:rsidRPr="008D4636">
        <w:rPr>
          <w:spacing w:val="-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Федерации;</w:t>
      </w:r>
    </w:p>
    <w:p w14:paraId="538BB86F" w14:textId="77777777" w:rsidR="00D5383B" w:rsidRDefault="00D5383B" w:rsidP="000F0E56">
      <w:pPr>
        <w:pStyle w:val="a3"/>
        <w:ind w:left="810" w:right="114" w:firstLine="0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 xml:space="preserve">обеспечением публикации бюллетеней </w:t>
      </w:r>
      <w:r w:rsidR="00883BDF" w:rsidRPr="008D4636">
        <w:rPr>
          <w:sz w:val="28"/>
          <w:szCs w:val="28"/>
        </w:rPr>
        <w:t>Контрольно-счетной</w:t>
      </w:r>
      <w:r w:rsidR="008D3A83" w:rsidRPr="008D4636">
        <w:rPr>
          <w:sz w:val="28"/>
          <w:szCs w:val="28"/>
        </w:rPr>
        <w:t xml:space="preserve"> палаты;</w:t>
      </w:r>
      <w:r w:rsidR="008D3A83" w:rsidRPr="008D4636">
        <w:rPr>
          <w:spacing w:val="1"/>
          <w:sz w:val="28"/>
          <w:szCs w:val="28"/>
        </w:rPr>
        <w:t xml:space="preserve"> </w:t>
      </w:r>
    </w:p>
    <w:p w14:paraId="3D999079" w14:textId="2F287DA9" w:rsidR="003F17C2" w:rsidRPr="008D4636" w:rsidRDefault="00D5383B" w:rsidP="00D5383B">
      <w:pPr>
        <w:pStyle w:val="a3"/>
        <w:ind w:right="114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 </w:t>
      </w:r>
      <w:r w:rsidR="008D3A83" w:rsidRPr="008D4636">
        <w:rPr>
          <w:sz w:val="28"/>
          <w:szCs w:val="28"/>
        </w:rPr>
        <w:t>проведением</w:t>
      </w:r>
      <w:r w:rsidR="008D3A83" w:rsidRPr="008D4636">
        <w:rPr>
          <w:spacing w:val="55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пресс-конференций</w:t>
      </w:r>
      <w:r w:rsidR="008D3A83" w:rsidRPr="008D4636">
        <w:rPr>
          <w:spacing w:val="54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по</w:t>
      </w:r>
      <w:r w:rsidR="008D3A83" w:rsidRPr="008D4636">
        <w:rPr>
          <w:spacing w:val="55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наиболее</w:t>
      </w:r>
      <w:r w:rsidR="008D3A83" w:rsidRPr="008D4636">
        <w:rPr>
          <w:spacing w:val="54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значимым</w:t>
      </w:r>
      <w:r>
        <w:rPr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проблемам,</w:t>
      </w:r>
      <w:r>
        <w:rPr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выявленным при проведении контрольных и экспертно-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аналитических</w:t>
      </w:r>
      <w:r>
        <w:rPr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мероприятий.</w:t>
      </w:r>
    </w:p>
    <w:p w14:paraId="474843EE" w14:textId="56F60D73" w:rsidR="003F17C2" w:rsidRPr="008D4636" w:rsidRDefault="008D3A83" w:rsidP="000F0E56">
      <w:pPr>
        <w:pStyle w:val="a3"/>
        <w:ind w:right="105"/>
        <w:rPr>
          <w:sz w:val="28"/>
          <w:szCs w:val="28"/>
        </w:rPr>
      </w:pPr>
      <w:r w:rsidRPr="008D4636">
        <w:rPr>
          <w:sz w:val="28"/>
          <w:szCs w:val="28"/>
        </w:rPr>
        <w:t>Главной задачей проведения указанных мероприятия является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утверждение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общественном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сознании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идеи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надежности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объективности информации, представляемой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z w:val="28"/>
          <w:szCs w:val="28"/>
        </w:rPr>
        <w:t xml:space="preserve"> палатой, а,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следовательно,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повышения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доверия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внешнего финансового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целом.</w:t>
      </w:r>
    </w:p>
    <w:p w14:paraId="7BE03D86" w14:textId="77777777" w:rsidR="003F17C2" w:rsidRPr="008D4636" w:rsidRDefault="003F17C2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14:paraId="64A5314B" w14:textId="0F2F3EB5" w:rsidR="003F17C2" w:rsidRPr="008D4636" w:rsidRDefault="008D3A83" w:rsidP="00910DE9">
      <w:pPr>
        <w:pStyle w:val="1"/>
        <w:numPr>
          <w:ilvl w:val="1"/>
          <w:numId w:val="1"/>
        </w:numPr>
        <w:tabs>
          <w:tab w:val="left" w:pos="1413"/>
        </w:tabs>
        <w:spacing w:before="86"/>
        <w:ind w:right="110" w:firstLine="707"/>
        <w:jc w:val="center"/>
        <w:rPr>
          <w:b w:val="0"/>
          <w:sz w:val="28"/>
          <w:szCs w:val="28"/>
        </w:rPr>
      </w:pPr>
      <w:r w:rsidRPr="008D4636">
        <w:rPr>
          <w:sz w:val="28"/>
          <w:szCs w:val="28"/>
        </w:rPr>
        <w:lastRenderedPageBreak/>
        <w:t>Внедрение системы «</w:t>
      </w:r>
      <w:r w:rsidR="00883BDF" w:rsidRPr="008D4636">
        <w:rPr>
          <w:sz w:val="28"/>
          <w:szCs w:val="28"/>
        </w:rPr>
        <w:t>Контрольно-счетная</w:t>
      </w:r>
      <w:r w:rsidRPr="008D4636">
        <w:rPr>
          <w:sz w:val="28"/>
          <w:szCs w:val="28"/>
        </w:rPr>
        <w:t xml:space="preserve"> палата – Министерство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–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главный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распорядитель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бюджетных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средств»</w:t>
      </w:r>
      <w:r w:rsidRPr="008D4636">
        <w:rPr>
          <w:b w:val="0"/>
          <w:sz w:val="28"/>
          <w:szCs w:val="28"/>
        </w:rPr>
        <w:t>.</w:t>
      </w:r>
    </w:p>
    <w:p w14:paraId="09B47374" w14:textId="77777777" w:rsidR="00910DE9" w:rsidRDefault="00910DE9">
      <w:pPr>
        <w:pStyle w:val="a3"/>
        <w:spacing w:line="235" w:lineRule="auto"/>
        <w:ind w:right="107"/>
        <w:rPr>
          <w:sz w:val="28"/>
          <w:szCs w:val="28"/>
        </w:rPr>
      </w:pPr>
    </w:p>
    <w:p w14:paraId="3060EE94" w14:textId="4E316A70" w:rsidR="003F17C2" w:rsidRPr="008D4636" w:rsidRDefault="008D3A83">
      <w:pPr>
        <w:pStyle w:val="a3"/>
        <w:spacing w:line="235" w:lineRule="auto"/>
        <w:ind w:right="107"/>
        <w:rPr>
          <w:sz w:val="28"/>
          <w:szCs w:val="28"/>
        </w:rPr>
      </w:pPr>
      <w:r w:rsidRPr="008D4636">
        <w:rPr>
          <w:sz w:val="28"/>
          <w:szCs w:val="28"/>
        </w:rPr>
        <w:t>Создание и функционирование единой подсистемы «</w:t>
      </w:r>
      <w:r w:rsidR="00883BDF" w:rsidRPr="008D4636">
        <w:rPr>
          <w:sz w:val="28"/>
          <w:szCs w:val="28"/>
        </w:rPr>
        <w:t>Контрольно-счетная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палата – Министерство финансов Республики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 xml:space="preserve"> – главный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распорядитель бюджетных средств» позволит обеспечить передачу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информации</w:t>
      </w:r>
      <w:r w:rsidRPr="008D4636">
        <w:rPr>
          <w:spacing w:val="1"/>
          <w:sz w:val="28"/>
          <w:szCs w:val="28"/>
        </w:rPr>
        <w:t xml:space="preserve"> </w:t>
      </w:r>
      <w:proofErr w:type="gramStart"/>
      <w:r w:rsidRPr="008D4636">
        <w:rPr>
          <w:sz w:val="28"/>
          <w:szCs w:val="28"/>
        </w:rPr>
        <w:t>без</w:t>
      </w:r>
      <w:r w:rsidR="00940F21" w:rsidRPr="008D4636">
        <w:rPr>
          <w:sz w:val="28"/>
          <w:szCs w:val="28"/>
        </w:rPr>
        <w:t xml:space="preserve"> </w:t>
      </w:r>
      <w:r w:rsidRPr="008D4636">
        <w:rPr>
          <w:sz w:val="28"/>
          <w:szCs w:val="28"/>
        </w:rPr>
        <w:t>документальном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варианте</w:t>
      </w:r>
      <w:proofErr w:type="gramEnd"/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проведения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оперативного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анализа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исполнения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организацией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исполнения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республиканского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территориального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государственного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внебюджетного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фонда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текущем</w:t>
      </w:r>
      <w:r w:rsidRPr="008D4636">
        <w:rPr>
          <w:spacing w:val="3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финансовом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году.</w:t>
      </w:r>
    </w:p>
    <w:p w14:paraId="11AD5F90" w14:textId="6ABDDDAA" w:rsidR="003F17C2" w:rsidRDefault="008D3A83">
      <w:pPr>
        <w:pStyle w:val="a3"/>
        <w:spacing w:line="235" w:lineRule="auto"/>
        <w:ind w:right="107"/>
        <w:rPr>
          <w:sz w:val="28"/>
          <w:szCs w:val="28"/>
        </w:rPr>
      </w:pPr>
      <w:r w:rsidRPr="008D4636">
        <w:rPr>
          <w:sz w:val="28"/>
          <w:szCs w:val="28"/>
        </w:rPr>
        <w:t>Указанная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необходима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ежеквартального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представления информации о ходе исполнения республиканского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территориального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внебюджетного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фонда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Главе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 xml:space="preserve"> и в Народное Собрание Республики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 что будет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способствовать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профилактике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предупреждению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нарушений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законодательства.</w:t>
      </w:r>
    </w:p>
    <w:p w14:paraId="10EDA943" w14:textId="77777777" w:rsidR="00910DE9" w:rsidRPr="008D4636" w:rsidRDefault="00910DE9">
      <w:pPr>
        <w:pStyle w:val="a3"/>
        <w:spacing w:line="235" w:lineRule="auto"/>
        <w:ind w:right="107"/>
        <w:rPr>
          <w:sz w:val="28"/>
          <w:szCs w:val="28"/>
        </w:rPr>
      </w:pPr>
    </w:p>
    <w:p w14:paraId="4337C8D7" w14:textId="0F0D48A9" w:rsidR="003F17C2" w:rsidRPr="008D4636" w:rsidRDefault="008D3A83" w:rsidP="00910DE9">
      <w:pPr>
        <w:pStyle w:val="1"/>
        <w:numPr>
          <w:ilvl w:val="1"/>
          <w:numId w:val="1"/>
        </w:numPr>
        <w:tabs>
          <w:tab w:val="left" w:pos="1485"/>
        </w:tabs>
        <w:ind w:right="115" w:firstLine="707"/>
        <w:jc w:val="center"/>
        <w:rPr>
          <w:sz w:val="28"/>
          <w:szCs w:val="28"/>
        </w:rPr>
      </w:pPr>
      <w:r w:rsidRPr="008D4636">
        <w:rPr>
          <w:sz w:val="28"/>
          <w:szCs w:val="28"/>
        </w:rPr>
        <w:t>Повышение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согласованности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работой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других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.</w:t>
      </w:r>
    </w:p>
    <w:p w14:paraId="4E20BC6B" w14:textId="5BA2EFC3" w:rsidR="003F17C2" w:rsidRPr="008D4636" w:rsidRDefault="008D3A83">
      <w:pPr>
        <w:pStyle w:val="a3"/>
        <w:spacing w:line="235" w:lineRule="auto"/>
        <w:ind w:right="106"/>
        <w:rPr>
          <w:sz w:val="28"/>
          <w:szCs w:val="28"/>
        </w:rPr>
      </w:pPr>
      <w:r w:rsidRPr="008D4636">
        <w:rPr>
          <w:sz w:val="28"/>
          <w:szCs w:val="28"/>
        </w:rPr>
        <w:t>Многообразием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форм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субъектов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правоотношений,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осуществляющих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контрольные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полномочия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рамках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своей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компетенции,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сопровождается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дублированием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функций.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Многоуровневая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проверки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соблюдения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законодательства на всех стадиях реализации и на всех уровнях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властной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всегда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способствует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повышению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контроля.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Нередки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случаи,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когда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компетенция</w:t>
      </w:r>
      <w:r w:rsidRPr="008D4636">
        <w:rPr>
          <w:spacing w:val="-77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пересекается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компетенцией</w:t>
      </w:r>
      <w:r w:rsidRPr="008D4636">
        <w:rPr>
          <w:spacing w:val="1"/>
          <w:sz w:val="28"/>
          <w:szCs w:val="28"/>
        </w:rPr>
        <w:t xml:space="preserve"> </w:t>
      </w:r>
      <w:proofErr w:type="gramStart"/>
      <w:r w:rsidRPr="008D4636">
        <w:rPr>
          <w:sz w:val="28"/>
          <w:szCs w:val="28"/>
        </w:rPr>
        <w:t>других</w:t>
      </w:r>
      <w:r w:rsidR="00D57871">
        <w:rPr>
          <w:sz w:val="28"/>
          <w:szCs w:val="28"/>
        </w:rPr>
        <w:t xml:space="preserve"> 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государственных</w:t>
      </w:r>
      <w:proofErr w:type="gramEnd"/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как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так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="00D57871">
        <w:rPr>
          <w:sz w:val="28"/>
          <w:szCs w:val="28"/>
        </w:rPr>
        <w:t xml:space="preserve"> 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Российской Федерации. Это приводит к дублированию в работе,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снижает эффективность государственного финансового контроля,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противоречит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правовым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основам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нарушает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законные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интересы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организаций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– объектов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проверки.</w:t>
      </w:r>
    </w:p>
    <w:p w14:paraId="58E92651" w14:textId="2F6A5C5F" w:rsidR="003F17C2" w:rsidRPr="008D4636" w:rsidRDefault="008D3A83">
      <w:pPr>
        <w:pStyle w:val="a3"/>
        <w:spacing w:line="235" w:lineRule="auto"/>
        <w:ind w:right="107"/>
        <w:rPr>
          <w:sz w:val="28"/>
          <w:szCs w:val="28"/>
        </w:rPr>
      </w:pPr>
      <w:r w:rsidRPr="008D4636">
        <w:rPr>
          <w:sz w:val="28"/>
          <w:szCs w:val="28"/>
        </w:rPr>
        <w:t>Таким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образом,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целью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повышения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согласованности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работой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других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органов Республики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является</w:t>
      </w:r>
      <w:r w:rsidRPr="008D4636">
        <w:rPr>
          <w:spacing w:val="80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исключение дублирования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совершенствование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контроля.</w:t>
      </w:r>
    </w:p>
    <w:p w14:paraId="75624404" w14:textId="77777777" w:rsidR="003F17C2" w:rsidRPr="008D4636" w:rsidRDefault="003F17C2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14:paraId="55D83E72" w14:textId="38A4C4DB" w:rsidR="003F17C2" w:rsidRDefault="008D3A83">
      <w:pPr>
        <w:pStyle w:val="1"/>
        <w:numPr>
          <w:ilvl w:val="1"/>
          <w:numId w:val="1"/>
        </w:numPr>
        <w:tabs>
          <w:tab w:val="left" w:pos="1513"/>
        </w:tabs>
        <w:spacing w:before="86"/>
        <w:ind w:right="111" w:firstLine="707"/>
        <w:rPr>
          <w:sz w:val="28"/>
          <w:szCs w:val="28"/>
        </w:rPr>
      </w:pPr>
      <w:r w:rsidRPr="008D4636">
        <w:rPr>
          <w:sz w:val="28"/>
          <w:szCs w:val="28"/>
        </w:rPr>
        <w:t>Развитие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внутреннего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качества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экспертно-аналитических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мероприятий,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проводимых</w:t>
      </w:r>
      <w:r w:rsidRPr="008D4636">
        <w:rPr>
          <w:spacing w:val="-3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палатой.</w:t>
      </w:r>
    </w:p>
    <w:p w14:paraId="2420E3F8" w14:textId="77777777" w:rsidR="00910DE9" w:rsidRPr="008D4636" w:rsidRDefault="00910DE9" w:rsidP="00910DE9">
      <w:pPr>
        <w:pStyle w:val="1"/>
        <w:tabs>
          <w:tab w:val="left" w:pos="1513"/>
        </w:tabs>
        <w:spacing w:before="86"/>
        <w:ind w:right="111" w:firstLine="0"/>
        <w:rPr>
          <w:sz w:val="28"/>
          <w:szCs w:val="28"/>
        </w:rPr>
      </w:pPr>
    </w:p>
    <w:p w14:paraId="63E071F4" w14:textId="7C39E1B6" w:rsidR="003F17C2" w:rsidRPr="008D4636" w:rsidRDefault="008D3A83">
      <w:pPr>
        <w:pStyle w:val="a3"/>
        <w:spacing w:line="235" w:lineRule="auto"/>
        <w:ind w:right="105"/>
        <w:rPr>
          <w:sz w:val="28"/>
          <w:szCs w:val="28"/>
        </w:rPr>
      </w:pPr>
      <w:r w:rsidRPr="008D4636">
        <w:rPr>
          <w:sz w:val="28"/>
          <w:szCs w:val="28"/>
        </w:rPr>
        <w:t>Статус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как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органа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внешнего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предполагает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обязательное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наличие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высокой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степени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доверия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как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проверяемых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lastRenderedPageBreak/>
        <w:t>организаций,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так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общества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целом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решениям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Коллегии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палаты.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Поэтому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качество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контрольной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экспертно-аналитической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должно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подлежать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системному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контролю.</w:t>
      </w:r>
    </w:p>
    <w:p w14:paraId="348095FA" w14:textId="16B43663" w:rsidR="003F17C2" w:rsidRDefault="008D3A83">
      <w:pPr>
        <w:pStyle w:val="a3"/>
        <w:spacing w:line="235" w:lineRule="auto"/>
        <w:ind w:right="110"/>
        <w:rPr>
          <w:sz w:val="28"/>
          <w:szCs w:val="28"/>
        </w:rPr>
      </w:pPr>
      <w:r w:rsidRPr="008D4636">
        <w:rPr>
          <w:sz w:val="28"/>
          <w:szCs w:val="28"/>
        </w:rPr>
        <w:t>Процесс организации внутреннего контроля включает в себя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обеспечение качественного оформления материалов контрольных и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экспертно-аналитических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мероприятий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документов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дальнейшей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реализации.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учетом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изменений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законодательства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требуют утверждения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инструктивные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методические</w:t>
      </w:r>
      <w:r w:rsidRPr="008D4636">
        <w:rPr>
          <w:spacing w:val="80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документы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по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осуществлению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составлением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(комплектованием)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материалов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оформлением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документов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реализации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результатам контрольных и экспертно-аналитических мероприятий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(актов,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отчетов,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информационных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аналитических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записок,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заключений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др.).</w:t>
      </w:r>
    </w:p>
    <w:p w14:paraId="1A971F80" w14:textId="77777777" w:rsidR="00F81BF5" w:rsidRPr="008D4636" w:rsidRDefault="00F81BF5">
      <w:pPr>
        <w:pStyle w:val="a3"/>
        <w:spacing w:line="235" w:lineRule="auto"/>
        <w:ind w:right="110"/>
        <w:rPr>
          <w:sz w:val="28"/>
          <w:szCs w:val="28"/>
        </w:rPr>
      </w:pPr>
    </w:p>
    <w:p w14:paraId="440666B8" w14:textId="77777777" w:rsidR="003F17C2" w:rsidRPr="008D4636" w:rsidRDefault="008D3A83" w:rsidP="00F81BF5">
      <w:pPr>
        <w:pStyle w:val="1"/>
        <w:numPr>
          <w:ilvl w:val="1"/>
          <w:numId w:val="1"/>
        </w:numPr>
        <w:tabs>
          <w:tab w:val="left" w:pos="1511"/>
        </w:tabs>
        <w:ind w:right="113" w:firstLine="707"/>
        <w:jc w:val="center"/>
        <w:rPr>
          <w:sz w:val="28"/>
          <w:szCs w:val="28"/>
        </w:rPr>
      </w:pPr>
      <w:r w:rsidRPr="008D4636">
        <w:rPr>
          <w:sz w:val="28"/>
          <w:szCs w:val="28"/>
        </w:rPr>
        <w:t>Увеличение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удельного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веса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аудита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использования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бюджетных средств.</w:t>
      </w:r>
    </w:p>
    <w:p w14:paraId="47C81930" w14:textId="77777777" w:rsidR="00F81BF5" w:rsidRDefault="00F81BF5" w:rsidP="000F0E56">
      <w:pPr>
        <w:pStyle w:val="a3"/>
        <w:ind w:right="107" w:firstLine="709"/>
        <w:rPr>
          <w:sz w:val="28"/>
          <w:szCs w:val="28"/>
        </w:rPr>
      </w:pPr>
    </w:p>
    <w:p w14:paraId="449F84F3" w14:textId="32A0396F" w:rsidR="003F17C2" w:rsidRPr="008D4636" w:rsidRDefault="008D3A83" w:rsidP="000F0E56">
      <w:pPr>
        <w:pStyle w:val="a3"/>
        <w:ind w:right="107" w:firstLine="709"/>
        <w:rPr>
          <w:sz w:val="28"/>
          <w:szCs w:val="28"/>
        </w:rPr>
      </w:pPr>
      <w:r w:rsidRPr="008D4636">
        <w:rPr>
          <w:sz w:val="28"/>
          <w:szCs w:val="28"/>
        </w:rPr>
        <w:t>Аудит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определяет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результат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использования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государственных средств, в рамках которого проверяется не только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законность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целевое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назначение,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затрат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ресурсов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точки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зрения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решения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общегосударственных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задач.</w:t>
      </w:r>
    </w:p>
    <w:p w14:paraId="36BC2B88" w14:textId="131DFB9C" w:rsidR="003F17C2" w:rsidRPr="008D4636" w:rsidRDefault="008D3A83" w:rsidP="000F0E56">
      <w:pPr>
        <w:pStyle w:val="a3"/>
        <w:ind w:right="111" w:firstLine="709"/>
        <w:rPr>
          <w:sz w:val="28"/>
          <w:szCs w:val="28"/>
        </w:rPr>
      </w:pPr>
      <w:r w:rsidRPr="008D4636">
        <w:rPr>
          <w:sz w:val="28"/>
          <w:szCs w:val="28"/>
        </w:rPr>
        <w:t>Помимо функции контроля, аудит эффективности направлен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прозрачности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власти,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предоставление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общественности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точной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всеобъемлющей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информации о результатах их деятельности. Увеличение удельного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веса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аудита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использования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средств,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также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стратегического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аудита,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направленного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наиболее масштабные проекты общегосударственного значения 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деятельности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z w:val="28"/>
          <w:szCs w:val="28"/>
        </w:rPr>
        <w:t xml:space="preserve"> палаты, послужит важным шагом на пути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повышения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результативности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ее деятельности.</w:t>
      </w:r>
    </w:p>
    <w:p w14:paraId="5B3744CC" w14:textId="77777777" w:rsidR="003F17C2" w:rsidRPr="008D4636" w:rsidRDefault="003F17C2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14:paraId="72572232" w14:textId="55CA4EB0" w:rsidR="003F17C2" w:rsidRPr="008D4636" w:rsidRDefault="008D3A83" w:rsidP="00910DE9">
      <w:pPr>
        <w:pStyle w:val="1"/>
        <w:numPr>
          <w:ilvl w:val="1"/>
          <w:numId w:val="1"/>
        </w:numPr>
        <w:tabs>
          <w:tab w:val="left" w:pos="1547"/>
        </w:tabs>
        <w:spacing w:before="86"/>
        <w:ind w:right="112" w:firstLine="707"/>
        <w:jc w:val="center"/>
        <w:rPr>
          <w:sz w:val="28"/>
          <w:szCs w:val="28"/>
        </w:rPr>
      </w:pPr>
      <w:r w:rsidRPr="008D4636">
        <w:rPr>
          <w:sz w:val="28"/>
          <w:szCs w:val="28"/>
        </w:rPr>
        <w:t>Проведение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аудита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использования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государственного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имущества в Республике</w:t>
      </w:r>
      <w:r w:rsidRPr="008D4636">
        <w:rPr>
          <w:spacing w:val="-2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.</w:t>
      </w:r>
    </w:p>
    <w:p w14:paraId="2CA45D87" w14:textId="77777777" w:rsidR="00910DE9" w:rsidRDefault="00910DE9">
      <w:pPr>
        <w:pStyle w:val="a3"/>
        <w:tabs>
          <w:tab w:val="left" w:pos="2683"/>
          <w:tab w:val="left" w:pos="5355"/>
          <w:tab w:val="left" w:pos="7518"/>
        </w:tabs>
        <w:ind w:right="111"/>
        <w:rPr>
          <w:sz w:val="28"/>
          <w:szCs w:val="28"/>
        </w:rPr>
      </w:pPr>
    </w:p>
    <w:p w14:paraId="13C7BB13" w14:textId="08833567" w:rsidR="003F17C2" w:rsidRPr="008D4636" w:rsidRDefault="008D3A83">
      <w:pPr>
        <w:pStyle w:val="a3"/>
        <w:tabs>
          <w:tab w:val="left" w:pos="2683"/>
          <w:tab w:val="left" w:pos="5355"/>
          <w:tab w:val="left" w:pos="7518"/>
        </w:tabs>
        <w:ind w:right="111"/>
        <w:rPr>
          <w:sz w:val="28"/>
          <w:szCs w:val="28"/>
        </w:rPr>
      </w:pPr>
      <w:r w:rsidRPr="008D4636">
        <w:rPr>
          <w:sz w:val="28"/>
          <w:szCs w:val="28"/>
        </w:rPr>
        <w:t>Применительно к государственной собственности 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 xml:space="preserve"> важнейшую цель управления можно сформулировать как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обеспечение</w:t>
      </w:r>
      <w:r w:rsidRPr="008D4636">
        <w:rPr>
          <w:sz w:val="28"/>
          <w:szCs w:val="28"/>
        </w:rPr>
        <w:tab/>
        <w:t>сохранности,</w:t>
      </w:r>
      <w:r w:rsidRPr="008D4636">
        <w:rPr>
          <w:sz w:val="28"/>
          <w:szCs w:val="28"/>
        </w:rPr>
        <w:tab/>
        <w:t>развития,</w:t>
      </w:r>
      <w:r w:rsidRPr="008D4636">
        <w:rPr>
          <w:sz w:val="28"/>
          <w:szCs w:val="28"/>
        </w:rPr>
        <w:tab/>
        <w:t>эффективного</w:t>
      </w:r>
      <w:r w:rsidRPr="008D4636">
        <w:rPr>
          <w:spacing w:val="-78"/>
          <w:sz w:val="28"/>
          <w:szCs w:val="28"/>
        </w:rPr>
        <w:t xml:space="preserve"> </w:t>
      </w:r>
      <w:r w:rsidRPr="008D4636">
        <w:rPr>
          <w:sz w:val="28"/>
          <w:szCs w:val="28"/>
        </w:rPr>
        <w:t>функционирования и использования всей совокупности объектов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собственности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общих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интересах</w:t>
      </w:r>
      <w:r w:rsidRPr="008D4636">
        <w:rPr>
          <w:spacing w:val="80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населения,</w:t>
      </w:r>
      <w:r w:rsidRPr="008D4636">
        <w:rPr>
          <w:spacing w:val="80"/>
          <w:sz w:val="28"/>
          <w:szCs w:val="28"/>
        </w:rPr>
        <w:t xml:space="preserve"> </w:t>
      </w:r>
      <w:r w:rsidRPr="008D4636">
        <w:rPr>
          <w:sz w:val="28"/>
          <w:szCs w:val="28"/>
        </w:rPr>
        <w:t>как   первичного</w:t>
      </w:r>
      <w:r w:rsidRPr="008D4636">
        <w:rPr>
          <w:spacing w:val="80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собственника</w:t>
      </w:r>
      <w:r w:rsidRPr="008D4636">
        <w:rPr>
          <w:spacing w:val="80"/>
          <w:sz w:val="28"/>
          <w:szCs w:val="28"/>
        </w:rPr>
        <w:t xml:space="preserve"> </w:t>
      </w:r>
      <w:r w:rsidRPr="008D4636">
        <w:rPr>
          <w:sz w:val="28"/>
          <w:szCs w:val="28"/>
        </w:rPr>
        <w:t>имущества.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 современных условиях назрела необходимость переосмысления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принципов и приоритетов в области управления и распоряжения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государственным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имуществом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усиления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государственного контроля в государственном секторе экономики,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создания стройной, экономически</w:t>
      </w:r>
      <w:r w:rsidRPr="008D4636">
        <w:rPr>
          <w:spacing w:val="80"/>
          <w:sz w:val="28"/>
          <w:szCs w:val="28"/>
        </w:rPr>
        <w:t xml:space="preserve"> </w:t>
      </w:r>
      <w:r w:rsidRPr="008D4636">
        <w:rPr>
          <w:sz w:val="28"/>
          <w:szCs w:val="28"/>
        </w:rPr>
        <w:t>выверенной системы критериев,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 соответствии с которыми те или иные объекты выбираются для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осуществления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управления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базе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жесткого,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детально регламентированного механизма управления и контроля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lastRenderedPageBreak/>
        <w:t>над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государственной собственностью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.</w:t>
      </w:r>
    </w:p>
    <w:p w14:paraId="70607262" w14:textId="1A9E8644" w:rsidR="003F17C2" w:rsidRDefault="008D3A83">
      <w:pPr>
        <w:pStyle w:val="a3"/>
        <w:ind w:right="113"/>
        <w:rPr>
          <w:sz w:val="28"/>
          <w:szCs w:val="28"/>
        </w:rPr>
      </w:pPr>
      <w:r w:rsidRPr="008D4636">
        <w:rPr>
          <w:sz w:val="28"/>
          <w:szCs w:val="28"/>
        </w:rPr>
        <w:t>Следовательно, механизм применения аудита эффективности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использования государственного имущества Республики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должен стать ключевым инструментом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z w:val="28"/>
          <w:szCs w:val="28"/>
        </w:rPr>
        <w:t xml:space="preserve"> палаты в области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данных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правоотношений.</w:t>
      </w:r>
    </w:p>
    <w:p w14:paraId="4E919374" w14:textId="77777777" w:rsidR="00910DE9" w:rsidRPr="008D4636" w:rsidRDefault="00910DE9">
      <w:pPr>
        <w:pStyle w:val="a3"/>
        <w:ind w:right="113"/>
        <w:rPr>
          <w:sz w:val="28"/>
          <w:szCs w:val="28"/>
        </w:rPr>
      </w:pPr>
    </w:p>
    <w:p w14:paraId="3F11196E" w14:textId="127B4332" w:rsidR="003F17C2" w:rsidRDefault="008D3A83" w:rsidP="00910DE9">
      <w:pPr>
        <w:pStyle w:val="1"/>
        <w:numPr>
          <w:ilvl w:val="1"/>
          <w:numId w:val="1"/>
        </w:numPr>
        <w:tabs>
          <w:tab w:val="left" w:pos="1499"/>
        </w:tabs>
        <w:ind w:right="108" w:firstLine="707"/>
        <w:jc w:val="center"/>
        <w:rPr>
          <w:b w:val="0"/>
          <w:sz w:val="28"/>
          <w:szCs w:val="28"/>
        </w:rPr>
      </w:pPr>
      <w:r w:rsidRPr="008D4636">
        <w:rPr>
          <w:sz w:val="28"/>
          <w:szCs w:val="28"/>
        </w:rPr>
        <w:t>Аудит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сфере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закупок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товаров,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работ,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услуг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обеспечения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государственных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и муниципальных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нужд</w:t>
      </w:r>
      <w:r w:rsidRPr="008D4636">
        <w:rPr>
          <w:b w:val="0"/>
          <w:sz w:val="28"/>
          <w:szCs w:val="28"/>
        </w:rPr>
        <w:t>.</w:t>
      </w:r>
    </w:p>
    <w:p w14:paraId="1DCD9FA5" w14:textId="77777777" w:rsidR="00910DE9" w:rsidRPr="008D4636" w:rsidRDefault="00910DE9" w:rsidP="00910DE9">
      <w:pPr>
        <w:pStyle w:val="1"/>
        <w:tabs>
          <w:tab w:val="left" w:pos="1499"/>
        </w:tabs>
        <w:ind w:left="809" w:right="108" w:firstLine="0"/>
        <w:rPr>
          <w:b w:val="0"/>
          <w:sz w:val="28"/>
          <w:szCs w:val="28"/>
        </w:rPr>
      </w:pPr>
    </w:p>
    <w:p w14:paraId="19A693E8" w14:textId="5149DD5A" w:rsidR="003F17C2" w:rsidRPr="008D4636" w:rsidRDefault="008D3A83" w:rsidP="00910DE9">
      <w:pPr>
        <w:pStyle w:val="a3"/>
        <w:ind w:left="142" w:firstLine="578"/>
        <w:rPr>
          <w:sz w:val="28"/>
          <w:szCs w:val="28"/>
        </w:rPr>
      </w:pPr>
      <w:r w:rsidRPr="008D4636">
        <w:rPr>
          <w:sz w:val="28"/>
          <w:szCs w:val="28"/>
        </w:rPr>
        <w:t>Федеральный</w:t>
      </w:r>
      <w:r w:rsidRPr="008D4636">
        <w:rPr>
          <w:spacing w:val="12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</w:t>
      </w:r>
      <w:r w:rsidRPr="008D4636">
        <w:rPr>
          <w:spacing w:val="38"/>
          <w:sz w:val="28"/>
          <w:szCs w:val="28"/>
        </w:rPr>
        <w:t xml:space="preserve"> </w:t>
      </w:r>
      <w:r w:rsidRPr="008D4636">
        <w:rPr>
          <w:sz w:val="28"/>
          <w:szCs w:val="28"/>
        </w:rPr>
        <w:t>от 5 апреля 2013</w:t>
      </w:r>
      <w:r w:rsidR="00910DE9">
        <w:rPr>
          <w:sz w:val="28"/>
          <w:szCs w:val="28"/>
        </w:rPr>
        <w:t xml:space="preserve"> </w:t>
      </w:r>
      <w:r w:rsidRPr="008D4636">
        <w:rPr>
          <w:sz w:val="28"/>
          <w:szCs w:val="28"/>
        </w:rPr>
        <w:t>года</w:t>
      </w:r>
      <w:r w:rsidRPr="008D4636">
        <w:rPr>
          <w:spacing w:val="40"/>
          <w:sz w:val="28"/>
          <w:szCs w:val="28"/>
        </w:rPr>
        <w:t xml:space="preserve"> </w:t>
      </w:r>
      <w:r w:rsidRPr="008D4636">
        <w:rPr>
          <w:sz w:val="28"/>
          <w:szCs w:val="28"/>
        </w:rPr>
        <w:t>№</w:t>
      </w:r>
      <w:r w:rsidRPr="008D4636">
        <w:rPr>
          <w:spacing w:val="39"/>
          <w:sz w:val="28"/>
          <w:szCs w:val="28"/>
        </w:rPr>
        <w:t xml:space="preserve"> </w:t>
      </w:r>
      <w:r w:rsidRPr="008D4636">
        <w:rPr>
          <w:sz w:val="28"/>
          <w:szCs w:val="28"/>
        </w:rPr>
        <w:t>44-ФЗ</w:t>
      </w:r>
      <w:r w:rsidR="00910DE9">
        <w:rPr>
          <w:sz w:val="28"/>
          <w:szCs w:val="28"/>
        </w:rPr>
        <w:t xml:space="preserve"> </w:t>
      </w:r>
      <w:r w:rsidRPr="008D4636">
        <w:rPr>
          <w:sz w:val="28"/>
          <w:szCs w:val="28"/>
        </w:rPr>
        <w:t>«О контрактной системе в сфере закупок товаров, работ, услуг для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муниципальных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нужд»,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дополнительно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основным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полномочиям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определённым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Федеральным законом от 7 февраля 2011 года № 6-ФЗ </w:t>
      </w:r>
      <w:r w:rsidR="00D5383B" w:rsidRPr="008D4636">
        <w:rPr>
          <w:sz w:val="28"/>
          <w:szCs w:val="28"/>
        </w:rPr>
        <w:t>«</w:t>
      </w:r>
      <w:r w:rsidR="00D5383B" w:rsidRPr="00D5383B">
        <w:rPr>
          <w:color w:val="22272F"/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D5383B">
        <w:rPr>
          <w:color w:val="22272F"/>
          <w:sz w:val="28"/>
          <w:szCs w:val="28"/>
          <w:shd w:val="clear" w:color="auto" w:fill="FFFFFF"/>
        </w:rPr>
        <w:t>»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расширил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сферу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установив осуществление аудита в сфере закупок товаров, работ 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услуг,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осуществляемых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объектами аудита (контроля).</w:t>
      </w:r>
    </w:p>
    <w:p w14:paraId="4A6A80EC" w14:textId="6CC08226" w:rsidR="003F17C2" w:rsidRPr="008D4636" w:rsidRDefault="00883BDF" w:rsidP="00910DE9">
      <w:pPr>
        <w:pStyle w:val="a3"/>
        <w:ind w:right="109"/>
        <w:rPr>
          <w:sz w:val="28"/>
          <w:szCs w:val="28"/>
        </w:rPr>
      </w:pPr>
      <w:r w:rsidRPr="008D4636">
        <w:rPr>
          <w:sz w:val="28"/>
          <w:szCs w:val="28"/>
        </w:rPr>
        <w:t>Контрольно-счетная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палата,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осуществляет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анализ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оценку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результатов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закупок,</w:t>
      </w:r>
      <w:r w:rsidR="008D3A83" w:rsidRPr="008D4636">
        <w:rPr>
          <w:spacing w:val="35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достижения</w:t>
      </w:r>
      <w:r w:rsidR="008D3A83" w:rsidRPr="008D4636">
        <w:rPr>
          <w:spacing w:val="36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целей</w:t>
      </w:r>
      <w:r w:rsidR="008D3A83" w:rsidRPr="008D4636">
        <w:rPr>
          <w:spacing w:val="3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осуществления</w:t>
      </w:r>
      <w:r w:rsidR="008D3A83" w:rsidRPr="008D4636">
        <w:rPr>
          <w:spacing w:val="36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закупок,</w:t>
      </w:r>
      <w:r w:rsidR="008D3A83" w:rsidRPr="008D4636">
        <w:rPr>
          <w:spacing w:val="36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определенных</w:t>
      </w:r>
      <w:r w:rsidR="008D3A83" w:rsidRPr="008D4636">
        <w:rPr>
          <w:spacing w:val="-78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 xml:space="preserve">в соответствии </w:t>
      </w:r>
      <w:r w:rsidR="00D5383B">
        <w:rPr>
          <w:sz w:val="28"/>
          <w:szCs w:val="28"/>
        </w:rPr>
        <w:t>с ч</w:t>
      </w:r>
      <w:r w:rsidR="00D57871">
        <w:rPr>
          <w:sz w:val="28"/>
          <w:szCs w:val="28"/>
        </w:rPr>
        <w:t>астью</w:t>
      </w:r>
      <w:r w:rsidR="00D5383B">
        <w:rPr>
          <w:sz w:val="28"/>
          <w:szCs w:val="28"/>
        </w:rPr>
        <w:t xml:space="preserve"> 2 </w:t>
      </w:r>
      <w:r w:rsidR="008D3A83" w:rsidRPr="008D4636">
        <w:rPr>
          <w:sz w:val="28"/>
          <w:szCs w:val="28"/>
        </w:rPr>
        <w:t>ст</w:t>
      </w:r>
      <w:r w:rsidR="00D57871">
        <w:rPr>
          <w:sz w:val="28"/>
          <w:szCs w:val="28"/>
        </w:rPr>
        <w:t>атьи 98</w:t>
      </w:r>
      <w:r w:rsidR="008D3A83" w:rsidRPr="008D4636">
        <w:rPr>
          <w:sz w:val="28"/>
          <w:szCs w:val="28"/>
        </w:rPr>
        <w:t xml:space="preserve"> Федерального закона от 5 апреля 2013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года № 44-ФЗ «О контрактной системе в сфере закупок товаров,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работ, услуг для обеспечения государственных и муниципальных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нужд».</w:t>
      </w:r>
    </w:p>
    <w:p w14:paraId="72E0B267" w14:textId="1FB1C2C7" w:rsidR="003F17C2" w:rsidRPr="008D4636" w:rsidRDefault="008D3A83" w:rsidP="00910DE9">
      <w:pPr>
        <w:pStyle w:val="a3"/>
        <w:tabs>
          <w:tab w:val="left" w:pos="2932"/>
          <w:tab w:val="left" w:pos="5790"/>
        </w:tabs>
        <w:ind w:right="108"/>
        <w:rPr>
          <w:sz w:val="28"/>
          <w:szCs w:val="28"/>
        </w:rPr>
      </w:pPr>
      <w:r w:rsidRPr="008D4636">
        <w:rPr>
          <w:sz w:val="28"/>
          <w:szCs w:val="28"/>
        </w:rPr>
        <w:t>Для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достижения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указанных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целей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Контрольно-счетная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осуществляет</w:t>
      </w:r>
      <w:r w:rsidRPr="008D4636">
        <w:rPr>
          <w:sz w:val="28"/>
          <w:szCs w:val="28"/>
        </w:rPr>
        <w:tab/>
        <w:t>контрольную,</w:t>
      </w:r>
      <w:r w:rsidRPr="008D4636">
        <w:rPr>
          <w:sz w:val="28"/>
          <w:szCs w:val="28"/>
        </w:rPr>
        <w:tab/>
        <w:t>экспертно-аналитическую,</w:t>
      </w:r>
      <w:r w:rsidRPr="008D4636">
        <w:rPr>
          <w:spacing w:val="-78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информационную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иную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посредством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проверки,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анализа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оценки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информации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законности,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целесообразности,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обоснованности,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своевременности,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результативности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расходов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закупки,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планируемым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заключению,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заключенным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и исполненным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контрактам.</w:t>
      </w:r>
    </w:p>
    <w:p w14:paraId="3128FD00" w14:textId="34BF8BD3" w:rsidR="003F17C2" w:rsidRPr="008D4636" w:rsidRDefault="008D3A83">
      <w:pPr>
        <w:pStyle w:val="a3"/>
        <w:ind w:right="108"/>
        <w:rPr>
          <w:sz w:val="28"/>
          <w:szCs w:val="28"/>
        </w:rPr>
      </w:pPr>
      <w:r w:rsidRPr="008D4636">
        <w:rPr>
          <w:sz w:val="28"/>
          <w:szCs w:val="28"/>
        </w:rPr>
        <w:t xml:space="preserve">Таким образом, в рамках возложенных полномочий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необходимо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обобщать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результаты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осуществления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 в сфере закупок, в том числе устанавливать причины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выявленных отклонений, нарушений и недостатков, подготавливать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предложения, направленные на их устранение и совершенствование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контрактной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сфере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закупок,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систематизировать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информацию о реализации указанных предложений и обеспечивать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размещение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единой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информационной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обобщенной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информации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о</w:t>
      </w:r>
      <w:r w:rsidRPr="008D4636">
        <w:rPr>
          <w:spacing w:val="2"/>
          <w:sz w:val="28"/>
          <w:szCs w:val="28"/>
        </w:rPr>
        <w:t xml:space="preserve"> </w:t>
      </w:r>
      <w:r w:rsidRPr="008D4636">
        <w:rPr>
          <w:sz w:val="28"/>
          <w:szCs w:val="28"/>
        </w:rPr>
        <w:t>таких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результатах.</w:t>
      </w:r>
    </w:p>
    <w:p w14:paraId="0C7EABEA" w14:textId="77777777" w:rsidR="003F17C2" w:rsidRPr="008D4636" w:rsidRDefault="008D3A83">
      <w:pPr>
        <w:pStyle w:val="a3"/>
        <w:ind w:right="115"/>
        <w:rPr>
          <w:sz w:val="28"/>
          <w:szCs w:val="28"/>
        </w:rPr>
      </w:pPr>
      <w:r w:rsidRPr="008D4636">
        <w:rPr>
          <w:sz w:val="28"/>
          <w:szCs w:val="28"/>
        </w:rPr>
        <w:t>В ходе аудита необходимо провести анализ обоснованности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прогнозирования,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планирования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закупок,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реализуемости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осуществления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закупок,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влияния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результатов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закупок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достижение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целей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документов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стратегического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программно-целевого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планирования.</w:t>
      </w:r>
    </w:p>
    <w:p w14:paraId="7295EB59" w14:textId="164894C2" w:rsidR="003F17C2" w:rsidRDefault="008D3A83">
      <w:pPr>
        <w:pStyle w:val="a3"/>
        <w:ind w:right="113"/>
        <w:rPr>
          <w:sz w:val="28"/>
          <w:szCs w:val="28"/>
        </w:rPr>
      </w:pPr>
      <w:r w:rsidRPr="008D4636">
        <w:rPr>
          <w:sz w:val="28"/>
          <w:szCs w:val="28"/>
        </w:rPr>
        <w:t>Проведение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аудит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сфере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закупок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товаров,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работ,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услуг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позволит повысить качество использования бюджетных средств 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сфере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закупок,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рациональное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использование.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Поэтому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оценка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экономической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осуществления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закупок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рамках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проведения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аудита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lastRenderedPageBreak/>
        <w:t>необходима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является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государственной задачей.</w:t>
      </w:r>
    </w:p>
    <w:p w14:paraId="797F8D8C" w14:textId="77777777" w:rsidR="00910DE9" w:rsidRPr="008D4636" w:rsidRDefault="00910DE9">
      <w:pPr>
        <w:pStyle w:val="a3"/>
        <w:ind w:right="113"/>
        <w:rPr>
          <w:sz w:val="28"/>
          <w:szCs w:val="28"/>
        </w:rPr>
      </w:pPr>
    </w:p>
    <w:p w14:paraId="7C72B023" w14:textId="581BC25D" w:rsidR="003F17C2" w:rsidRPr="008D4636" w:rsidRDefault="008D3A83" w:rsidP="00910DE9">
      <w:pPr>
        <w:pStyle w:val="1"/>
        <w:numPr>
          <w:ilvl w:val="1"/>
          <w:numId w:val="1"/>
        </w:numPr>
        <w:tabs>
          <w:tab w:val="left" w:pos="1585"/>
        </w:tabs>
        <w:ind w:right="106" w:firstLine="707"/>
        <w:jc w:val="center"/>
        <w:rPr>
          <w:sz w:val="28"/>
          <w:szCs w:val="28"/>
        </w:rPr>
      </w:pPr>
      <w:r w:rsidRPr="008D4636">
        <w:rPr>
          <w:sz w:val="28"/>
          <w:szCs w:val="28"/>
        </w:rPr>
        <w:t>Выработка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инструментария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оптимизации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затрат,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обеспечивающих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социально-экономические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решения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исполнительной</w:t>
      </w:r>
      <w:r w:rsidRPr="008D4636">
        <w:rPr>
          <w:spacing w:val="-4"/>
          <w:sz w:val="28"/>
          <w:szCs w:val="28"/>
        </w:rPr>
        <w:t xml:space="preserve"> </w:t>
      </w:r>
      <w:r w:rsidRPr="008D4636">
        <w:rPr>
          <w:sz w:val="28"/>
          <w:szCs w:val="28"/>
        </w:rPr>
        <w:t>власти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.</w:t>
      </w:r>
    </w:p>
    <w:p w14:paraId="30525729" w14:textId="77777777" w:rsidR="00910DE9" w:rsidRDefault="00910DE9">
      <w:pPr>
        <w:pStyle w:val="a3"/>
        <w:ind w:right="107"/>
        <w:rPr>
          <w:sz w:val="28"/>
          <w:szCs w:val="28"/>
        </w:rPr>
      </w:pPr>
    </w:p>
    <w:p w14:paraId="56DC23D4" w14:textId="4AC0DD69" w:rsidR="003F17C2" w:rsidRPr="008D4636" w:rsidRDefault="008D3A83">
      <w:pPr>
        <w:pStyle w:val="a3"/>
        <w:ind w:right="107"/>
        <w:rPr>
          <w:sz w:val="28"/>
          <w:szCs w:val="28"/>
        </w:rPr>
      </w:pP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рамках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данного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направления,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совместно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органами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исполнительной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власти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необходимо</w:t>
      </w:r>
      <w:r w:rsidR="00D8367A">
        <w:rPr>
          <w:sz w:val="28"/>
          <w:szCs w:val="28"/>
        </w:rPr>
        <w:t xml:space="preserve"> </w:t>
      </w:r>
      <w:r w:rsidRPr="008D4636">
        <w:rPr>
          <w:spacing w:val="-77"/>
          <w:sz w:val="28"/>
          <w:szCs w:val="28"/>
        </w:rPr>
        <w:t xml:space="preserve"> </w:t>
      </w:r>
      <w:r w:rsidR="00D8367A">
        <w:rPr>
          <w:spacing w:val="-77"/>
          <w:sz w:val="28"/>
          <w:szCs w:val="28"/>
        </w:rPr>
        <w:t xml:space="preserve">                </w:t>
      </w:r>
      <w:r w:rsidRPr="008D4636">
        <w:rPr>
          <w:sz w:val="28"/>
          <w:szCs w:val="28"/>
        </w:rPr>
        <w:t>обеспечить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решение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следующих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задач:</w:t>
      </w:r>
    </w:p>
    <w:p w14:paraId="56575242" w14:textId="4F74B141" w:rsidR="003F17C2" w:rsidRPr="008D4636" w:rsidRDefault="00D57871">
      <w:pPr>
        <w:pStyle w:val="a3"/>
        <w:ind w:right="1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концентрацию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средств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республиканского</w:t>
      </w:r>
      <w:r w:rsidR="008D3A83" w:rsidRPr="008D4636">
        <w:rPr>
          <w:spacing w:val="8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бюджета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 xml:space="preserve">Республики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z w:val="28"/>
          <w:szCs w:val="28"/>
        </w:rPr>
        <w:t xml:space="preserve"> по направлениям, на которых они могут быть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использованы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наибольшим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эффектом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для</w:t>
      </w:r>
      <w:r w:rsidR="008D3A83" w:rsidRPr="008D4636">
        <w:rPr>
          <w:spacing w:val="8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развития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экономической</w:t>
      </w:r>
      <w:r w:rsidR="008D3A83" w:rsidRPr="008D4636">
        <w:rPr>
          <w:spacing w:val="-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2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социальной</w:t>
      </w:r>
      <w:r w:rsidR="008D3A83" w:rsidRPr="008D4636">
        <w:rPr>
          <w:spacing w:val="-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сферы;</w:t>
      </w:r>
    </w:p>
    <w:p w14:paraId="33E701A7" w14:textId="3D49F4F3" w:rsidR="003F17C2" w:rsidRDefault="00D57871" w:rsidP="00910DE9">
      <w:pPr>
        <w:pStyle w:val="a3"/>
        <w:spacing w:before="3"/>
        <w:ind w:right="1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изменение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структуры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расходов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республиканского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бюджета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Республики</w:t>
      </w:r>
      <w:r w:rsidR="008D3A83" w:rsidRPr="008D4636">
        <w:rPr>
          <w:spacing w:val="24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z w:val="28"/>
          <w:szCs w:val="28"/>
        </w:rPr>
        <w:t>,</w:t>
      </w:r>
      <w:r w:rsidR="008D3A83" w:rsidRPr="008D4636">
        <w:rPr>
          <w:spacing w:val="2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</w:t>
      </w:r>
      <w:r w:rsidR="008D3A83" w:rsidRPr="008D4636">
        <w:rPr>
          <w:spacing w:val="24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том</w:t>
      </w:r>
      <w:r w:rsidR="008D3A83" w:rsidRPr="008D4636">
        <w:rPr>
          <w:spacing w:val="24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числе</w:t>
      </w:r>
      <w:r w:rsidR="008D3A83" w:rsidRPr="008D4636">
        <w:rPr>
          <w:spacing w:val="22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путем</w:t>
      </w:r>
      <w:r w:rsidR="008D3A83" w:rsidRPr="008D4636">
        <w:rPr>
          <w:spacing w:val="2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сокращения</w:t>
      </w:r>
      <w:r w:rsidR="008D3A83" w:rsidRPr="008D4636">
        <w:rPr>
          <w:spacing w:val="2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размеров</w:t>
      </w:r>
      <w:r w:rsidR="00910DE9">
        <w:rPr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услуг, оплачиваемых из бюджета и поиск путей более экономного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расходования</w:t>
      </w:r>
      <w:r w:rsidR="008D3A83" w:rsidRPr="008D4636">
        <w:rPr>
          <w:spacing w:val="-4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средств,</w:t>
      </w:r>
      <w:r w:rsidR="008D3A83" w:rsidRPr="008D4636">
        <w:rPr>
          <w:spacing w:val="-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затрачиваемых</w:t>
      </w:r>
      <w:r w:rsidR="008D3A83" w:rsidRPr="008D4636">
        <w:rPr>
          <w:spacing w:val="-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на</w:t>
      </w:r>
      <w:r w:rsidR="008D3A83" w:rsidRPr="008D4636">
        <w:rPr>
          <w:spacing w:val="-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предоставление</w:t>
      </w:r>
      <w:r w:rsidR="008D3A83" w:rsidRPr="008D4636">
        <w:rPr>
          <w:spacing w:val="-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услуг.</w:t>
      </w:r>
    </w:p>
    <w:p w14:paraId="3F67BF85" w14:textId="77777777" w:rsidR="000F0E56" w:rsidRPr="008D4636" w:rsidRDefault="000F0E56">
      <w:pPr>
        <w:pStyle w:val="a3"/>
        <w:spacing w:before="86"/>
        <w:ind w:right="117" w:firstLine="0"/>
        <w:rPr>
          <w:sz w:val="28"/>
          <w:szCs w:val="28"/>
        </w:rPr>
      </w:pPr>
    </w:p>
    <w:p w14:paraId="40372322" w14:textId="44A2F302" w:rsidR="003F17C2" w:rsidRPr="008D4636" w:rsidRDefault="008D3A83" w:rsidP="00F81BF5">
      <w:pPr>
        <w:pStyle w:val="1"/>
        <w:numPr>
          <w:ilvl w:val="1"/>
          <w:numId w:val="1"/>
        </w:numPr>
        <w:tabs>
          <w:tab w:val="left" w:pos="1910"/>
        </w:tabs>
        <w:ind w:right="108" w:firstLine="707"/>
        <w:jc w:val="center"/>
        <w:rPr>
          <w:sz w:val="28"/>
          <w:szCs w:val="28"/>
        </w:rPr>
      </w:pPr>
      <w:r w:rsidRPr="008D4636">
        <w:rPr>
          <w:sz w:val="28"/>
          <w:szCs w:val="28"/>
        </w:rPr>
        <w:t>Разработка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системы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оценки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исполнительной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власти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.</w:t>
      </w:r>
    </w:p>
    <w:p w14:paraId="44B32856" w14:textId="77777777" w:rsidR="00F81BF5" w:rsidRDefault="00F81BF5">
      <w:pPr>
        <w:pStyle w:val="a3"/>
        <w:ind w:right="107"/>
        <w:rPr>
          <w:sz w:val="28"/>
          <w:szCs w:val="28"/>
        </w:rPr>
      </w:pPr>
    </w:p>
    <w:p w14:paraId="1E4BA36C" w14:textId="4F81E175" w:rsidR="003F17C2" w:rsidRPr="008D4636" w:rsidRDefault="008D3A83">
      <w:pPr>
        <w:pStyle w:val="a3"/>
        <w:ind w:right="107"/>
        <w:rPr>
          <w:sz w:val="28"/>
          <w:szCs w:val="28"/>
        </w:rPr>
      </w:pPr>
      <w:r w:rsidRPr="008D4636">
        <w:rPr>
          <w:sz w:val="28"/>
          <w:szCs w:val="28"/>
        </w:rPr>
        <w:t>Разработка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параметров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оценки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исполнительной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власти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точки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зрения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внешнего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финансового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контроля,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должна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привести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оптимизации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управленческих структур и сокращению расходов на содержание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аппарата управления органов исполнительной власти 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случаях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выявления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неэффективной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работы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дублируемых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функций.</w:t>
      </w:r>
    </w:p>
    <w:p w14:paraId="56C9386E" w14:textId="6DAC224B" w:rsidR="003F17C2" w:rsidRPr="008D4636" w:rsidRDefault="008D3A83">
      <w:pPr>
        <w:pStyle w:val="a3"/>
        <w:ind w:right="112"/>
        <w:rPr>
          <w:sz w:val="28"/>
          <w:szCs w:val="28"/>
        </w:rPr>
      </w:pPr>
      <w:r w:rsidRPr="008D4636">
        <w:rPr>
          <w:sz w:val="28"/>
          <w:szCs w:val="28"/>
        </w:rPr>
        <w:t>Одновременно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возникает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потребность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изменении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нормативно-правовой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базы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исполнительной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власти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которая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должна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быть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сориентирована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конструктивное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взаимодействие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3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z w:val="28"/>
          <w:szCs w:val="28"/>
        </w:rPr>
        <w:t xml:space="preserve"> палатой.</w:t>
      </w:r>
    </w:p>
    <w:p w14:paraId="0086B7C5" w14:textId="1A40D3B4" w:rsidR="003F17C2" w:rsidRPr="008D4636" w:rsidRDefault="008D3A83">
      <w:pPr>
        <w:pStyle w:val="a3"/>
        <w:ind w:right="112"/>
        <w:rPr>
          <w:sz w:val="28"/>
          <w:szCs w:val="28"/>
        </w:rPr>
      </w:pPr>
      <w:r w:rsidRPr="008D4636">
        <w:rPr>
          <w:sz w:val="28"/>
          <w:szCs w:val="28"/>
        </w:rPr>
        <w:t>Оценка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эффективности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исполнительной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власти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местного самоуправления по управлению финансовыми ресурсами,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должна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быть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ориентирована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просто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освоение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государственных средств, а на достижение конкретного результата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(увязка ресурсного обеспечения бюджетной организации с итогами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ее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деятельности).</w:t>
      </w:r>
    </w:p>
    <w:p w14:paraId="4B44B1F2" w14:textId="43BAA714" w:rsidR="003F17C2" w:rsidRPr="008D4636" w:rsidRDefault="008D3A83">
      <w:pPr>
        <w:pStyle w:val="a3"/>
        <w:ind w:right="113"/>
        <w:rPr>
          <w:sz w:val="28"/>
          <w:szCs w:val="28"/>
        </w:rPr>
      </w:pP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рамках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указанной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работы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необходимо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определить</w:t>
      </w:r>
      <w:r w:rsidRPr="008D4636">
        <w:rPr>
          <w:spacing w:val="-2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эффективность:</w:t>
      </w:r>
    </w:p>
    <w:p w14:paraId="256B5F4B" w14:textId="1234E233" w:rsidR="003F17C2" w:rsidRPr="008D4636" w:rsidRDefault="00D57871">
      <w:pPr>
        <w:pStyle w:val="a3"/>
        <w:ind w:right="1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исполнения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функций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государственными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муниципальными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 xml:space="preserve">органами власти (критерий эффективности </w:t>
      </w:r>
      <w:r w:rsidR="00910DE9">
        <w:rPr>
          <w:sz w:val="28"/>
          <w:szCs w:val="28"/>
        </w:rPr>
        <w:t>–</w:t>
      </w:r>
      <w:r w:rsidR="008D3A83" w:rsidRPr="008D4636">
        <w:rPr>
          <w:sz w:val="28"/>
          <w:szCs w:val="28"/>
        </w:rPr>
        <w:t xml:space="preserve"> полнота исполнения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функций</w:t>
      </w:r>
      <w:r w:rsidR="008D3A83" w:rsidRPr="008D4636">
        <w:rPr>
          <w:spacing w:val="-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 состояние</w:t>
      </w:r>
      <w:r w:rsidR="008D3A83" w:rsidRPr="008D4636">
        <w:rPr>
          <w:spacing w:val="-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сферы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ответственности);</w:t>
      </w:r>
    </w:p>
    <w:p w14:paraId="23337F0A" w14:textId="6D336743" w:rsidR="003F17C2" w:rsidRPr="008D4636" w:rsidRDefault="00D57871">
      <w:pPr>
        <w:pStyle w:val="a3"/>
        <w:spacing w:before="1"/>
        <w:ind w:right="1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исполнения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государственных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муниципальных</w:t>
      </w:r>
      <w:r w:rsidR="008D3A83" w:rsidRPr="008D4636">
        <w:rPr>
          <w:spacing w:val="8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заказов,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работ,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услуг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(критерий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–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своевременность,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полнота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экономичность исполнения заказа);</w:t>
      </w:r>
    </w:p>
    <w:p w14:paraId="099D5E5B" w14:textId="77777777" w:rsidR="003F17C2" w:rsidRPr="008D4636" w:rsidRDefault="008D3A83">
      <w:pPr>
        <w:pStyle w:val="a3"/>
        <w:ind w:right="109"/>
        <w:rPr>
          <w:sz w:val="28"/>
          <w:szCs w:val="28"/>
        </w:rPr>
      </w:pPr>
      <w:r w:rsidRPr="008D4636">
        <w:rPr>
          <w:sz w:val="28"/>
          <w:szCs w:val="28"/>
        </w:rPr>
        <w:t>исполнения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мероприятий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национальных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(региональных)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проектов,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lastRenderedPageBreak/>
        <w:t>государственных,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муниципальных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целевых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программ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(показатели целесообразности, обоснованности, экономичности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результативности);</w:t>
      </w:r>
    </w:p>
    <w:p w14:paraId="7539739D" w14:textId="65F61797" w:rsidR="003F17C2" w:rsidRPr="008D4636" w:rsidRDefault="00D57871">
      <w:pPr>
        <w:pStyle w:val="a3"/>
        <w:ind w:right="1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использования бюджетных средств всех уровней бюджетной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системы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(соотношение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бюджетных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затрат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результатов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от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использования).</w:t>
      </w:r>
    </w:p>
    <w:p w14:paraId="25644087" w14:textId="77777777" w:rsidR="003F17C2" w:rsidRPr="008D4636" w:rsidRDefault="003F17C2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14:paraId="6EAAF174" w14:textId="77777777" w:rsidR="000F0E56" w:rsidRDefault="008D3A83" w:rsidP="00910DE9">
      <w:pPr>
        <w:pStyle w:val="1"/>
        <w:numPr>
          <w:ilvl w:val="1"/>
          <w:numId w:val="1"/>
        </w:numPr>
        <w:tabs>
          <w:tab w:val="left" w:pos="1530"/>
        </w:tabs>
        <w:spacing w:before="86" w:line="368" w:lineRule="exact"/>
        <w:ind w:left="1529" w:hanging="720"/>
        <w:jc w:val="center"/>
        <w:rPr>
          <w:sz w:val="28"/>
          <w:szCs w:val="28"/>
        </w:rPr>
      </w:pPr>
      <w:r w:rsidRPr="008D4636">
        <w:rPr>
          <w:sz w:val="28"/>
          <w:szCs w:val="28"/>
        </w:rPr>
        <w:t>Взаимодействие</w:t>
      </w:r>
      <w:r w:rsidRPr="008D4636">
        <w:rPr>
          <w:spacing w:val="-6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-5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правоохранительными</w:t>
      </w:r>
      <w:r w:rsidRPr="008D4636">
        <w:rPr>
          <w:spacing w:val="-6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органами.</w:t>
      </w:r>
    </w:p>
    <w:p w14:paraId="65658152" w14:textId="77777777" w:rsidR="00910DE9" w:rsidRDefault="00910DE9" w:rsidP="000F0E56">
      <w:pPr>
        <w:pStyle w:val="1"/>
        <w:tabs>
          <w:tab w:val="left" w:pos="1530"/>
        </w:tabs>
        <w:ind w:firstLine="709"/>
        <w:rPr>
          <w:b w:val="0"/>
          <w:bCs w:val="0"/>
          <w:sz w:val="28"/>
          <w:szCs w:val="28"/>
        </w:rPr>
      </w:pPr>
    </w:p>
    <w:p w14:paraId="7C806686" w14:textId="61E6916A" w:rsidR="003F17C2" w:rsidRPr="000F0E56" w:rsidRDefault="008D3A83" w:rsidP="000F0E56">
      <w:pPr>
        <w:pStyle w:val="1"/>
        <w:tabs>
          <w:tab w:val="left" w:pos="1530"/>
        </w:tabs>
        <w:ind w:firstLine="709"/>
        <w:rPr>
          <w:b w:val="0"/>
          <w:bCs w:val="0"/>
          <w:sz w:val="28"/>
          <w:szCs w:val="28"/>
        </w:rPr>
      </w:pPr>
      <w:r w:rsidRPr="000F0E56">
        <w:rPr>
          <w:b w:val="0"/>
          <w:bCs w:val="0"/>
          <w:sz w:val="28"/>
          <w:szCs w:val="28"/>
        </w:rPr>
        <w:t>В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рамках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реализации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данной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цели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необходимо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обеспечить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укрепление</w:t>
      </w:r>
      <w:r w:rsidR="000F0E56" w:rsidRPr="000F0E56">
        <w:rPr>
          <w:b w:val="0"/>
          <w:bCs w:val="0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межведомственного</w:t>
      </w:r>
      <w:r w:rsidRPr="000F0E56">
        <w:rPr>
          <w:b w:val="0"/>
          <w:bCs w:val="0"/>
          <w:sz w:val="28"/>
          <w:szCs w:val="28"/>
        </w:rPr>
        <w:tab/>
        <w:t>взаимодействия</w:t>
      </w:r>
      <w:r w:rsidRPr="000F0E56">
        <w:rPr>
          <w:b w:val="0"/>
          <w:bCs w:val="0"/>
          <w:sz w:val="28"/>
          <w:szCs w:val="28"/>
        </w:rPr>
        <w:tab/>
        <w:t>с</w:t>
      </w:r>
      <w:r w:rsidRPr="000F0E56">
        <w:rPr>
          <w:b w:val="0"/>
          <w:bCs w:val="0"/>
          <w:spacing w:val="-78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правоохранительными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органами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(</w:t>
      </w:r>
      <w:r w:rsidR="00B07E64" w:rsidRPr="000F0E56">
        <w:rPr>
          <w:b w:val="0"/>
          <w:bCs w:val="0"/>
          <w:sz w:val="28"/>
          <w:szCs w:val="28"/>
        </w:rPr>
        <w:t>П</w:t>
      </w:r>
      <w:r w:rsidRPr="000F0E56">
        <w:rPr>
          <w:b w:val="0"/>
          <w:bCs w:val="0"/>
          <w:sz w:val="28"/>
          <w:szCs w:val="28"/>
        </w:rPr>
        <w:t>рокуратура</w:t>
      </w:r>
      <w:r w:rsidRPr="000F0E56">
        <w:rPr>
          <w:b w:val="0"/>
          <w:bCs w:val="0"/>
          <w:spacing w:val="8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Республики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="00883BDF" w:rsidRPr="000F0E56">
        <w:rPr>
          <w:b w:val="0"/>
          <w:bCs w:val="0"/>
          <w:sz w:val="28"/>
          <w:szCs w:val="28"/>
        </w:rPr>
        <w:t>Ингушетия</w:t>
      </w:r>
      <w:r w:rsidRPr="000F0E56">
        <w:rPr>
          <w:b w:val="0"/>
          <w:bCs w:val="0"/>
          <w:sz w:val="28"/>
          <w:szCs w:val="28"/>
        </w:rPr>
        <w:t>,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Управление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Федеральной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службы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безопасности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по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Республике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="00883BDF" w:rsidRPr="000F0E56">
        <w:rPr>
          <w:b w:val="0"/>
          <w:bCs w:val="0"/>
          <w:sz w:val="28"/>
          <w:szCs w:val="28"/>
        </w:rPr>
        <w:t>Ингушетия</w:t>
      </w:r>
      <w:r w:rsidRPr="000F0E56">
        <w:rPr>
          <w:b w:val="0"/>
          <w:bCs w:val="0"/>
          <w:sz w:val="28"/>
          <w:szCs w:val="28"/>
        </w:rPr>
        <w:t>,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Следственное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управление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Следственного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комитета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Российской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федерации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по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Республике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="00883BDF" w:rsidRPr="000F0E56">
        <w:rPr>
          <w:b w:val="0"/>
          <w:bCs w:val="0"/>
          <w:sz w:val="28"/>
          <w:szCs w:val="28"/>
        </w:rPr>
        <w:t>Ингушетия</w:t>
      </w:r>
      <w:r w:rsidRPr="000F0E56">
        <w:rPr>
          <w:b w:val="0"/>
          <w:bCs w:val="0"/>
          <w:sz w:val="28"/>
          <w:szCs w:val="28"/>
        </w:rPr>
        <w:t>,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Министерство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внутренних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дел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Российской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федерации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по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Республике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="00883BDF" w:rsidRPr="000F0E56">
        <w:rPr>
          <w:b w:val="0"/>
          <w:bCs w:val="0"/>
          <w:sz w:val="28"/>
          <w:szCs w:val="28"/>
        </w:rPr>
        <w:t>Ингушетия</w:t>
      </w:r>
      <w:r w:rsidRPr="000F0E56">
        <w:rPr>
          <w:b w:val="0"/>
          <w:bCs w:val="0"/>
          <w:sz w:val="28"/>
          <w:szCs w:val="28"/>
        </w:rPr>
        <w:t>),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что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является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существенным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фактором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результативности деятельности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="00883BDF" w:rsidRPr="000F0E56">
        <w:rPr>
          <w:b w:val="0"/>
          <w:bCs w:val="0"/>
          <w:sz w:val="28"/>
          <w:szCs w:val="28"/>
        </w:rPr>
        <w:t>Контрольно-счетной</w:t>
      </w:r>
      <w:r w:rsidRPr="000F0E56">
        <w:rPr>
          <w:b w:val="0"/>
          <w:bCs w:val="0"/>
          <w:spacing w:val="1"/>
          <w:sz w:val="28"/>
          <w:szCs w:val="28"/>
        </w:rPr>
        <w:t xml:space="preserve"> </w:t>
      </w:r>
      <w:r w:rsidRPr="000F0E56">
        <w:rPr>
          <w:b w:val="0"/>
          <w:bCs w:val="0"/>
          <w:sz w:val="28"/>
          <w:szCs w:val="28"/>
        </w:rPr>
        <w:t>палаты.</w:t>
      </w:r>
    </w:p>
    <w:p w14:paraId="64EA122C" w14:textId="4DDEBF64" w:rsidR="003F17C2" w:rsidRPr="008D4636" w:rsidRDefault="008D3A83">
      <w:pPr>
        <w:pStyle w:val="a3"/>
        <w:spacing w:before="1"/>
        <w:ind w:right="108"/>
        <w:rPr>
          <w:sz w:val="28"/>
          <w:szCs w:val="28"/>
        </w:rPr>
      </w:pPr>
      <w:r w:rsidRPr="008D4636">
        <w:rPr>
          <w:sz w:val="28"/>
          <w:szCs w:val="28"/>
        </w:rPr>
        <w:t>Для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обеспечения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обратной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связи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правоохранительными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органами,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усиления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роли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взаимодействия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предупреждении,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выявлении и пресечении правонарушений в финансово-бюджетной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сфере,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необходимо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добиваться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представления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палате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информации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ходе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рассмотрения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принятых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решениях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переданным</w:t>
      </w:r>
      <w:r w:rsidRPr="008D4636">
        <w:rPr>
          <w:spacing w:val="-3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материалам.</w:t>
      </w:r>
    </w:p>
    <w:p w14:paraId="02C8069E" w14:textId="2EFDDC9D" w:rsidR="003F17C2" w:rsidRDefault="008D3A83">
      <w:pPr>
        <w:pStyle w:val="a3"/>
        <w:ind w:right="112"/>
        <w:rPr>
          <w:sz w:val="28"/>
          <w:szCs w:val="28"/>
        </w:rPr>
      </w:pPr>
      <w:r w:rsidRPr="008D4636">
        <w:rPr>
          <w:sz w:val="28"/>
          <w:szCs w:val="28"/>
        </w:rPr>
        <w:t>Повышение качества взаимодействия с правоохранительными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органами – важнейшая задача, решение которой должно позволить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доводить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результаты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деятельности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контролирующих органов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логического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завершения.</w:t>
      </w:r>
    </w:p>
    <w:p w14:paraId="5C05350C" w14:textId="77777777" w:rsidR="000F0E56" w:rsidRPr="008D4636" w:rsidRDefault="000F0E56">
      <w:pPr>
        <w:pStyle w:val="a3"/>
        <w:ind w:right="112"/>
        <w:rPr>
          <w:sz w:val="28"/>
          <w:szCs w:val="28"/>
        </w:rPr>
      </w:pPr>
    </w:p>
    <w:p w14:paraId="4EB28CB3" w14:textId="77777777" w:rsidR="003F17C2" w:rsidRPr="008D4636" w:rsidRDefault="008D3A83" w:rsidP="00910DE9">
      <w:pPr>
        <w:pStyle w:val="1"/>
        <w:numPr>
          <w:ilvl w:val="1"/>
          <w:numId w:val="1"/>
        </w:numPr>
        <w:tabs>
          <w:tab w:val="left" w:pos="1530"/>
        </w:tabs>
        <w:spacing w:line="367" w:lineRule="exact"/>
        <w:ind w:left="1529" w:hanging="720"/>
        <w:jc w:val="center"/>
        <w:rPr>
          <w:sz w:val="28"/>
          <w:szCs w:val="28"/>
        </w:rPr>
      </w:pPr>
      <w:r w:rsidRPr="008D4636">
        <w:rPr>
          <w:sz w:val="28"/>
          <w:szCs w:val="28"/>
        </w:rPr>
        <w:t>Противодействие</w:t>
      </w:r>
      <w:r w:rsidRPr="008D4636">
        <w:rPr>
          <w:spacing w:val="-8"/>
          <w:sz w:val="28"/>
          <w:szCs w:val="28"/>
        </w:rPr>
        <w:t xml:space="preserve"> </w:t>
      </w:r>
      <w:r w:rsidRPr="008D4636">
        <w:rPr>
          <w:sz w:val="28"/>
          <w:szCs w:val="28"/>
        </w:rPr>
        <w:t>коррупции.</w:t>
      </w:r>
    </w:p>
    <w:p w14:paraId="2E2F6C84" w14:textId="77777777" w:rsidR="00910DE9" w:rsidRDefault="00910DE9">
      <w:pPr>
        <w:pStyle w:val="a3"/>
        <w:ind w:right="106"/>
        <w:rPr>
          <w:sz w:val="28"/>
          <w:szCs w:val="28"/>
        </w:rPr>
      </w:pPr>
    </w:p>
    <w:p w14:paraId="45B66864" w14:textId="58E2A992" w:rsidR="003F17C2" w:rsidRPr="008D4636" w:rsidRDefault="008D3A83" w:rsidP="00D57871">
      <w:pPr>
        <w:pStyle w:val="a3"/>
        <w:ind w:right="106"/>
        <w:rPr>
          <w:sz w:val="28"/>
          <w:szCs w:val="28"/>
        </w:rPr>
      </w:pPr>
      <w:r w:rsidRPr="008D4636">
        <w:rPr>
          <w:sz w:val="28"/>
          <w:szCs w:val="28"/>
        </w:rPr>
        <w:t>Участие в мероприятиях, направленных на противодействие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коррупции, осуществляется в пределах полномочий, определённых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положениями</w:t>
      </w:r>
      <w:r w:rsidRPr="008D4636">
        <w:rPr>
          <w:spacing w:val="12"/>
          <w:sz w:val="28"/>
          <w:szCs w:val="28"/>
        </w:rPr>
        <w:t xml:space="preserve"> </w:t>
      </w:r>
      <w:r w:rsidRPr="008D4636">
        <w:rPr>
          <w:sz w:val="28"/>
          <w:szCs w:val="28"/>
        </w:rPr>
        <w:t>Федерального</w:t>
      </w:r>
      <w:r w:rsidRPr="008D4636">
        <w:rPr>
          <w:spacing w:val="13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закона</w:t>
      </w:r>
      <w:r w:rsidRPr="008D4636">
        <w:rPr>
          <w:spacing w:val="11"/>
          <w:sz w:val="28"/>
          <w:szCs w:val="28"/>
        </w:rPr>
        <w:t xml:space="preserve"> </w:t>
      </w:r>
      <w:r w:rsidRPr="008D4636">
        <w:rPr>
          <w:sz w:val="28"/>
          <w:szCs w:val="28"/>
        </w:rPr>
        <w:t>от</w:t>
      </w:r>
      <w:r w:rsidRPr="008D4636">
        <w:rPr>
          <w:spacing w:val="14"/>
          <w:sz w:val="28"/>
          <w:szCs w:val="28"/>
        </w:rPr>
        <w:t xml:space="preserve"> </w:t>
      </w:r>
      <w:r w:rsidRPr="008D4636">
        <w:rPr>
          <w:sz w:val="28"/>
          <w:szCs w:val="28"/>
        </w:rPr>
        <w:t>7</w:t>
      </w:r>
      <w:r w:rsidRPr="008D4636">
        <w:rPr>
          <w:spacing w:val="15"/>
          <w:sz w:val="28"/>
          <w:szCs w:val="28"/>
        </w:rPr>
        <w:t xml:space="preserve"> </w:t>
      </w:r>
      <w:r w:rsidRPr="008D4636">
        <w:rPr>
          <w:sz w:val="28"/>
          <w:szCs w:val="28"/>
        </w:rPr>
        <w:t>февраля</w:t>
      </w:r>
      <w:r w:rsidRPr="008D4636">
        <w:rPr>
          <w:spacing w:val="13"/>
          <w:sz w:val="28"/>
          <w:szCs w:val="28"/>
        </w:rPr>
        <w:t xml:space="preserve"> </w:t>
      </w:r>
      <w:r w:rsidRPr="008D4636">
        <w:rPr>
          <w:sz w:val="28"/>
          <w:szCs w:val="28"/>
        </w:rPr>
        <w:t>2011</w:t>
      </w:r>
      <w:r w:rsidRPr="008D4636">
        <w:rPr>
          <w:spacing w:val="13"/>
          <w:sz w:val="28"/>
          <w:szCs w:val="28"/>
        </w:rPr>
        <w:t xml:space="preserve"> </w:t>
      </w:r>
      <w:r w:rsidRPr="008D4636">
        <w:rPr>
          <w:sz w:val="28"/>
          <w:szCs w:val="28"/>
        </w:rPr>
        <w:t>года</w:t>
      </w:r>
      <w:r w:rsidRPr="008D4636">
        <w:rPr>
          <w:spacing w:val="11"/>
          <w:sz w:val="28"/>
          <w:szCs w:val="28"/>
        </w:rPr>
        <w:t xml:space="preserve"> </w:t>
      </w:r>
      <w:r w:rsidRPr="008D4636">
        <w:rPr>
          <w:sz w:val="28"/>
          <w:szCs w:val="28"/>
        </w:rPr>
        <w:t>№</w:t>
      </w:r>
      <w:r w:rsidRPr="008D4636">
        <w:rPr>
          <w:spacing w:val="12"/>
          <w:sz w:val="28"/>
          <w:szCs w:val="28"/>
        </w:rPr>
        <w:t xml:space="preserve"> </w:t>
      </w:r>
      <w:r w:rsidRPr="008D4636">
        <w:rPr>
          <w:sz w:val="28"/>
          <w:szCs w:val="28"/>
        </w:rPr>
        <w:t>6-ФЗ</w:t>
      </w:r>
      <w:r w:rsidR="00D57871">
        <w:rPr>
          <w:sz w:val="28"/>
          <w:szCs w:val="28"/>
        </w:rPr>
        <w:t xml:space="preserve"> </w:t>
      </w:r>
      <w:r w:rsidR="00D57871" w:rsidRPr="008D4636">
        <w:rPr>
          <w:sz w:val="28"/>
          <w:szCs w:val="28"/>
        </w:rPr>
        <w:t>«</w:t>
      </w:r>
      <w:r w:rsidR="00D57871" w:rsidRPr="00D5383B">
        <w:rPr>
          <w:color w:val="22272F"/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D57871">
        <w:rPr>
          <w:color w:val="22272F"/>
          <w:sz w:val="28"/>
          <w:szCs w:val="28"/>
          <w:shd w:val="clear" w:color="auto" w:fill="FFFFFF"/>
        </w:rPr>
        <w:t>»</w:t>
      </w:r>
      <w:r w:rsidRPr="008D4636">
        <w:rPr>
          <w:sz w:val="28"/>
          <w:szCs w:val="28"/>
        </w:rPr>
        <w:t>, с учётом требований установленных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Федеральным  </w:t>
      </w:r>
      <w:r w:rsidRPr="008D4636">
        <w:rPr>
          <w:spacing w:val="20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законом  </w:t>
      </w:r>
      <w:r w:rsidRPr="008D4636">
        <w:rPr>
          <w:spacing w:val="20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от  </w:t>
      </w:r>
      <w:r w:rsidRPr="008D4636">
        <w:rPr>
          <w:spacing w:val="20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25  </w:t>
      </w:r>
      <w:r w:rsidRPr="008D4636">
        <w:rPr>
          <w:spacing w:val="20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декабря  </w:t>
      </w:r>
      <w:r w:rsidRPr="008D4636">
        <w:rPr>
          <w:spacing w:val="19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2008  </w:t>
      </w:r>
      <w:r w:rsidRPr="008D4636">
        <w:rPr>
          <w:spacing w:val="2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года  </w:t>
      </w:r>
      <w:r w:rsidRPr="008D4636">
        <w:rPr>
          <w:spacing w:val="20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№  </w:t>
      </w:r>
      <w:r w:rsidRPr="008D4636">
        <w:rPr>
          <w:spacing w:val="21"/>
          <w:sz w:val="28"/>
          <w:szCs w:val="28"/>
        </w:rPr>
        <w:t xml:space="preserve"> </w:t>
      </w:r>
      <w:r w:rsidRPr="008D4636">
        <w:rPr>
          <w:sz w:val="28"/>
          <w:szCs w:val="28"/>
        </w:rPr>
        <w:t>273-ФЗ</w:t>
      </w:r>
      <w:r w:rsidR="000F0E56">
        <w:rPr>
          <w:sz w:val="28"/>
          <w:szCs w:val="28"/>
        </w:rPr>
        <w:t xml:space="preserve"> </w:t>
      </w:r>
      <w:r w:rsidRPr="008D4636">
        <w:rPr>
          <w:sz w:val="28"/>
          <w:szCs w:val="28"/>
        </w:rPr>
        <w:t>«О противодействии коррупции» и иных нормативных правовых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актах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Президента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Российской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Федерации,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Правительства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Российской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Федерации,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нормативных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правовых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актах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власти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.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решения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указанной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задачи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потребуется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осуществление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следующих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мероприятий:</w:t>
      </w:r>
    </w:p>
    <w:p w14:paraId="01CFAA76" w14:textId="5609ED93" w:rsidR="003F17C2" w:rsidRPr="008D4636" w:rsidRDefault="00D57871">
      <w:pPr>
        <w:pStyle w:val="a3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принятие внутренних мер по предупреждению коррупции в</w:t>
      </w:r>
      <w:r w:rsidR="008D3A83"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="008D3A83" w:rsidRPr="008D4636">
        <w:rPr>
          <w:sz w:val="28"/>
          <w:szCs w:val="28"/>
        </w:rPr>
        <w:t xml:space="preserve"> палате, определённых в нормативных правовых актах 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сфере</w:t>
      </w:r>
      <w:r w:rsidR="008D3A83" w:rsidRPr="008D4636">
        <w:rPr>
          <w:spacing w:val="-2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противодействия коррупции;</w:t>
      </w:r>
    </w:p>
    <w:p w14:paraId="48D42D9E" w14:textId="05CA4A12" w:rsidR="003F17C2" w:rsidRPr="008D4636" w:rsidRDefault="00D57871" w:rsidP="00910DE9">
      <w:pPr>
        <w:pStyle w:val="a3"/>
        <w:spacing w:before="1"/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D3A83" w:rsidRPr="008D4636">
        <w:rPr>
          <w:sz w:val="28"/>
          <w:szCs w:val="28"/>
        </w:rPr>
        <w:t>при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осуществлении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деятельности,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принимать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участие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мероприятиях,</w:t>
      </w:r>
      <w:r w:rsidR="008D3A83" w:rsidRPr="008D4636">
        <w:rPr>
          <w:spacing w:val="5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направленных</w:t>
      </w:r>
      <w:r w:rsidR="008D3A83" w:rsidRPr="008D4636">
        <w:rPr>
          <w:spacing w:val="58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на</w:t>
      </w:r>
      <w:r w:rsidR="008D3A83" w:rsidRPr="008D4636">
        <w:rPr>
          <w:spacing w:val="59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противодействие</w:t>
      </w:r>
      <w:r w:rsidR="008D3A83" w:rsidRPr="008D4636">
        <w:rPr>
          <w:spacing w:val="5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коррупции</w:t>
      </w:r>
      <w:r w:rsidR="008D3A83" w:rsidRPr="008D4636">
        <w:rPr>
          <w:spacing w:val="56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в</w:t>
      </w:r>
      <w:r w:rsidR="00910DE9">
        <w:rPr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пределах</w:t>
      </w:r>
      <w:r w:rsidR="008D3A83" w:rsidRPr="008D4636">
        <w:rPr>
          <w:spacing w:val="-6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своих</w:t>
      </w:r>
      <w:r w:rsidR="008D3A83" w:rsidRPr="008D4636">
        <w:rPr>
          <w:spacing w:val="-5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полномочий;</w:t>
      </w:r>
    </w:p>
    <w:p w14:paraId="0EE6CFE8" w14:textId="55F733D4" w:rsidR="003F17C2" w:rsidRPr="008D4636" w:rsidRDefault="00D57871">
      <w:pPr>
        <w:pStyle w:val="a3"/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A83" w:rsidRPr="008D4636">
        <w:rPr>
          <w:sz w:val="28"/>
          <w:szCs w:val="28"/>
        </w:rPr>
        <w:t>участие в заседаниях комитетов, комиссий и рабочих групп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Народного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Собрания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Республики</w:t>
      </w:r>
      <w:r w:rsidR="008D3A83"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z w:val="28"/>
          <w:szCs w:val="28"/>
        </w:rPr>
        <w:t>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Правительства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Республики</w:t>
      </w:r>
      <w:r w:rsidR="008D3A83"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z w:val="28"/>
          <w:szCs w:val="28"/>
        </w:rPr>
        <w:t>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lastRenderedPageBreak/>
        <w:t>правоохранительных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органов,</w:t>
      </w:r>
      <w:r w:rsidR="008D3A83" w:rsidRPr="008D4636">
        <w:rPr>
          <w:spacing w:val="1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органов</w:t>
      </w:r>
      <w:r w:rsidR="008D3A83" w:rsidRPr="008D4636">
        <w:rPr>
          <w:spacing w:val="-77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исполнительной власти</w:t>
      </w:r>
      <w:r w:rsidR="008D3A83" w:rsidRPr="008D4636">
        <w:rPr>
          <w:spacing w:val="-3"/>
          <w:sz w:val="28"/>
          <w:szCs w:val="28"/>
        </w:rPr>
        <w:t xml:space="preserve"> </w:t>
      </w:r>
      <w:r w:rsidR="008D3A83" w:rsidRPr="008D4636">
        <w:rPr>
          <w:sz w:val="28"/>
          <w:szCs w:val="28"/>
        </w:rPr>
        <w:t>Республики</w:t>
      </w:r>
      <w:r w:rsidR="008D3A83" w:rsidRPr="008D4636">
        <w:rPr>
          <w:spacing w:val="-3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="008D3A83" w:rsidRPr="008D4636">
        <w:rPr>
          <w:sz w:val="28"/>
          <w:szCs w:val="28"/>
        </w:rPr>
        <w:t>.</w:t>
      </w:r>
    </w:p>
    <w:p w14:paraId="47C2B206" w14:textId="088C3B0A" w:rsidR="003F17C2" w:rsidRPr="008D4636" w:rsidRDefault="008D3A83">
      <w:pPr>
        <w:pStyle w:val="a3"/>
        <w:ind w:right="110"/>
        <w:rPr>
          <w:sz w:val="28"/>
          <w:szCs w:val="28"/>
        </w:rPr>
      </w:pPr>
      <w:r w:rsidRPr="008D4636">
        <w:rPr>
          <w:sz w:val="28"/>
          <w:szCs w:val="28"/>
        </w:rPr>
        <w:t>Результаты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реализации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указанных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задач,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направлены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минимизацию коррупционных рисков при использовании средств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республиканского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бюджета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государственной собственности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-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.</w:t>
      </w:r>
    </w:p>
    <w:p w14:paraId="1334799B" w14:textId="77777777" w:rsidR="003F17C2" w:rsidRPr="008D4636" w:rsidRDefault="003F17C2">
      <w:pPr>
        <w:pStyle w:val="a3"/>
        <w:ind w:left="0" w:firstLine="0"/>
        <w:jc w:val="left"/>
        <w:rPr>
          <w:sz w:val="28"/>
          <w:szCs w:val="28"/>
        </w:rPr>
      </w:pPr>
    </w:p>
    <w:p w14:paraId="6832850E" w14:textId="77777777" w:rsidR="003F17C2" w:rsidRPr="008D4636" w:rsidRDefault="008D3A83">
      <w:pPr>
        <w:pStyle w:val="1"/>
        <w:ind w:right="111" w:firstLine="0"/>
        <w:jc w:val="center"/>
        <w:rPr>
          <w:sz w:val="28"/>
          <w:szCs w:val="28"/>
        </w:rPr>
      </w:pPr>
      <w:r w:rsidRPr="008D4636">
        <w:rPr>
          <w:sz w:val="28"/>
          <w:szCs w:val="28"/>
        </w:rPr>
        <w:t>Заключение</w:t>
      </w:r>
    </w:p>
    <w:p w14:paraId="75275FDF" w14:textId="77777777" w:rsidR="003F17C2" w:rsidRPr="008D4636" w:rsidRDefault="003F17C2">
      <w:pPr>
        <w:pStyle w:val="a3"/>
        <w:spacing w:before="1"/>
        <w:ind w:left="0" w:firstLine="0"/>
        <w:jc w:val="left"/>
        <w:rPr>
          <w:b/>
          <w:sz w:val="28"/>
          <w:szCs w:val="28"/>
        </w:rPr>
      </w:pPr>
    </w:p>
    <w:p w14:paraId="0295DC89" w14:textId="4BE03EE7" w:rsidR="003F17C2" w:rsidRPr="008D4636" w:rsidRDefault="008D3A83">
      <w:pPr>
        <w:pStyle w:val="a3"/>
        <w:ind w:right="106"/>
        <w:rPr>
          <w:sz w:val="28"/>
          <w:szCs w:val="28"/>
        </w:rPr>
      </w:pPr>
      <w:r w:rsidRPr="008D4636">
        <w:rPr>
          <w:sz w:val="28"/>
          <w:szCs w:val="28"/>
        </w:rPr>
        <w:t xml:space="preserve">Полноценная реализация Стратегии развития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z w:val="28"/>
          <w:szCs w:val="28"/>
        </w:rPr>
        <w:t xml:space="preserve"> палаты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невозможна без конструктивного и плодотворного сотрудничества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на всех ее этапах с Народным Собранием Республики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Правительством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органами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исполнительной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 xml:space="preserve">власти Республики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>, органами местного самоуправления,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институтами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гражданского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общества,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населением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z w:val="28"/>
          <w:szCs w:val="28"/>
        </w:rPr>
        <w:t xml:space="preserve">, понимания ими целей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z w:val="28"/>
          <w:szCs w:val="28"/>
        </w:rPr>
        <w:t xml:space="preserve"> палаты и результатов их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достижения.</w:t>
      </w:r>
    </w:p>
    <w:p w14:paraId="4A3A243F" w14:textId="15FDA649" w:rsidR="003F17C2" w:rsidRPr="008D4636" w:rsidRDefault="008D3A83">
      <w:pPr>
        <w:pStyle w:val="a3"/>
        <w:ind w:right="108"/>
        <w:rPr>
          <w:sz w:val="28"/>
          <w:szCs w:val="28"/>
        </w:rPr>
      </w:pPr>
      <w:r w:rsidRPr="008D4636">
        <w:rPr>
          <w:sz w:val="28"/>
          <w:szCs w:val="28"/>
        </w:rPr>
        <w:t>Реализация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целей,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определенных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Стратегии,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будет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способствовать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формированию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Республики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Ингушетия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институциональной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среды,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характеризующейся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дальнейшим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развитием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институтов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демократии,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функционированием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эффективных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структур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механизмов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гражданского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общества,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общественным контролем за деятельностью государства и бизнеса,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низким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уровнем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коррупции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высоким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доверием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институтам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власти и проводимой политике, эффективностью государственного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управления</w:t>
      </w:r>
      <w:r w:rsidRPr="008D4636">
        <w:rPr>
          <w:spacing w:val="-3"/>
          <w:sz w:val="28"/>
          <w:szCs w:val="28"/>
        </w:rPr>
        <w:t xml:space="preserve"> </w:t>
      </w:r>
      <w:r w:rsidRPr="008D4636">
        <w:rPr>
          <w:sz w:val="28"/>
          <w:szCs w:val="28"/>
        </w:rPr>
        <w:t>и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местного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самоуправления.</w:t>
      </w:r>
    </w:p>
    <w:p w14:paraId="338D72BC" w14:textId="6D4CE617" w:rsidR="003F17C2" w:rsidRPr="008D4636" w:rsidRDefault="008D3A83">
      <w:pPr>
        <w:pStyle w:val="a3"/>
        <w:ind w:right="107"/>
        <w:rPr>
          <w:sz w:val="28"/>
          <w:szCs w:val="28"/>
        </w:rPr>
      </w:pPr>
      <w:r w:rsidRPr="008D4636">
        <w:rPr>
          <w:sz w:val="28"/>
          <w:szCs w:val="28"/>
        </w:rPr>
        <w:t>Настоящая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Стратегия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должна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стать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основой</w:t>
      </w:r>
      <w:r w:rsidRPr="008D4636">
        <w:rPr>
          <w:spacing w:val="81"/>
          <w:sz w:val="28"/>
          <w:szCs w:val="28"/>
        </w:rPr>
        <w:t xml:space="preserve"> </w:t>
      </w:r>
      <w:r w:rsidRPr="008D4636">
        <w:rPr>
          <w:sz w:val="28"/>
          <w:szCs w:val="28"/>
        </w:rPr>
        <w:t>для</w:t>
      </w:r>
      <w:r w:rsidRPr="008D4636">
        <w:rPr>
          <w:spacing w:val="-77"/>
          <w:sz w:val="28"/>
          <w:szCs w:val="28"/>
        </w:rPr>
        <w:t xml:space="preserve"> </w:t>
      </w:r>
      <w:r w:rsidRPr="008D4636">
        <w:rPr>
          <w:sz w:val="28"/>
          <w:szCs w:val="28"/>
        </w:rPr>
        <w:t>формирования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приоритетов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функционирования</w:t>
      </w:r>
      <w:r w:rsidRPr="008D4636">
        <w:rPr>
          <w:spacing w:val="1"/>
          <w:sz w:val="28"/>
          <w:szCs w:val="28"/>
        </w:rPr>
        <w:t xml:space="preserve"> </w:t>
      </w:r>
      <w:r w:rsidR="00883BDF" w:rsidRPr="008D4636">
        <w:rPr>
          <w:sz w:val="28"/>
          <w:szCs w:val="28"/>
        </w:rPr>
        <w:t>Контрольно-счетной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палаты,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концепций работы по направлениям ее деятельности, а также для</w:t>
      </w:r>
      <w:r w:rsidRPr="008D4636">
        <w:rPr>
          <w:spacing w:val="1"/>
          <w:sz w:val="28"/>
          <w:szCs w:val="28"/>
        </w:rPr>
        <w:t xml:space="preserve"> </w:t>
      </w:r>
      <w:r w:rsidRPr="008D4636">
        <w:rPr>
          <w:sz w:val="28"/>
          <w:szCs w:val="28"/>
        </w:rPr>
        <w:t>подготовки</w:t>
      </w:r>
      <w:r w:rsidRPr="008D4636">
        <w:rPr>
          <w:spacing w:val="-1"/>
          <w:sz w:val="28"/>
          <w:szCs w:val="28"/>
        </w:rPr>
        <w:t xml:space="preserve"> </w:t>
      </w:r>
      <w:r w:rsidRPr="008D4636">
        <w:rPr>
          <w:sz w:val="28"/>
          <w:szCs w:val="28"/>
        </w:rPr>
        <w:t>годовых планов работы.</w:t>
      </w:r>
    </w:p>
    <w:sectPr w:rsidR="003F17C2" w:rsidRPr="008D4636" w:rsidSect="00F81BF5">
      <w:pgSz w:w="11910" w:h="16840"/>
      <w:pgMar w:top="1040" w:right="740" w:bottom="993" w:left="16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5466" w14:textId="77777777" w:rsidR="00DC393A" w:rsidRDefault="00DC393A">
      <w:r>
        <w:separator/>
      </w:r>
    </w:p>
  </w:endnote>
  <w:endnote w:type="continuationSeparator" w:id="0">
    <w:p w14:paraId="6236CE25" w14:textId="77777777" w:rsidR="00DC393A" w:rsidRDefault="00DC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6196" w14:textId="77777777" w:rsidR="00DC393A" w:rsidRDefault="00DC393A">
      <w:r>
        <w:separator/>
      </w:r>
    </w:p>
  </w:footnote>
  <w:footnote w:type="continuationSeparator" w:id="0">
    <w:p w14:paraId="6CF526B0" w14:textId="77777777" w:rsidR="00DC393A" w:rsidRDefault="00DC3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ED33" w14:textId="3ECC873D" w:rsidR="003F17C2" w:rsidRDefault="00F81BF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1A8D38" wp14:editId="2A4F49BC">
              <wp:simplePos x="0" y="0"/>
              <wp:positionH relativeFrom="page">
                <wp:posOffset>6804660</wp:posOffset>
              </wp:positionH>
              <wp:positionV relativeFrom="page">
                <wp:posOffset>443865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869FE" w14:textId="41B567BB" w:rsidR="003F17C2" w:rsidRDefault="003F17C2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A8D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8pt;margin-top:34.95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" filled="f" stroked="f">
              <v:textbox inset="0,0,0,0">
                <w:txbxContent>
                  <w:p w14:paraId="63A869FE" w14:textId="41B567BB" w:rsidR="003F17C2" w:rsidRDefault="003F17C2">
                    <w:pPr>
                      <w:spacing w:before="9"/>
                      <w:ind w:left="6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20D"/>
    <w:multiLevelType w:val="multilevel"/>
    <w:tmpl w:val="03B69E5A"/>
    <w:lvl w:ilvl="0">
      <w:start w:val="3"/>
      <w:numFmt w:val="decimal"/>
      <w:lvlText w:val="%1"/>
      <w:lvlJc w:val="left"/>
      <w:pPr>
        <w:ind w:left="102" w:hanging="9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910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1993" w:hanging="9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910"/>
      </w:pPr>
      <w:rPr>
        <w:rFonts w:hint="default"/>
        <w:lang w:val="ru-RU" w:eastAsia="en-US" w:bidi="ar-SA"/>
      </w:rPr>
    </w:lvl>
  </w:abstractNum>
  <w:abstractNum w:abstractNumId="1" w15:restartNumberingAfterBreak="0">
    <w:nsid w:val="1B0A7F3A"/>
    <w:multiLevelType w:val="hybridMultilevel"/>
    <w:tmpl w:val="587889D4"/>
    <w:lvl w:ilvl="0" w:tplc="C1E4EC06">
      <w:start w:val="1"/>
      <w:numFmt w:val="decimal"/>
      <w:lvlText w:val="%1."/>
      <w:lvlJc w:val="left"/>
      <w:pPr>
        <w:ind w:left="4142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4862" w:hanging="360"/>
      </w:pPr>
    </w:lvl>
    <w:lvl w:ilvl="2" w:tplc="0419001B" w:tentative="1">
      <w:start w:val="1"/>
      <w:numFmt w:val="lowerRoman"/>
      <w:lvlText w:val="%3."/>
      <w:lvlJc w:val="right"/>
      <w:pPr>
        <w:ind w:left="5582" w:hanging="180"/>
      </w:pPr>
    </w:lvl>
    <w:lvl w:ilvl="3" w:tplc="0419000F" w:tentative="1">
      <w:start w:val="1"/>
      <w:numFmt w:val="decimal"/>
      <w:lvlText w:val="%4."/>
      <w:lvlJc w:val="left"/>
      <w:pPr>
        <w:ind w:left="6302" w:hanging="360"/>
      </w:pPr>
    </w:lvl>
    <w:lvl w:ilvl="4" w:tplc="04190019" w:tentative="1">
      <w:start w:val="1"/>
      <w:numFmt w:val="lowerLetter"/>
      <w:lvlText w:val="%5."/>
      <w:lvlJc w:val="left"/>
      <w:pPr>
        <w:ind w:left="7022" w:hanging="360"/>
      </w:pPr>
    </w:lvl>
    <w:lvl w:ilvl="5" w:tplc="0419001B" w:tentative="1">
      <w:start w:val="1"/>
      <w:numFmt w:val="lowerRoman"/>
      <w:lvlText w:val="%6."/>
      <w:lvlJc w:val="right"/>
      <w:pPr>
        <w:ind w:left="7742" w:hanging="180"/>
      </w:pPr>
    </w:lvl>
    <w:lvl w:ilvl="6" w:tplc="0419000F" w:tentative="1">
      <w:start w:val="1"/>
      <w:numFmt w:val="decimal"/>
      <w:lvlText w:val="%7."/>
      <w:lvlJc w:val="left"/>
      <w:pPr>
        <w:ind w:left="8462" w:hanging="360"/>
      </w:pPr>
    </w:lvl>
    <w:lvl w:ilvl="7" w:tplc="04190019" w:tentative="1">
      <w:start w:val="1"/>
      <w:numFmt w:val="lowerLetter"/>
      <w:lvlText w:val="%8."/>
      <w:lvlJc w:val="left"/>
      <w:pPr>
        <w:ind w:left="9182" w:hanging="360"/>
      </w:pPr>
    </w:lvl>
    <w:lvl w:ilvl="8" w:tplc="0419001B" w:tentative="1">
      <w:start w:val="1"/>
      <w:numFmt w:val="lowerRoman"/>
      <w:lvlText w:val="%9."/>
      <w:lvlJc w:val="right"/>
      <w:pPr>
        <w:ind w:left="9902" w:hanging="180"/>
      </w:pPr>
    </w:lvl>
  </w:abstractNum>
  <w:abstractNum w:abstractNumId="2" w15:restartNumberingAfterBreak="0">
    <w:nsid w:val="1C506466"/>
    <w:multiLevelType w:val="hybridMultilevel"/>
    <w:tmpl w:val="CD1411E6"/>
    <w:lvl w:ilvl="0" w:tplc="11B461CC">
      <w:numFmt w:val="bullet"/>
      <w:lvlText w:val="-"/>
      <w:lvlJc w:val="left"/>
      <w:pPr>
        <w:ind w:left="102" w:hanging="35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5BEE5612">
      <w:numFmt w:val="bullet"/>
      <w:lvlText w:val="•"/>
      <w:lvlJc w:val="left"/>
      <w:pPr>
        <w:ind w:left="1046" w:hanging="358"/>
      </w:pPr>
      <w:rPr>
        <w:rFonts w:hint="default"/>
        <w:lang w:val="ru-RU" w:eastAsia="en-US" w:bidi="ar-SA"/>
      </w:rPr>
    </w:lvl>
    <w:lvl w:ilvl="2" w:tplc="4DAE5B40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 w:tplc="16229DD6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 w:tplc="C9567182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F544F07E">
      <w:numFmt w:val="bullet"/>
      <w:lvlText w:val="•"/>
      <w:lvlJc w:val="left"/>
      <w:pPr>
        <w:ind w:left="4833" w:hanging="358"/>
      </w:pPr>
      <w:rPr>
        <w:rFonts w:hint="default"/>
        <w:lang w:val="ru-RU" w:eastAsia="en-US" w:bidi="ar-SA"/>
      </w:rPr>
    </w:lvl>
    <w:lvl w:ilvl="6" w:tplc="9B686EDC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 w:tplc="67B069E8">
      <w:numFmt w:val="bullet"/>
      <w:lvlText w:val="•"/>
      <w:lvlJc w:val="left"/>
      <w:pPr>
        <w:ind w:left="6726" w:hanging="358"/>
      </w:pPr>
      <w:rPr>
        <w:rFonts w:hint="default"/>
        <w:lang w:val="ru-RU" w:eastAsia="en-US" w:bidi="ar-SA"/>
      </w:rPr>
    </w:lvl>
    <w:lvl w:ilvl="8" w:tplc="6EA882E4">
      <w:numFmt w:val="bullet"/>
      <w:lvlText w:val="•"/>
      <w:lvlJc w:val="left"/>
      <w:pPr>
        <w:ind w:left="7673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637C52B1"/>
    <w:multiLevelType w:val="hybridMultilevel"/>
    <w:tmpl w:val="A33E197E"/>
    <w:lvl w:ilvl="0" w:tplc="83A03974">
      <w:start w:val="3"/>
      <w:numFmt w:val="decimal"/>
      <w:lvlText w:val="%1."/>
      <w:lvlJc w:val="left"/>
      <w:pPr>
        <w:ind w:left="4142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4862" w:hanging="360"/>
      </w:pPr>
    </w:lvl>
    <w:lvl w:ilvl="2" w:tplc="0419001B" w:tentative="1">
      <w:start w:val="1"/>
      <w:numFmt w:val="lowerRoman"/>
      <w:lvlText w:val="%3."/>
      <w:lvlJc w:val="right"/>
      <w:pPr>
        <w:ind w:left="5582" w:hanging="180"/>
      </w:pPr>
    </w:lvl>
    <w:lvl w:ilvl="3" w:tplc="0419000F" w:tentative="1">
      <w:start w:val="1"/>
      <w:numFmt w:val="decimal"/>
      <w:lvlText w:val="%4."/>
      <w:lvlJc w:val="left"/>
      <w:pPr>
        <w:ind w:left="6302" w:hanging="360"/>
      </w:pPr>
    </w:lvl>
    <w:lvl w:ilvl="4" w:tplc="04190019" w:tentative="1">
      <w:start w:val="1"/>
      <w:numFmt w:val="lowerLetter"/>
      <w:lvlText w:val="%5."/>
      <w:lvlJc w:val="left"/>
      <w:pPr>
        <w:ind w:left="7022" w:hanging="360"/>
      </w:pPr>
    </w:lvl>
    <w:lvl w:ilvl="5" w:tplc="0419001B" w:tentative="1">
      <w:start w:val="1"/>
      <w:numFmt w:val="lowerRoman"/>
      <w:lvlText w:val="%6."/>
      <w:lvlJc w:val="right"/>
      <w:pPr>
        <w:ind w:left="7742" w:hanging="180"/>
      </w:pPr>
    </w:lvl>
    <w:lvl w:ilvl="6" w:tplc="0419000F" w:tentative="1">
      <w:start w:val="1"/>
      <w:numFmt w:val="decimal"/>
      <w:lvlText w:val="%7."/>
      <w:lvlJc w:val="left"/>
      <w:pPr>
        <w:ind w:left="8462" w:hanging="360"/>
      </w:pPr>
    </w:lvl>
    <w:lvl w:ilvl="7" w:tplc="04190019" w:tentative="1">
      <w:start w:val="1"/>
      <w:numFmt w:val="lowerLetter"/>
      <w:lvlText w:val="%8."/>
      <w:lvlJc w:val="left"/>
      <w:pPr>
        <w:ind w:left="9182" w:hanging="360"/>
      </w:pPr>
    </w:lvl>
    <w:lvl w:ilvl="8" w:tplc="0419001B" w:tentative="1">
      <w:start w:val="1"/>
      <w:numFmt w:val="lowerRoman"/>
      <w:lvlText w:val="%9."/>
      <w:lvlJc w:val="right"/>
      <w:pPr>
        <w:ind w:left="9902" w:hanging="180"/>
      </w:pPr>
    </w:lvl>
  </w:abstractNum>
  <w:abstractNum w:abstractNumId="4" w15:restartNumberingAfterBreak="0">
    <w:nsid w:val="6C0422E2"/>
    <w:multiLevelType w:val="multilevel"/>
    <w:tmpl w:val="0756D5B4"/>
    <w:lvl w:ilvl="0">
      <w:start w:val="4"/>
      <w:numFmt w:val="decimal"/>
      <w:lvlText w:val="%1"/>
      <w:lvlJc w:val="left"/>
      <w:pPr>
        <w:ind w:left="102" w:hanging="7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46"/>
      </w:pPr>
      <w:rPr>
        <w:rFonts w:ascii="Times New Roman" w:eastAsia="Times New Roman" w:hAnsi="Times New Roman" w:cs="Times New Roman" w:hint="default"/>
        <w:b/>
        <w:bCs/>
        <w:color w:val="001F5F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1993" w:hanging="7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46"/>
      </w:pPr>
      <w:rPr>
        <w:rFonts w:hint="default"/>
        <w:lang w:val="ru-RU" w:eastAsia="en-US" w:bidi="ar-SA"/>
      </w:rPr>
    </w:lvl>
  </w:abstractNum>
  <w:abstractNum w:abstractNumId="5" w15:restartNumberingAfterBreak="0">
    <w:nsid w:val="6E464777"/>
    <w:multiLevelType w:val="hybridMultilevel"/>
    <w:tmpl w:val="BF829318"/>
    <w:lvl w:ilvl="0" w:tplc="8D7EB1F6">
      <w:start w:val="1"/>
      <w:numFmt w:val="upperRoman"/>
      <w:lvlText w:val="%1."/>
      <w:lvlJc w:val="left"/>
      <w:pPr>
        <w:ind w:left="2978" w:hanging="284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99"/>
        <w:sz w:val="32"/>
        <w:szCs w:val="32"/>
        <w:lang w:val="ru-RU" w:eastAsia="en-US" w:bidi="ar-SA"/>
      </w:rPr>
    </w:lvl>
    <w:lvl w:ilvl="1" w:tplc="B1BC0CAE">
      <w:numFmt w:val="bullet"/>
      <w:lvlText w:val="•"/>
      <w:lvlJc w:val="left"/>
      <w:pPr>
        <w:ind w:left="4772" w:hanging="284"/>
      </w:pPr>
      <w:rPr>
        <w:rFonts w:hint="default"/>
        <w:lang w:val="ru-RU" w:eastAsia="en-US" w:bidi="ar-SA"/>
      </w:rPr>
    </w:lvl>
    <w:lvl w:ilvl="2" w:tplc="B582BE3A">
      <w:numFmt w:val="bullet"/>
      <w:lvlText w:val="•"/>
      <w:lvlJc w:val="left"/>
      <w:pPr>
        <w:ind w:left="5305" w:hanging="284"/>
      </w:pPr>
      <w:rPr>
        <w:rFonts w:hint="default"/>
        <w:lang w:val="ru-RU" w:eastAsia="en-US" w:bidi="ar-SA"/>
      </w:rPr>
    </w:lvl>
    <w:lvl w:ilvl="3" w:tplc="46B60B24">
      <w:numFmt w:val="bullet"/>
      <w:lvlText w:val="•"/>
      <w:lvlJc w:val="left"/>
      <w:pPr>
        <w:ind w:left="5837" w:hanging="284"/>
      </w:pPr>
      <w:rPr>
        <w:rFonts w:hint="default"/>
        <w:lang w:val="ru-RU" w:eastAsia="en-US" w:bidi="ar-SA"/>
      </w:rPr>
    </w:lvl>
    <w:lvl w:ilvl="4" w:tplc="AC945160">
      <w:numFmt w:val="bullet"/>
      <w:lvlText w:val="•"/>
      <w:lvlJc w:val="left"/>
      <w:pPr>
        <w:ind w:left="6370" w:hanging="284"/>
      </w:pPr>
      <w:rPr>
        <w:rFonts w:hint="default"/>
        <w:lang w:val="ru-RU" w:eastAsia="en-US" w:bidi="ar-SA"/>
      </w:rPr>
    </w:lvl>
    <w:lvl w:ilvl="5" w:tplc="59A0DB28">
      <w:numFmt w:val="bullet"/>
      <w:lvlText w:val="•"/>
      <w:lvlJc w:val="left"/>
      <w:pPr>
        <w:ind w:left="6903" w:hanging="284"/>
      </w:pPr>
      <w:rPr>
        <w:rFonts w:hint="default"/>
        <w:lang w:val="ru-RU" w:eastAsia="en-US" w:bidi="ar-SA"/>
      </w:rPr>
    </w:lvl>
    <w:lvl w:ilvl="6" w:tplc="0C5A5244">
      <w:numFmt w:val="bullet"/>
      <w:lvlText w:val="•"/>
      <w:lvlJc w:val="left"/>
      <w:pPr>
        <w:ind w:left="7435" w:hanging="284"/>
      </w:pPr>
      <w:rPr>
        <w:rFonts w:hint="default"/>
        <w:lang w:val="ru-RU" w:eastAsia="en-US" w:bidi="ar-SA"/>
      </w:rPr>
    </w:lvl>
    <w:lvl w:ilvl="7" w:tplc="6CB61D74">
      <w:numFmt w:val="bullet"/>
      <w:lvlText w:val="•"/>
      <w:lvlJc w:val="left"/>
      <w:pPr>
        <w:ind w:left="7968" w:hanging="284"/>
      </w:pPr>
      <w:rPr>
        <w:rFonts w:hint="default"/>
        <w:lang w:val="ru-RU" w:eastAsia="en-US" w:bidi="ar-SA"/>
      </w:rPr>
    </w:lvl>
    <w:lvl w:ilvl="8" w:tplc="5CF4982E">
      <w:numFmt w:val="bullet"/>
      <w:lvlText w:val="•"/>
      <w:lvlJc w:val="left"/>
      <w:pPr>
        <w:ind w:left="8501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C2"/>
    <w:rsid w:val="000F0E56"/>
    <w:rsid w:val="001A314C"/>
    <w:rsid w:val="003F17C2"/>
    <w:rsid w:val="00437F15"/>
    <w:rsid w:val="00587E63"/>
    <w:rsid w:val="006A0155"/>
    <w:rsid w:val="007216C6"/>
    <w:rsid w:val="00797481"/>
    <w:rsid w:val="0083654B"/>
    <w:rsid w:val="00864BF4"/>
    <w:rsid w:val="00883BDF"/>
    <w:rsid w:val="008C08AB"/>
    <w:rsid w:val="008D3A83"/>
    <w:rsid w:val="008D4636"/>
    <w:rsid w:val="00910DE9"/>
    <w:rsid w:val="00910F38"/>
    <w:rsid w:val="00940F21"/>
    <w:rsid w:val="00A60F58"/>
    <w:rsid w:val="00B07E64"/>
    <w:rsid w:val="00BD5E49"/>
    <w:rsid w:val="00D5383B"/>
    <w:rsid w:val="00D540A7"/>
    <w:rsid w:val="00D57871"/>
    <w:rsid w:val="00D8367A"/>
    <w:rsid w:val="00DC393A"/>
    <w:rsid w:val="00E01D00"/>
    <w:rsid w:val="00F07E20"/>
    <w:rsid w:val="00F8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D7421"/>
  <w15:docId w15:val="{D1928D63-9B5D-41A6-AEF8-5BDFA925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 w:firstLine="707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08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08A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C0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08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 Расулов</dc:creator>
  <cp:lastModifiedBy>Юрист</cp:lastModifiedBy>
  <cp:revision>4</cp:revision>
  <dcterms:created xsi:type="dcterms:W3CDTF">2025-03-24T12:32:00Z</dcterms:created>
  <dcterms:modified xsi:type="dcterms:W3CDTF">2025-04-03T11:36:00Z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2023-09-14T00:00:00Z</vt:filetime>
  </property>
</Properties>
</file>