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D9" w:rsidRPr="00EF64AC" w:rsidRDefault="00437742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-200660</wp:posOffset>
                </wp:positionV>
                <wp:extent cx="6515100" cy="9564370"/>
                <wp:effectExtent l="19050" t="19050" r="38100" b="368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56437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8E2" w:rsidRDefault="000908E2" w:rsidP="00C24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9966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5671" cy="589084"/>
                                  <wp:effectExtent l="19050" t="0" r="0" b="0"/>
                                  <wp:docPr id="4" name="Рисунок 1" descr="&amp;Icy;&amp;ncy;&amp;gcy;&amp;ucy;&amp;shcy;&amp;iecy;&amp;tcy;&amp;icy;&amp;icy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&amp;Icy;&amp;ncy;&amp;gcy;&amp;ucy;&amp;shcy;&amp;iecy;&amp;tcy;&amp;icy;&amp;icy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622" cy="590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08E2" w:rsidRDefault="000908E2" w:rsidP="00C24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</w:pPr>
                            <w:r w:rsidRPr="00C24B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  <w:t>Контрольно-счетная палата</w:t>
                            </w:r>
                          </w:p>
                          <w:p w:rsidR="000908E2" w:rsidRDefault="000908E2" w:rsidP="00C24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</w:pPr>
                            <w:r w:rsidRPr="00C24B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  <w:t>Республики Ингушетия</w:t>
                            </w:r>
                          </w:p>
                          <w:p w:rsidR="000908E2" w:rsidRDefault="000908E2" w:rsidP="00C24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</w:pPr>
                          </w:p>
                          <w:p w:rsidR="000908E2" w:rsidRDefault="000908E2" w:rsidP="00C24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</w:pPr>
                          </w:p>
                          <w:p w:rsidR="000908E2" w:rsidRDefault="000908E2" w:rsidP="00C24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</w:pPr>
                          </w:p>
                          <w:p w:rsidR="000908E2" w:rsidRDefault="000908E2" w:rsidP="00C24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</w:pPr>
                          </w:p>
                          <w:p w:rsidR="000908E2" w:rsidRDefault="000908E2" w:rsidP="00C24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</w:pPr>
                          </w:p>
                          <w:p w:rsidR="000908E2" w:rsidRDefault="000908E2" w:rsidP="00C24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</w:pPr>
                          </w:p>
                          <w:p w:rsidR="000908E2" w:rsidRDefault="000908E2" w:rsidP="00C24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</w:pPr>
                          </w:p>
                          <w:p w:rsidR="000908E2" w:rsidRDefault="000908E2" w:rsidP="00C24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</w:pPr>
                            <w:r w:rsidRPr="00C24B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8"/>
                                <w:szCs w:val="48"/>
                              </w:rPr>
                              <w:t>О Т Ч Е Т</w:t>
                            </w:r>
                          </w:p>
                          <w:p w:rsidR="000908E2" w:rsidRDefault="000908E2" w:rsidP="00C24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</w:pPr>
                            <w:r w:rsidRPr="00C24B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  <w:t>о деятельности Контрольно-счетной палаты</w:t>
                            </w:r>
                          </w:p>
                          <w:p w:rsidR="000908E2" w:rsidRDefault="000908E2" w:rsidP="00C24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</w:pPr>
                            <w:r w:rsidRPr="00C24B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  <w:t>Республики Ингушетия</w:t>
                            </w:r>
                          </w:p>
                          <w:p w:rsidR="000908E2" w:rsidRDefault="000908E2" w:rsidP="00C24B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  <w:r w:rsidRPr="00C24B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  <w:t>за 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  <w:lang w:val="en-US"/>
                              </w:rPr>
                              <w:t>8</w:t>
                            </w:r>
                            <w:r w:rsidRPr="00C24B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44"/>
                                <w:szCs w:val="44"/>
                              </w:rPr>
                              <w:t xml:space="preserve"> год</w:t>
                            </w:r>
                          </w:p>
                          <w:p w:rsidR="000908E2" w:rsidRDefault="000908E2" w:rsidP="00C24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</w:p>
                          <w:p w:rsidR="000908E2" w:rsidRDefault="000908E2" w:rsidP="00C24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</w:p>
                          <w:p w:rsidR="000908E2" w:rsidRDefault="000908E2" w:rsidP="00C24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</w:p>
                          <w:p w:rsidR="000908E2" w:rsidRDefault="000908E2" w:rsidP="00C24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</w:p>
                          <w:p w:rsidR="000908E2" w:rsidRDefault="000908E2" w:rsidP="00C24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</w:p>
                          <w:p w:rsidR="000908E2" w:rsidRDefault="000908E2" w:rsidP="00C24B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</w:p>
                          <w:p w:rsidR="000908E2" w:rsidRDefault="000908E2" w:rsidP="00C24B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</w:p>
                          <w:p w:rsidR="000908E2" w:rsidRDefault="000908E2" w:rsidP="00C24B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</w:p>
                          <w:p w:rsidR="000908E2" w:rsidRPr="0087054B" w:rsidRDefault="000908E2" w:rsidP="00C24B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0908E2" w:rsidRDefault="000908E2" w:rsidP="00C24B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</w:p>
                          <w:p w:rsidR="000908E2" w:rsidRDefault="000908E2" w:rsidP="00C24B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</w:p>
                          <w:p w:rsidR="000908E2" w:rsidRDefault="000908E2" w:rsidP="00C24B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</w:pPr>
                          </w:p>
                          <w:p w:rsidR="000908E2" w:rsidRDefault="000908E2" w:rsidP="00C24B71">
                            <w:pPr>
                              <w:jc w:val="center"/>
                            </w:pPr>
                            <w:r w:rsidRPr="00C24B7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</w:rPr>
                              <w:t>Магас, 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2423"/>
                                <w:sz w:val="36"/>
                                <w:szCs w:val="36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1.7pt;margin-top:-15.8pt;width:513pt;height:7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" filled="f" strokecolor="#630" strokeweight="4.5pt">
                <v:stroke linestyle="thinThick"/>
                <v:textbox>
                  <w:txbxContent>
                    <w:p w:rsidR="000908E2" w:rsidRDefault="000908E2" w:rsidP="00C24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996633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5671" cy="589084"/>
                            <wp:effectExtent l="19050" t="0" r="0" b="0"/>
                            <wp:docPr id="4" name="Рисунок 1" descr="&amp;Icy;&amp;ncy;&amp;gcy;&amp;ucy;&amp;shcy;&amp;iecy;&amp;tcy;&amp;icy;&amp;icy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&amp;Icy;&amp;ncy;&amp;gcy;&amp;ucy;&amp;shcy;&amp;iecy;&amp;tcy;&amp;icy;&amp;icy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622" cy="5900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08E2" w:rsidRDefault="000908E2" w:rsidP="00C24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</w:pPr>
                      <w:r w:rsidRPr="00C24B71"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  <w:t>Контрольно-счетная палата</w:t>
                      </w:r>
                    </w:p>
                    <w:p w:rsidR="000908E2" w:rsidRDefault="000908E2" w:rsidP="00C24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</w:pPr>
                      <w:r w:rsidRPr="00C24B71"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  <w:t>Республики Ингушетия</w:t>
                      </w:r>
                    </w:p>
                    <w:p w:rsidR="000908E2" w:rsidRDefault="000908E2" w:rsidP="00C24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</w:pPr>
                    </w:p>
                    <w:p w:rsidR="000908E2" w:rsidRDefault="000908E2" w:rsidP="00C24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</w:pPr>
                    </w:p>
                    <w:p w:rsidR="000908E2" w:rsidRDefault="000908E2" w:rsidP="00C24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</w:pPr>
                    </w:p>
                    <w:p w:rsidR="000908E2" w:rsidRDefault="000908E2" w:rsidP="00C24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</w:pPr>
                    </w:p>
                    <w:p w:rsidR="000908E2" w:rsidRDefault="000908E2" w:rsidP="00C24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</w:pPr>
                    </w:p>
                    <w:p w:rsidR="000908E2" w:rsidRDefault="000908E2" w:rsidP="00C24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</w:pPr>
                    </w:p>
                    <w:p w:rsidR="000908E2" w:rsidRDefault="000908E2" w:rsidP="00C24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</w:pPr>
                    </w:p>
                    <w:p w:rsidR="000908E2" w:rsidRDefault="000908E2" w:rsidP="00C24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</w:pPr>
                      <w:r w:rsidRPr="00C24B71"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8"/>
                          <w:szCs w:val="48"/>
                        </w:rPr>
                        <w:t>О Т Ч Е Т</w:t>
                      </w:r>
                    </w:p>
                    <w:p w:rsidR="000908E2" w:rsidRDefault="000908E2" w:rsidP="00C24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</w:pPr>
                      <w:r w:rsidRPr="00C24B71"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  <w:t>о деятельности Контрольно-счетной палаты</w:t>
                      </w:r>
                    </w:p>
                    <w:p w:rsidR="000908E2" w:rsidRDefault="000908E2" w:rsidP="00C24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</w:pPr>
                      <w:r w:rsidRPr="00C24B71"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  <w:t>Республики Ингушетия</w:t>
                      </w:r>
                    </w:p>
                    <w:p w:rsidR="000908E2" w:rsidRDefault="000908E2" w:rsidP="00C24B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</w:rPr>
                      </w:pPr>
                      <w:r w:rsidRPr="00C24B71"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  <w:t>за 201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  <w:lang w:val="en-US"/>
                        </w:rPr>
                        <w:t>8</w:t>
                      </w:r>
                      <w:r w:rsidRPr="00C24B71"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44"/>
                          <w:szCs w:val="44"/>
                        </w:rPr>
                        <w:t xml:space="preserve"> год</w:t>
                      </w:r>
                    </w:p>
                    <w:p w:rsidR="000908E2" w:rsidRDefault="000908E2" w:rsidP="00C24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</w:rPr>
                      </w:pPr>
                    </w:p>
                    <w:p w:rsidR="000908E2" w:rsidRDefault="000908E2" w:rsidP="00C24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</w:rPr>
                      </w:pPr>
                    </w:p>
                    <w:p w:rsidR="000908E2" w:rsidRDefault="000908E2" w:rsidP="00C24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</w:rPr>
                      </w:pPr>
                    </w:p>
                    <w:p w:rsidR="000908E2" w:rsidRDefault="000908E2" w:rsidP="00C24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</w:rPr>
                      </w:pPr>
                    </w:p>
                    <w:p w:rsidR="000908E2" w:rsidRDefault="000908E2" w:rsidP="00C24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</w:rPr>
                      </w:pPr>
                    </w:p>
                    <w:p w:rsidR="000908E2" w:rsidRDefault="000908E2" w:rsidP="00C24B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</w:rPr>
                      </w:pPr>
                    </w:p>
                    <w:p w:rsidR="000908E2" w:rsidRDefault="000908E2" w:rsidP="00C24B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</w:rPr>
                      </w:pPr>
                    </w:p>
                    <w:p w:rsidR="000908E2" w:rsidRDefault="000908E2" w:rsidP="00C24B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</w:rPr>
                      </w:pPr>
                    </w:p>
                    <w:p w:rsidR="000908E2" w:rsidRPr="0087054B" w:rsidRDefault="000908E2" w:rsidP="00C24B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0908E2" w:rsidRDefault="000908E2" w:rsidP="00C24B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</w:rPr>
                      </w:pPr>
                    </w:p>
                    <w:p w:rsidR="000908E2" w:rsidRDefault="000908E2" w:rsidP="00C24B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</w:rPr>
                      </w:pPr>
                    </w:p>
                    <w:p w:rsidR="000908E2" w:rsidRDefault="000908E2" w:rsidP="00C24B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</w:rPr>
                      </w:pPr>
                    </w:p>
                    <w:p w:rsidR="000908E2" w:rsidRDefault="000908E2" w:rsidP="00C24B71">
                      <w:pPr>
                        <w:jc w:val="center"/>
                      </w:pPr>
                      <w:r w:rsidRPr="00C24B71"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</w:rPr>
                        <w:t>Магас, 201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632423"/>
                          <w:sz w:val="36"/>
                          <w:szCs w:val="36"/>
                          <w:lang w:val="en-U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C663D9" w:rsidRPr="00EF64AC" w:rsidRDefault="00C663D9" w:rsidP="00C24B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22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3D9" w:rsidRPr="00EF64AC" w:rsidRDefault="00C663D9" w:rsidP="008E13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663D9" w:rsidRPr="00EF64AC" w:rsidRDefault="00C663D9" w:rsidP="008E13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4A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C663D9" w:rsidRPr="00EF64AC" w:rsidRDefault="00C663D9" w:rsidP="008E13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8363"/>
        <w:gridCol w:w="709"/>
      </w:tblGrid>
      <w:tr w:rsidR="00C663D9" w:rsidRPr="00EF64AC">
        <w:trPr>
          <w:trHeight w:val="600"/>
        </w:trPr>
        <w:tc>
          <w:tcPr>
            <w:tcW w:w="534" w:type="dxa"/>
          </w:tcPr>
          <w:p w:rsidR="00C663D9" w:rsidRPr="00EF64AC" w:rsidRDefault="00C663D9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C663D9" w:rsidRPr="00EF64AC" w:rsidRDefault="00C663D9" w:rsidP="004A2DA4">
            <w:pPr>
              <w:pStyle w:val="a3"/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64AC">
              <w:rPr>
                <w:rFonts w:ascii="Times New Roman" w:hAnsi="Times New Roman" w:cs="Times New Roman"/>
                <w:sz w:val="28"/>
                <w:szCs w:val="28"/>
              </w:rPr>
              <w:t>Основные результаты деятельности………………………..……….....</w:t>
            </w:r>
          </w:p>
        </w:tc>
        <w:tc>
          <w:tcPr>
            <w:tcW w:w="709" w:type="dxa"/>
          </w:tcPr>
          <w:p w:rsidR="00C663D9" w:rsidRPr="00EF64AC" w:rsidRDefault="00C663D9" w:rsidP="004A2DA4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63D9" w:rsidRPr="00EF64AC">
        <w:trPr>
          <w:trHeight w:val="600"/>
        </w:trPr>
        <w:tc>
          <w:tcPr>
            <w:tcW w:w="534" w:type="dxa"/>
          </w:tcPr>
          <w:p w:rsidR="00C663D9" w:rsidRPr="00EF64AC" w:rsidRDefault="00C663D9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C663D9" w:rsidRPr="00EF64AC" w:rsidRDefault="00C663D9" w:rsidP="004A2DA4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4AC"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Экспертно-аналитическая деятельность………………………………</w:t>
            </w:r>
          </w:p>
        </w:tc>
        <w:tc>
          <w:tcPr>
            <w:tcW w:w="709" w:type="dxa"/>
          </w:tcPr>
          <w:p w:rsidR="00C663D9" w:rsidRPr="00EF64AC" w:rsidRDefault="002C176E" w:rsidP="004A2DA4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63D9" w:rsidRPr="00EF64AC">
        <w:trPr>
          <w:trHeight w:val="600"/>
        </w:trPr>
        <w:tc>
          <w:tcPr>
            <w:tcW w:w="534" w:type="dxa"/>
          </w:tcPr>
          <w:p w:rsidR="00C663D9" w:rsidRPr="00EF64AC" w:rsidRDefault="00C663D9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C663D9" w:rsidRPr="00EF64AC" w:rsidRDefault="00C663D9" w:rsidP="004A2DA4">
            <w:pPr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64AC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Контрольно-ревизионная деятельность…………………….……........</w:t>
            </w:r>
          </w:p>
        </w:tc>
        <w:tc>
          <w:tcPr>
            <w:tcW w:w="709" w:type="dxa"/>
          </w:tcPr>
          <w:p w:rsidR="00C663D9" w:rsidRPr="00EF64AC" w:rsidRDefault="00565C81" w:rsidP="004A2DA4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663D9" w:rsidRPr="00EF64AC">
        <w:trPr>
          <w:trHeight w:val="600"/>
        </w:trPr>
        <w:tc>
          <w:tcPr>
            <w:tcW w:w="534" w:type="dxa"/>
          </w:tcPr>
          <w:p w:rsidR="00C663D9" w:rsidRPr="00EF64AC" w:rsidRDefault="00C663D9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C663D9" w:rsidRPr="00EF64AC" w:rsidRDefault="00C663D9" w:rsidP="004A2DA4">
            <w:pPr>
              <w:pStyle w:val="a3"/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4AC">
              <w:rPr>
                <w:rFonts w:ascii="Times New Roman" w:hAnsi="Times New Roman" w:cs="Times New Roman"/>
                <w:sz w:val="28"/>
                <w:szCs w:val="28"/>
              </w:rPr>
              <w:t>Меры, принятые по результатам контрольных и экспертно-аналитических мероприятий………………………………….………..</w:t>
            </w:r>
          </w:p>
        </w:tc>
        <w:tc>
          <w:tcPr>
            <w:tcW w:w="709" w:type="dxa"/>
            <w:vAlign w:val="bottom"/>
          </w:tcPr>
          <w:p w:rsidR="00C663D9" w:rsidRPr="00EF64AC" w:rsidRDefault="00844A1D" w:rsidP="00C14922">
            <w:pPr>
              <w:spacing w:before="120" w:after="0" w:line="24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5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C663D9" w:rsidRPr="00EF64AC" w:rsidRDefault="00C663D9" w:rsidP="008E1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663D9" w:rsidRPr="00EF64AC" w:rsidSect="002B2CBA">
          <w:headerReference w:type="default" r:id="rId10"/>
          <w:footerReference w:type="default" r:id="rId11"/>
          <w:pgSz w:w="11906" w:h="16838"/>
          <w:pgMar w:top="1250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898"/>
        <w:gridCol w:w="1673"/>
        <w:gridCol w:w="3889"/>
      </w:tblGrid>
      <w:tr w:rsidR="00C663D9" w:rsidRPr="00EF64AC">
        <w:tc>
          <w:tcPr>
            <w:tcW w:w="3936" w:type="dxa"/>
          </w:tcPr>
          <w:p w:rsidR="00C663D9" w:rsidRPr="00EF64AC" w:rsidRDefault="00C663D9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lastRenderedPageBreak/>
              <w:t>Утвержден</w:t>
            </w:r>
          </w:p>
          <w:p w:rsidR="00C663D9" w:rsidRPr="00EF64AC" w:rsidRDefault="00C663D9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Постановлением</w:t>
            </w:r>
          </w:p>
          <w:p w:rsidR="00C663D9" w:rsidRPr="00EF64AC" w:rsidRDefault="00C663D9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Народного Собрания</w:t>
            </w:r>
          </w:p>
          <w:p w:rsidR="00C663D9" w:rsidRPr="00EF64AC" w:rsidRDefault="00C663D9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Республики Ингушетия</w:t>
            </w:r>
          </w:p>
          <w:p w:rsidR="00C663D9" w:rsidRPr="00EF64AC" w:rsidRDefault="00FB31E6" w:rsidP="006B7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№ __ от «___» ______201</w:t>
            </w:r>
            <w:r w:rsidR="006B7F5F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  <w:r w:rsidR="00C663D9" w:rsidRPr="00EF64AC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1701" w:type="dxa"/>
          </w:tcPr>
          <w:p w:rsidR="00C663D9" w:rsidRPr="00EF64AC" w:rsidRDefault="00C663D9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4" w:type="dxa"/>
          </w:tcPr>
          <w:p w:rsidR="00C663D9" w:rsidRPr="00EF64AC" w:rsidRDefault="00C663D9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Рассмотрен</w:t>
            </w:r>
          </w:p>
          <w:p w:rsidR="00C663D9" w:rsidRPr="00EF64AC" w:rsidRDefault="00C663D9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на заседании Коллегии</w:t>
            </w:r>
          </w:p>
          <w:p w:rsidR="00C663D9" w:rsidRPr="00EF64AC" w:rsidRDefault="00C663D9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Контрольно-счетной палаты</w:t>
            </w:r>
          </w:p>
          <w:p w:rsidR="00C663D9" w:rsidRPr="00EF64AC" w:rsidRDefault="00C663D9" w:rsidP="004A2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Республики Ингушетия</w:t>
            </w:r>
          </w:p>
          <w:p w:rsidR="00C663D9" w:rsidRPr="00EF64AC" w:rsidRDefault="007C3A1E" w:rsidP="00763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4AC">
              <w:rPr>
                <w:rFonts w:ascii="Times New Roman" w:hAnsi="Times New Roman" w:cs="Times New Roman"/>
                <w:b/>
                <w:bCs/>
              </w:rPr>
              <w:t>№</w:t>
            </w:r>
            <w:r w:rsidR="00763A4B">
              <w:rPr>
                <w:rFonts w:ascii="Times New Roman" w:hAnsi="Times New Roman" w:cs="Times New Roman"/>
                <w:b/>
                <w:bCs/>
              </w:rPr>
              <w:t>25</w:t>
            </w:r>
            <w:r w:rsidR="00C663D9" w:rsidRPr="00EF64AC">
              <w:rPr>
                <w:rFonts w:ascii="Times New Roman" w:hAnsi="Times New Roman" w:cs="Times New Roman"/>
                <w:b/>
                <w:bCs/>
              </w:rPr>
              <w:t xml:space="preserve"> от «</w:t>
            </w:r>
            <w:r w:rsidR="00763A4B">
              <w:rPr>
                <w:rFonts w:ascii="Times New Roman" w:hAnsi="Times New Roman" w:cs="Times New Roman"/>
                <w:b/>
                <w:bCs/>
              </w:rPr>
              <w:t>22</w:t>
            </w:r>
            <w:r w:rsidRPr="00EF64AC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="00763A4B">
              <w:rPr>
                <w:rFonts w:ascii="Times New Roman" w:hAnsi="Times New Roman" w:cs="Times New Roman"/>
                <w:b/>
                <w:bCs/>
              </w:rPr>
              <w:t>мая</w:t>
            </w:r>
            <w:r w:rsidR="00C663D9" w:rsidRPr="00EF64AC">
              <w:rPr>
                <w:rFonts w:ascii="Times New Roman" w:hAnsi="Times New Roman" w:cs="Times New Roman"/>
                <w:b/>
                <w:bCs/>
              </w:rPr>
              <w:t xml:space="preserve"> 201</w:t>
            </w:r>
            <w:r w:rsidR="006B7F5F" w:rsidRPr="009716DE">
              <w:rPr>
                <w:rFonts w:ascii="Times New Roman" w:hAnsi="Times New Roman" w:cs="Times New Roman"/>
                <w:b/>
                <w:bCs/>
              </w:rPr>
              <w:t>9</w:t>
            </w:r>
            <w:r w:rsidR="00C663D9" w:rsidRPr="00EF64AC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</w:tr>
    </w:tbl>
    <w:p w:rsidR="00C663D9" w:rsidRPr="00EF64AC" w:rsidRDefault="00C663D9" w:rsidP="000B4C4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E6F6F" w:rsidRPr="00EF64AC" w:rsidRDefault="009E6F6F" w:rsidP="000B4C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3D9" w:rsidRPr="00EF64AC" w:rsidRDefault="00C663D9" w:rsidP="008001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4AC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C663D9" w:rsidRPr="00EF64AC" w:rsidRDefault="00C663D9" w:rsidP="008001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4AC">
        <w:rPr>
          <w:rFonts w:ascii="Times New Roman" w:hAnsi="Times New Roman" w:cs="Times New Roman"/>
          <w:b/>
          <w:bCs/>
          <w:sz w:val="28"/>
          <w:szCs w:val="28"/>
        </w:rPr>
        <w:t>о деятельности Контрольно-счетной палаты</w:t>
      </w:r>
    </w:p>
    <w:p w:rsidR="00C663D9" w:rsidRPr="00EF64AC" w:rsidRDefault="00C663D9" w:rsidP="00800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4AC">
        <w:rPr>
          <w:rFonts w:ascii="Times New Roman" w:hAnsi="Times New Roman" w:cs="Times New Roman"/>
          <w:b/>
          <w:bCs/>
          <w:sz w:val="28"/>
          <w:szCs w:val="28"/>
        </w:rPr>
        <w:t>Республики Ингушетия за 201</w:t>
      </w:r>
      <w:r w:rsidR="006B7F5F" w:rsidRPr="000668F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F64A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663D9" w:rsidRPr="00EF64AC" w:rsidRDefault="00C663D9" w:rsidP="00800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3D9" w:rsidRPr="00EF64AC" w:rsidRDefault="00C663D9" w:rsidP="0080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4AC">
        <w:rPr>
          <w:rFonts w:ascii="Times New Roman" w:hAnsi="Times New Roman" w:cs="Times New Roman"/>
          <w:sz w:val="28"/>
          <w:szCs w:val="28"/>
        </w:rPr>
        <w:t>Настоящий отчет о деятельности Контрольно-счетной палаты Республики Ингушетия за 201</w:t>
      </w:r>
      <w:r w:rsidR="006B7F5F" w:rsidRPr="006B7F5F">
        <w:rPr>
          <w:rFonts w:ascii="Times New Roman" w:hAnsi="Times New Roman" w:cs="Times New Roman"/>
          <w:sz w:val="28"/>
          <w:szCs w:val="28"/>
        </w:rPr>
        <w:t>8</w:t>
      </w:r>
      <w:r w:rsidRPr="00EF64AC">
        <w:rPr>
          <w:rFonts w:ascii="Times New Roman" w:hAnsi="Times New Roman" w:cs="Times New Roman"/>
          <w:sz w:val="28"/>
          <w:szCs w:val="28"/>
        </w:rPr>
        <w:t xml:space="preserve"> год подготовлен в соответствии со статьей 21 Закона Республики Ингушетия «О Контрольно-счетной палате Республики Ингушетия» №</w:t>
      </w:r>
      <w:r w:rsidR="000F76E7" w:rsidRPr="00EF64AC">
        <w:rPr>
          <w:rFonts w:ascii="Times New Roman" w:hAnsi="Times New Roman" w:cs="Times New Roman"/>
          <w:sz w:val="28"/>
          <w:szCs w:val="28"/>
        </w:rPr>
        <w:t> </w:t>
      </w:r>
      <w:r w:rsidRPr="00EF64AC">
        <w:rPr>
          <w:rFonts w:ascii="Times New Roman" w:hAnsi="Times New Roman" w:cs="Times New Roman"/>
          <w:sz w:val="28"/>
          <w:szCs w:val="28"/>
        </w:rPr>
        <w:t>27-РЗ от 28 сентября 2011</w:t>
      </w:r>
      <w:r w:rsidR="000F76E7" w:rsidRPr="00EF64AC">
        <w:rPr>
          <w:rFonts w:ascii="Times New Roman" w:hAnsi="Times New Roman" w:cs="Times New Roman"/>
          <w:sz w:val="28"/>
          <w:szCs w:val="28"/>
        </w:rPr>
        <w:t> </w:t>
      </w:r>
      <w:r w:rsidRPr="00EF64AC">
        <w:rPr>
          <w:rFonts w:ascii="Times New Roman" w:hAnsi="Times New Roman" w:cs="Times New Roman"/>
          <w:sz w:val="28"/>
          <w:szCs w:val="28"/>
        </w:rPr>
        <w:t>г. и рассмотрен на заседании Коллегии Контрольно-счетной палаты РИ</w:t>
      </w:r>
      <w:r w:rsidR="009716DE">
        <w:rPr>
          <w:rFonts w:ascii="Times New Roman" w:hAnsi="Times New Roman" w:cs="Times New Roman"/>
          <w:sz w:val="28"/>
          <w:szCs w:val="28"/>
        </w:rPr>
        <w:t xml:space="preserve"> 22 мая 2019 г</w:t>
      </w:r>
      <w:r w:rsidRPr="00B65A95">
        <w:rPr>
          <w:rFonts w:ascii="Times New Roman" w:hAnsi="Times New Roman" w:cs="Times New Roman"/>
          <w:sz w:val="28"/>
          <w:szCs w:val="28"/>
        </w:rPr>
        <w:t>.</w:t>
      </w:r>
    </w:p>
    <w:p w:rsidR="00C663D9" w:rsidRPr="00EF64AC" w:rsidRDefault="00C663D9" w:rsidP="0080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3D9" w:rsidRPr="00EF64AC" w:rsidRDefault="00C663D9" w:rsidP="008001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4AC">
        <w:rPr>
          <w:rFonts w:ascii="Times New Roman" w:hAnsi="Times New Roman" w:cs="Times New Roman"/>
          <w:b/>
          <w:bCs/>
          <w:sz w:val="28"/>
          <w:szCs w:val="28"/>
        </w:rPr>
        <w:t>Основные результаты деятельности</w:t>
      </w:r>
    </w:p>
    <w:p w:rsidR="00F82CB1" w:rsidRPr="00A34BCF" w:rsidRDefault="00F82CB1" w:rsidP="008001F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57F9" w:rsidRPr="00981C55" w:rsidRDefault="009E3C32" w:rsidP="00981C5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опреде</w:t>
      </w:r>
      <w:r w:rsidR="000668FB" w:rsidRPr="003F4DA3">
        <w:rPr>
          <w:rFonts w:ascii="Times New Roman" w:hAnsi="Times New Roman" w:cs="Times New Roman"/>
          <w:sz w:val="28"/>
          <w:szCs w:val="28"/>
        </w:rPr>
        <w:t xml:space="preserve">ленных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0668FB" w:rsidRPr="003F4DA3">
        <w:rPr>
          <w:rFonts w:ascii="Times New Roman" w:hAnsi="Times New Roman" w:cs="Times New Roman"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палатой РИ</w:t>
      </w:r>
      <w:r w:rsidR="000668FB" w:rsidRPr="003F4DA3">
        <w:rPr>
          <w:rFonts w:ascii="Times New Roman" w:hAnsi="Times New Roman" w:cs="Times New Roman"/>
          <w:sz w:val="28"/>
          <w:szCs w:val="28"/>
        </w:rPr>
        <w:t xml:space="preserve"> </w:t>
      </w:r>
      <w:r w:rsidR="000668FB">
        <w:rPr>
          <w:rFonts w:ascii="Times New Roman" w:hAnsi="Times New Roman" w:cs="Times New Roman"/>
          <w:sz w:val="28"/>
          <w:szCs w:val="28"/>
        </w:rPr>
        <w:t>в</w:t>
      </w:r>
      <w:r w:rsidR="000668FB" w:rsidRPr="003F4DA3">
        <w:rPr>
          <w:rFonts w:ascii="Times New Roman" w:hAnsi="Times New Roman" w:cs="Times New Roman"/>
          <w:sz w:val="28"/>
          <w:szCs w:val="28"/>
        </w:rPr>
        <w:t xml:space="preserve"> 201</w:t>
      </w:r>
      <w:r w:rsidR="000668FB" w:rsidRPr="000668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осуществлялись</w:t>
      </w:r>
      <w:r w:rsidR="000668FB" w:rsidRPr="003F4DA3">
        <w:rPr>
          <w:rFonts w:ascii="Times New Roman" w:hAnsi="Times New Roman" w:cs="Times New Roman"/>
          <w:sz w:val="28"/>
          <w:szCs w:val="28"/>
        </w:rPr>
        <w:t xml:space="preserve"> </w:t>
      </w:r>
      <w:r w:rsidR="000668FB">
        <w:rPr>
          <w:rFonts w:ascii="Times New Roman" w:hAnsi="Times New Roman" w:cs="Times New Roman"/>
          <w:sz w:val="28"/>
          <w:szCs w:val="28"/>
        </w:rPr>
        <w:t>контрольн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668FB">
        <w:rPr>
          <w:rFonts w:ascii="Times New Roman" w:hAnsi="Times New Roman" w:cs="Times New Roman"/>
          <w:sz w:val="28"/>
          <w:szCs w:val="28"/>
        </w:rPr>
        <w:t>, экспертно-аналитическ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668FB" w:rsidRPr="003F4DA3">
        <w:rPr>
          <w:rFonts w:ascii="Times New Roman" w:hAnsi="Times New Roman" w:cs="Times New Roman"/>
          <w:sz w:val="28"/>
          <w:szCs w:val="28"/>
        </w:rPr>
        <w:t xml:space="preserve"> и организационно-информ</w:t>
      </w:r>
      <w:r w:rsidR="000668FB">
        <w:rPr>
          <w:rFonts w:ascii="Times New Roman" w:hAnsi="Times New Roman" w:cs="Times New Roman"/>
          <w:sz w:val="28"/>
          <w:szCs w:val="28"/>
        </w:rPr>
        <w:t>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668FB">
        <w:rPr>
          <w:rFonts w:ascii="Times New Roman" w:hAnsi="Times New Roman" w:cs="Times New Roman"/>
          <w:sz w:val="28"/>
          <w:szCs w:val="28"/>
        </w:rPr>
        <w:t xml:space="preserve"> виды деятельности</w:t>
      </w:r>
      <w:r w:rsidR="000668FB" w:rsidRPr="003F4DA3">
        <w:rPr>
          <w:rFonts w:ascii="Times New Roman" w:hAnsi="Times New Roman" w:cs="Times New Roman"/>
          <w:sz w:val="28"/>
          <w:szCs w:val="28"/>
        </w:rPr>
        <w:t xml:space="preserve"> на основе утвержденного годового плана, сформированного</w:t>
      </w:r>
      <w:r w:rsidR="000668FB">
        <w:rPr>
          <w:rFonts w:ascii="Times New Roman" w:hAnsi="Times New Roman" w:cs="Times New Roman"/>
          <w:sz w:val="28"/>
          <w:szCs w:val="28"/>
        </w:rPr>
        <w:t xml:space="preserve"> </w:t>
      </w:r>
      <w:r w:rsidR="00204166" w:rsidRPr="003F4DA3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A057F9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Народного Собрания РИ, </w:t>
      </w:r>
      <w:r w:rsidRPr="00A057F9">
        <w:rPr>
          <w:rFonts w:ascii="Times New Roman" w:hAnsi="Times New Roman" w:cs="Times New Roman"/>
          <w:sz w:val="28"/>
          <w:szCs w:val="28"/>
        </w:rPr>
        <w:t>Счетной палаты Р</w:t>
      </w:r>
      <w:r>
        <w:rPr>
          <w:rFonts w:ascii="Times New Roman" w:hAnsi="Times New Roman" w:cs="Times New Roman"/>
          <w:sz w:val="28"/>
          <w:szCs w:val="28"/>
        </w:rPr>
        <w:t>Ф,</w:t>
      </w:r>
      <w:r w:rsidRPr="00A05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057F9" w:rsidRPr="003F4DA3">
        <w:rPr>
          <w:rFonts w:ascii="Times New Roman" w:hAnsi="Times New Roman" w:cs="Times New Roman"/>
          <w:sz w:val="28"/>
          <w:szCs w:val="28"/>
        </w:rPr>
        <w:t>обращений правоохр</w:t>
      </w:r>
      <w:r>
        <w:rPr>
          <w:rFonts w:ascii="Times New Roman" w:hAnsi="Times New Roman" w:cs="Times New Roman"/>
          <w:sz w:val="28"/>
          <w:szCs w:val="28"/>
        </w:rPr>
        <w:t>анительных и надзорных органов.</w:t>
      </w:r>
    </w:p>
    <w:p w:rsidR="00B211CC" w:rsidRPr="00981C55" w:rsidRDefault="00526BA8" w:rsidP="00981C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C55">
        <w:rPr>
          <w:rFonts w:ascii="Times New Roman" w:hAnsi="Times New Roman" w:cs="Times New Roman"/>
          <w:sz w:val="28"/>
          <w:szCs w:val="28"/>
        </w:rPr>
        <w:t xml:space="preserve">Проведение контрольных и экспертно-аналитических мероприятий, подготовка на основе их результатов предложений по устранению выявленных нарушений, совершенствованию законодательства и системы управления государственной собственностью остаются основными направлениями деятельности Контрольно-счетной палаты </w:t>
      </w:r>
      <w:r w:rsidR="00B000A1" w:rsidRPr="00981C55">
        <w:rPr>
          <w:rFonts w:ascii="Times New Roman" w:hAnsi="Times New Roman" w:cs="Times New Roman"/>
          <w:sz w:val="28"/>
          <w:szCs w:val="28"/>
        </w:rPr>
        <w:t>республики.</w:t>
      </w:r>
    </w:p>
    <w:p w:rsidR="00981C55" w:rsidRPr="00BC7CCA" w:rsidRDefault="000B69D7" w:rsidP="0098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р</w:t>
      </w:r>
      <w:r w:rsidR="00981C55" w:rsidRPr="00981C55">
        <w:rPr>
          <w:rFonts w:ascii="Times New Roman" w:hAnsi="Times New Roman" w:cs="Times New Roman"/>
          <w:sz w:val="28"/>
          <w:szCs w:val="28"/>
        </w:rPr>
        <w:t xml:space="preserve">езультаты всех контрольных и экспертно-аналитических мероприятий рассмотрены </w:t>
      </w:r>
      <w:r w:rsidR="00981C55" w:rsidRPr="00BC7CCA">
        <w:rPr>
          <w:rFonts w:ascii="Times New Roman" w:hAnsi="Times New Roman" w:cs="Times New Roman"/>
          <w:sz w:val="28"/>
          <w:szCs w:val="28"/>
        </w:rPr>
        <w:t xml:space="preserve">на заседаниях Коллегии Контрольно-счетной палаты и направлены в Народное Собрание РИ. </w:t>
      </w:r>
      <w:r w:rsidR="00BD4C0E">
        <w:rPr>
          <w:rFonts w:ascii="Times New Roman" w:hAnsi="Times New Roman" w:cs="Times New Roman"/>
          <w:sz w:val="28"/>
          <w:szCs w:val="28"/>
        </w:rPr>
        <w:t xml:space="preserve">Информационные письма </w:t>
      </w:r>
      <w:proofErr w:type="gramStart"/>
      <w:r w:rsidR="00BD4C0E">
        <w:rPr>
          <w:rFonts w:ascii="Times New Roman" w:hAnsi="Times New Roman" w:cs="Times New Roman"/>
          <w:sz w:val="28"/>
          <w:szCs w:val="28"/>
        </w:rPr>
        <w:t xml:space="preserve">о </w:t>
      </w:r>
      <w:r w:rsidR="00981C55" w:rsidRPr="00BC7CCA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BD4C0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981C55" w:rsidRPr="00BC7CCA">
        <w:rPr>
          <w:rFonts w:ascii="Times New Roman" w:hAnsi="Times New Roman" w:cs="Times New Roman"/>
          <w:sz w:val="28"/>
          <w:szCs w:val="28"/>
        </w:rPr>
        <w:t xml:space="preserve"> контрольных мероприятий </w:t>
      </w:r>
      <w:r w:rsidR="00BD4C0E">
        <w:rPr>
          <w:rFonts w:ascii="Times New Roman" w:hAnsi="Times New Roman" w:cs="Times New Roman"/>
          <w:sz w:val="28"/>
          <w:szCs w:val="28"/>
        </w:rPr>
        <w:t>напр</w:t>
      </w:r>
      <w:r w:rsidR="00981C55" w:rsidRPr="00BC7CCA">
        <w:rPr>
          <w:rFonts w:ascii="Times New Roman" w:hAnsi="Times New Roman" w:cs="Times New Roman"/>
          <w:sz w:val="28"/>
          <w:szCs w:val="28"/>
        </w:rPr>
        <w:t>авлены Главе Республики Ингушетия</w:t>
      </w:r>
      <w:r w:rsidRPr="00BC7CCA">
        <w:rPr>
          <w:rFonts w:ascii="Times New Roman" w:hAnsi="Times New Roman" w:cs="Times New Roman"/>
          <w:sz w:val="28"/>
          <w:szCs w:val="28"/>
        </w:rPr>
        <w:t>.</w:t>
      </w:r>
    </w:p>
    <w:p w:rsidR="000668FB" w:rsidRPr="007B471E" w:rsidRDefault="00BC7CCA" w:rsidP="000B69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4492">
        <w:rPr>
          <w:rFonts w:ascii="Times New Roman" w:hAnsi="Times New Roman" w:cs="Times New Roman"/>
          <w:sz w:val="28"/>
          <w:szCs w:val="28"/>
        </w:rPr>
        <w:t>Необходимым условием результативности деятельности контрольно-счетных органов является обеспечение постоянного контроля за устранением нарушений, отраженных в представлениях, а также за реализац</w:t>
      </w:r>
      <w:r w:rsidR="001F21AC">
        <w:rPr>
          <w:rFonts w:ascii="Times New Roman" w:hAnsi="Times New Roman" w:cs="Times New Roman"/>
          <w:sz w:val="28"/>
          <w:szCs w:val="28"/>
        </w:rPr>
        <w:t>ией предложений и рекомендаций</w:t>
      </w:r>
      <w:r w:rsidRPr="00C44492">
        <w:rPr>
          <w:rFonts w:ascii="Times New Roman" w:hAnsi="Times New Roman" w:cs="Times New Roman"/>
          <w:sz w:val="28"/>
          <w:szCs w:val="28"/>
        </w:rPr>
        <w:t>, направленных по результатам контрольной и экспертно-аналитической деятельности.</w:t>
      </w:r>
      <w:r w:rsidR="00D57A01" w:rsidRPr="00C44492">
        <w:rPr>
          <w:rFonts w:ascii="Times New Roman" w:hAnsi="Times New Roman" w:cs="Times New Roman"/>
          <w:sz w:val="28"/>
          <w:szCs w:val="28"/>
        </w:rPr>
        <w:t xml:space="preserve"> </w:t>
      </w:r>
      <w:r w:rsidR="00981C55" w:rsidRPr="00C44492">
        <w:rPr>
          <w:rFonts w:ascii="Times New Roman" w:hAnsi="Times New Roman" w:cs="Times New Roman"/>
          <w:sz w:val="28"/>
          <w:szCs w:val="28"/>
        </w:rPr>
        <w:t>Как и в предыдущие годы, Палатой осуществлялся контроль за исполнением представлений, направленных по результатам проведенных проверок. Предложения КСП РИ по устранению объектами контроля нарушений и недостатков</w:t>
      </w:r>
      <w:r w:rsidR="00981C55" w:rsidRPr="00981C55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1F21AC">
        <w:rPr>
          <w:rFonts w:ascii="Times New Roman" w:hAnsi="Times New Roman" w:cs="Times New Roman"/>
          <w:sz w:val="28"/>
          <w:szCs w:val="28"/>
        </w:rPr>
        <w:t>ились</w:t>
      </w:r>
      <w:r w:rsidR="00981C55" w:rsidRPr="00981C55">
        <w:rPr>
          <w:rFonts w:ascii="Times New Roman" w:hAnsi="Times New Roman" w:cs="Times New Roman"/>
          <w:sz w:val="28"/>
          <w:szCs w:val="28"/>
        </w:rPr>
        <w:t xml:space="preserve"> в режиме постоянного мониторинга и снима</w:t>
      </w:r>
      <w:r w:rsidR="001F21AC">
        <w:rPr>
          <w:rFonts w:ascii="Times New Roman" w:hAnsi="Times New Roman" w:cs="Times New Roman"/>
          <w:sz w:val="28"/>
          <w:szCs w:val="28"/>
        </w:rPr>
        <w:t>лись</w:t>
      </w:r>
      <w:r w:rsidR="00981C55" w:rsidRPr="00981C55">
        <w:rPr>
          <w:rFonts w:ascii="Times New Roman" w:hAnsi="Times New Roman" w:cs="Times New Roman"/>
          <w:sz w:val="28"/>
          <w:szCs w:val="28"/>
        </w:rPr>
        <w:t xml:space="preserve"> с контроля по мере их устранения</w:t>
      </w:r>
      <w:r w:rsidR="000B69D7">
        <w:rPr>
          <w:rFonts w:ascii="Times New Roman" w:hAnsi="Times New Roman" w:cs="Times New Roman"/>
          <w:sz w:val="28"/>
          <w:szCs w:val="28"/>
        </w:rPr>
        <w:t xml:space="preserve"> с учетом установленных сроков</w:t>
      </w:r>
      <w:r w:rsidR="00981C55" w:rsidRPr="00981C55">
        <w:rPr>
          <w:rFonts w:ascii="Times New Roman" w:hAnsi="Times New Roman" w:cs="Times New Roman"/>
          <w:sz w:val="28"/>
          <w:szCs w:val="28"/>
        </w:rPr>
        <w:t>.</w:t>
      </w:r>
      <w:r w:rsidR="00EC7EA5" w:rsidRPr="00EC7E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B69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отчетном периоде замечания </w:t>
      </w:r>
      <w:r w:rsidR="00066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КСП РИ </w:t>
      </w:r>
      <w:r w:rsidR="000668FB" w:rsidRPr="007B47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учтены </w:t>
      </w:r>
      <w:r w:rsidR="000668FB" w:rsidRPr="007B471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всеми объектами контрольной и экспертно-аналитической деятельности</w:t>
      </w:r>
      <w:r w:rsidR="000B69D7" w:rsidRPr="000B69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B69D7" w:rsidRPr="007B471E">
        <w:rPr>
          <w:rFonts w:ascii="Times New Roman" w:eastAsia="Calibri" w:hAnsi="Times New Roman" w:cs="Times New Roman"/>
          <w:sz w:val="28"/>
          <w:szCs w:val="28"/>
          <w:lang w:eastAsia="en-US"/>
        </w:rPr>
        <w:t>в ходе устранения выявленных нарушений и недостатков</w:t>
      </w:r>
      <w:r w:rsidR="000B69D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47385" w:rsidRPr="007331F8" w:rsidRDefault="007B40EC" w:rsidP="00B21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D05CC" w:rsidRPr="00020C21">
        <w:rPr>
          <w:rFonts w:ascii="Times New Roman" w:hAnsi="Times New Roman" w:cs="Times New Roman"/>
          <w:sz w:val="28"/>
          <w:szCs w:val="28"/>
        </w:rPr>
        <w:t>повышения результативности проводим</w:t>
      </w:r>
      <w:r w:rsidR="00CD05CC">
        <w:rPr>
          <w:rFonts w:ascii="Times New Roman" w:hAnsi="Times New Roman" w:cs="Times New Roman"/>
          <w:sz w:val="28"/>
          <w:szCs w:val="28"/>
        </w:rPr>
        <w:t xml:space="preserve">ой работы </w:t>
      </w:r>
      <w:r w:rsidR="00CD05CC" w:rsidRPr="00020C21">
        <w:rPr>
          <w:rFonts w:ascii="Times New Roman" w:hAnsi="Times New Roman" w:cs="Times New Roman"/>
          <w:sz w:val="28"/>
          <w:szCs w:val="28"/>
        </w:rPr>
        <w:t>Контрольно-счетн</w:t>
      </w:r>
      <w:r w:rsidR="00550A42">
        <w:rPr>
          <w:rFonts w:ascii="Times New Roman" w:hAnsi="Times New Roman" w:cs="Times New Roman"/>
          <w:sz w:val="28"/>
          <w:szCs w:val="28"/>
        </w:rPr>
        <w:t>ая</w:t>
      </w:r>
      <w:r w:rsidR="00CD05CC" w:rsidRPr="00020C21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550A42">
        <w:rPr>
          <w:rFonts w:ascii="Times New Roman" w:hAnsi="Times New Roman" w:cs="Times New Roman"/>
          <w:sz w:val="28"/>
          <w:szCs w:val="28"/>
        </w:rPr>
        <w:t>а</w:t>
      </w:r>
      <w:r w:rsidR="00CD05CC" w:rsidRPr="00020C21">
        <w:rPr>
          <w:rFonts w:ascii="Times New Roman" w:hAnsi="Times New Roman" w:cs="Times New Roman"/>
          <w:sz w:val="28"/>
          <w:szCs w:val="28"/>
        </w:rPr>
        <w:t xml:space="preserve"> </w:t>
      </w:r>
      <w:r w:rsidR="00CD05CC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550A42">
        <w:rPr>
          <w:rFonts w:ascii="Times New Roman" w:hAnsi="Times New Roman" w:cs="Times New Roman"/>
          <w:sz w:val="28"/>
          <w:szCs w:val="28"/>
        </w:rPr>
        <w:t>осуществляла а</w:t>
      </w:r>
      <w:r w:rsidR="00CD05CC" w:rsidRPr="00B211CC">
        <w:rPr>
          <w:rFonts w:ascii="Times New Roman" w:hAnsi="Times New Roman" w:cs="Times New Roman"/>
          <w:sz w:val="28"/>
          <w:szCs w:val="28"/>
        </w:rPr>
        <w:t>ктивно</w:t>
      </w:r>
      <w:r w:rsidR="00550A42">
        <w:rPr>
          <w:rFonts w:ascii="Times New Roman" w:hAnsi="Times New Roman" w:cs="Times New Roman"/>
          <w:sz w:val="28"/>
          <w:szCs w:val="28"/>
        </w:rPr>
        <w:t>е</w:t>
      </w:r>
      <w:r w:rsidR="00CD05CC" w:rsidRPr="00B211CC">
        <w:rPr>
          <w:rFonts w:ascii="Times New Roman" w:hAnsi="Times New Roman" w:cs="Times New Roman"/>
          <w:sz w:val="28"/>
          <w:szCs w:val="28"/>
        </w:rPr>
        <w:t xml:space="preserve"> сотрудничество с органами прокуратуры, правоохранительными </w:t>
      </w:r>
      <w:r w:rsidR="00CD05CC">
        <w:rPr>
          <w:rFonts w:ascii="Times New Roman" w:hAnsi="Times New Roman" w:cs="Times New Roman"/>
          <w:sz w:val="28"/>
          <w:szCs w:val="28"/>
        </w:rPr>
        <w:t xml:space="preserve">и надзорными </w:t>
      </w:r>
      <w:r w:rsidR="00CD05CC" w:rsidRPr="00B211CC">
        <w:rPr>
          <w:rFonts w:ascii="Times New Roman" w:hAnsi="Times New Roman" w:cs="Times New Roman"/>
          <w:sz w:val="28"/>
          <w:szCs w:val="28"/>
        </w:rPr>
        <w:t xml:space="preserve">органами, </w:t>
      </w:r>
      <w:r w:rsidR="00247385" w:rsidRPr="007B471E">
        <w:rPr>
          <w:rFonts w:ascii="Times New Roman" w:hAnsi="Times New Roman" w:cs="Times New Roman"/>
          <w:sz w:val="28"/>
          <w:szCs w:val="28"/>
        </w:rPr>
        <w:t xml:space="preserve">как в рамках проведения совместных </w:t>
      </w:r>
      <w:r w:rsidR="00247385" w:rsidRPr="00B21856">
        <w:rPr>
          <w:rFonts w:ascii="Times New Roman" w:hAnsi="Times New Roman" w:cs="Times New Roman"/>
          <w:sz w:val="28"/>
          <w:szCs w:val="28"/>
        </w:rPr>
        <w:t>мероприятий</w:t>
      </w:r>
      <w:r w:rsidR="00247385" w:rsidRPr="007331F8">
        <w:rPr>
          <w:rFonts w:ascii="Times New Roman" w:hAnsi="Times New Roman" w:cs="Times New Roman"/>
          <w:sz w:val="28"/>
          <w:szCs w:val="28"/>
        </w:rPr>
        <w:t xml:space="preserve">, так и путём предоставления материалов контрольных и экспертно-аналитических мероприятий для принятия </w:t>
      </w:r>
      <w:r w:rsidR="00573520">
        <w:rPr>
          <w:rFonts w:ascii="Times New Roman" w:hAnsi="Times New Roman" w:cs="Times New Roman"/>
          <w:sz w:val="28"/>
          <w:szCs w:val="28"/>
        </w:rPr>
        <w:t xml:space="preserve">органами правопорядка </w:t>
      </w:r>
      <w:r w:rsidR="00247385" w:rsidRPr="007331F8">
        <w:rPr>
          <w:rFonts w:ascii="Times New Roman" w:hAnsi="Times New Roman" w:cs="Times New Roman"/>
          <w:sz w:val="28"/>
          <w:szCs w:val="28"/>
        </w:rPr>
        <w:t>соответствующих мер.</w:t>
      </w:r>
    </w:p>
    <w:p w:rsidR="007B40EC" w:rsidRPr="00803195" w:rsidRDefault="007B40EC" w:rsidP="007B40E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03195">
        <w:rPr>
          <w:rFonts w:ascii="Times New Roman" w:hAnsi="Times New Roman" w:cs="Times New Roman"/>
          <w:sz w:val="28"/>
          <w:szCs w:val="28"/>
        </w:rPr>
        <w:t xml:space="preserve"> целях выявления и пресечения нарушений антимонопольного законодательства, законодательства о контрактной системе в сфере закупок и закупок отдельными видами юридических лиц, а также организации и осуществлени</w:t>
      </w:r>
      <w:r w:rsidR="00180F6E">
        <w:rPr>
          <w:rFonts w:ascii="Times New Roman" w:hAnsi="Times New Roman" w:cs="Times New Roman"/>
          <w:sz w:val="28"/>
          <w:szCs w:val="28"/>
        </w:rPr>
        <w:t>я</w:t>
      </w:r>
      <w:r w:rsidRPr="00803195">
        <w:rPr>
          <w:rFonts w:ascii="Times New Roman" w:hAnsi="Times New Roman" w:cs="Times New Roman"/>
          <w:sz w:val="28"/>
          <w:szCs w:val="28"/>
        </w:rPr>
        <w:t xml:space="preserve"> контроля за целевым и эффективным использованием бюджетных средств, аудита в сфере закупок товаров, работ, услуг между Контрольно-счетной палатой РИ и Управлением Федеральной антимонопольной службы по РИ 18.01.2018 г. подпис</w:t>
      </w:r>
      <w:r w:rsidR="00180F6E">
        <w:rPr>
          <w:rFonts w:ascii="Times New Roman" w:hAnsi="Times New Roman" w:cs="Times New Roman"/>
          <w:sz w:val="28"/>
          <w:szCs w:val="28"/>
        </w:rPr>
        <w:t>ано соглашение о взаимодействии. В</w:t>
      </w:r>
      <w:r w:rsidRPr="0080319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80F6E">
        <w:rPr>
          <w:rFonts w:ascii="Times New Roman" w:hAnsi="Times New Roman" w:cs="Times New Roman"/>
          <w:sz w:val="28"/>
          <w:szCs w:val="28"/>
        </w:rPr>
        <w:t>указанным соглашением</w:t>
      </w:r>
      <w:r w:rsidRPr="00803195">
        <w:rPr>
          <w:rFonts w:ascii="Times New Roman" w:hAnsi="Times New Roman" w:cs="Times New Roman"/>
          <w:sz w:val="28"/>
          <w:szCs w:val="28"/>
        </w:rPr>
        <w:t xml:space="preserve"> материалы проверок, в ходе которых выявлены нарушения</w:t>
      </w:r>
      <w:r w:rsidR="00180F6E">
        <w:rPr>
          <w:rFonts w:ascii="Times New Roman" w:hAnsi="Times New Roman" w:cs="Times New Roman"/>
          <w:sz w:val="28"/>
          <w:szCs w:val="28"/>
        </w:rPr>
        <w:t xml:space="preserve"> в сфере государственных и муниципальных закупок</w:t>
      </w:r>
      <w:r w:rsidRPr="00803195">
        <w:rPr>
          <w:rFonts w:ascii="Times New Roman" w:hAnsi="Times New Roman" w:cs="Times New Roman"/>
          <w:sz w:val="28"/>
          <w:szCs w:val="28"/>
        </w:rPr>
        <w:t xml:space="preserve">, </w:t>
      </w:r>
      <w:r w:rsidR="008A6FD8">
        <w:rPr>
          <w:rFonts w:ascii="Times New Roman" w:hAnsi="Times New Roman" w:cs="Times New Roman"/>
          <w:sz w:val="28"/>
          <w:szCs w:val="28"/>
        </w:rPr>
        <w:t>в</w:t>
      </w:r>
      <w:r w:rsidRPr="00803195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DA232C">
        <w:rPr>
          <w:rFonts w:ascii="Times New Roman" w:hAnsi="Times New Roman" w:cs="Times New Roman"/>
          <w:sz w:val="28"/>
          <w:szCs w:val="28"/>
        </w:rPr>
        <w:t>у</w:t>
      </w:r>
      <w:r w:rsidRPr="00803195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8A6FD8">
        <w:rPr>
          <w:rFonts w:ascii="Times New Roman" w:hAnsi="Times New Roman" w:cs="Times New Roman"/>
          <w:sz w:val="28"/>
          <w:szCs w:val="28"/>
        </w:rPr>
        <w:t>лись</w:t>
      </w:r>
      <w:r w:rsidRPr="00803195">
        <w:rPr>
          <w:rFonts w:ascii="Times New Roman" w:hAnsi="Times New Roman" w:cs="Times New Roman"/>
          <w:sz w:val="28"/>
          <w:szCs w:val="28"/>
        </w:rPr>
        <w:t xml:space="preserve"> в УФАС по </w:t>
      </w:r>
      <w:r w:rsidR="008A6FD8">
        <w:rPr>
          <w:rFonts w:ascii="Times New Roman" w:hAnsi="Times New Roman" w:cs="Times New Roman"/>
          <w:sz w:val="28"/>
          <w:szCs w:val="28"/>
        </w:rPr>
        <w:t xml:space="preserve">РИ для рассмотрения и принятия </w:t>
      </w:r>
      <w:r w:rsidRPr="00803195">
        <w:rPr>
          <w:rFonts w:ascii="Times New Roman" w:hAnsi="Times New Roman" w:cs="Times New Roman"/>
          <w:sz w:val="28"/>
          <w:szCs w:val="28"/>
        </w:rPr>
        <w:t>мер антимонопольного реагирования.</w:t>
      </w:r>
    </w:p>
    <w:p w:rsidR="00E255C4" w:rsidRPr="005D219B" w:rsidRDefault="00ED118A" w:rsidP="00B2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F8">
        <w:rPr>
          <w:rFonts w:ascii="Times New Roman" w:hAnsi="Times New Roman" w:cs="Times New Roman"/>
          <w:sz w:val="28"/>
          <w:szCs w:val="28"/>
        </w:rPr>
        <w:t xml:space="preserve">В отчетном году продолжена работа, направленная на повышение </w:t>
      </w:r>
      <w:r w:rsidRPr="005D219B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E255C4" w:rsidRPr="005D219B">
        <w:rPr>
          <w:rFonts w:ascii="Times New Roman" w:hAnsi="Times New Roman" w:cs="Times New Roman"/>
          <w:sz w:val="28"/>
          <w:szCs w:val="28"/>
        </w:rPr>
        <w:t xml:space="preserve">государственного и </w:t>
      </w:r>
      <w:r w:rsidRPr="005D219B">
        <w:rPr>
          <w:rFonts w:ascii="Times New Roman" w:hAnsi="Times New Roman" w:cs="Times New Roman"/>
          <w:sz w:val="28"/>
          <w:szCs w:val="28"/>
        </w:rPr>
        <w:t>муниц</w:t>
      </w:r>
      <w:r w:rsidR="00E255C4" w:rsidRPr="005D219B">
        <w:rPr>
          <w:rFonts w:ascii="Times New Roman" w:hAnsi="Times New Roman" w:cs="Times New Roman"/>
          <w:sz w:val="28"/>
          <w:szCs w:val="28"/>
        </w:rPr>
        <w:t>ипального финансового контроля.</w:t>
      </w:r>
    </w:p>
    <w:p w:rsidR="005D219B" w:rsidRPr="005D219B" w:rsidRDefault="005D219B" w:rsidP="005D2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19B">
        <w:rPr>
          <w:rFonts w:ascii="Times New Roman" w:hAnsi="Times New Roman" w:cs="Times New Roman"/>
          <w:sz w:val="28"/>
          <w:szCs w:val="28"/>
        </w:rPr>
        <w:t xml:space="preserve">В рамках взаимодействия с Счетной палатой РФ и Советом КСО при Счетной палате РФ Контрольно-счетная палата республики </w:t>
      </w:r>
      <w:r w:rsidR="00DA232C">
        <w:rPr>
          <w:rFonts w:ascii="Times New Roman" w:hAnsi="Times New Roman" w:cs="Times New Roman"/>
          <w:sz w:val="28"/>
          <w:szCs w:val="28"/>
        </w:rPr>
        <w:t>в истекшем году участвовала</w:t>
      </w:r>
      <w:r w:rsidRPr="005D219B">
        <w:rPr>
          <w:rFonts w:ascii="Times New Roman" w:hAnsi="Times New Roman" w:cs="Times New Roman"/>
          <w:sz w:val="28"/>
          <w:szCs w:val="28"/>
        </w:rPr>
        <w:t xml:space="preserve"> в информационном обмене по тем или иным направлениям своей деятельности и деятельности муниципальных контрольно-счетных органов республики. Представители КСП РИ в течение года принимали активное участие в</w:t>
      </w:r>
      <w:r w:rsidR="00A67BC4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 w:rsidRPr="005D219B">
        <w:rPr>
          <w:rFonts w:ascii="Times New Roman" w:hAnsi="Times New Roman" w:cs="Times New Roman"/>
          <w:sz w:val="28"/>
          <w:szCs w:val="28"/>
        </w:rPr>
        <w:t xml:space="preserve">федерального уровня, организованных Счетной палатой РФ и Отделением СКСО при СП РФ в </w:t>
      </w:r>
      <w:proofErr w:type="gramStart"/>
      <w:r w:rsidRPr="005D219B">
        <w:rPr>
          <w:rFonts w:ascii="Times New Roman" w:hAnsi="Times New Roman" w:cs="Times New Roman"/>
          <w:sz w:val="28"/>
          <w:szCs w:val="28"/>
        </w:rPr>
        <w:t>Северо-Кавказском</w:t>
      </w:r>
      <w:proofErr w:type="gramEnd"/>
      <w:r w:rsidRPr="005D219B">
        <w:rPr>
          <w:rFonts w:ascii="Times New Roman" w:hAnsi="Times New Roman" w:cs="Times New Roman"/>
          <w:sz w:val="28"/>
          <w:szCs w:val="28"/>
        </w:rPr>
        <w:t xml:space="preserve"> федеральном округе и посвященных различным вопросам государственного финансового контроля и аудита.</w:t>
      </w:r>
    </w:p>
    <w:p w:rsidR="00B21856" w:rsidRPr="00B37098" w:rsidRDefault="00DB4715" w:rsidP="00B21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ED118A" w:rsidRPr="005D219B">
        <w:rPr>
          <w:rFonts w:ascii="Times New Roman" w:hAnsi="Times New Roman" w:cs="Times New Roman"/>
          <w:sz w:val="28"/>
          <w:szCs w:val="28"/>
        </w:rPr>
        <w:t>Палатой уделя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ED118A" w:rsidRPr="005D219B">
        <w:rPr>
          <w:rFonts w:ascii="Times New Roman" w:hAnsi="Times New Roman" w:cs="Times New Roman"/>
          <w:sz w:val="28"/>
          <w:szCs w:val="28"/>
        </w:rPr>
        <w:t xml:space="preserve"> </w:t>
      </w:r>
      <w:r w:rsidR="00DC04AB">
        <w:rPr>
          <w:rFonts w:ascii="Times New Roman" w:hAnsi="Times New Roman" w:cs="Times New Roman"/>
          <w:sz w:val="28"/>
          <w:szCs w:val="28"/>
        </w:rPr>
        <w:t>должное</w:t>
      </w:r>
      <w:r w:rsidR="00ED118A" w:rsidRPr="005D219B">
        <w:rPr>
          <w:rFonts w:ascii="Times New Roman" w:hAnsi="Times New Roman" w:cs="Times New Roman"/>
          <w:sz w:val="28"/>
          <w:szCs w:val="28"/>
        </w:rPr>
        <w:t xml:space="preserve"> внимание взаимодействию с контрольно-счетными органами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республики, которым оказывалась</w:t>
      </w:r>
      <w:r w:rsidR="00ED118A" w:rsidRPr="005D219B">
        <w:rPr>
          <w:rFonts w:ascii="Times New Roman" w:hAnsi="Times New Roman" w:cs="Times New Roman"/>
          <w:sz w:val="28"/>
          <w:szCs w:val="28"/>
        </w:rPr>
        <w:t xml:space="preserve"> правовая, методическая и информационная поддержка. </w:t>
      </w:r>
      <w:r>
        <w:rPr>
          <w:rFonts w:ascii="Times New Roman" w:hAnsi="Times New Roman" w:cs="Times New Roman"/>
          <w:sz w:val="28"/>
          <w:szCs w:val="28"/>
        </w:rPr>
        <w:t>Так, в 2018 году проводились</w:t>
      </w:r>
      <w:r w:rsidR="00ED118A" w:rsidRPr="005D219B">
        <w:rPr>
          <w:rFonts w:ascii="Times New Roman" w:hAnsi="Times New Roman" w:cs="Times New Roman"/>
          <w:sz w:val="28"/>
          <w:szCs w:val="28"/>
        </w:rPr>
        <w:t xml:space="preserve"> совещания Совета контрольно-счетных органов Республики Ингушетия, на которых рассматрива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ED118A" w:rsidRPr="005D219B">
        <w:rPr>
          <w:rFonts w:ascii="Times New Roman" w:hAnsi="Times New Roman" w:cs="Times New Roman"/>
          <w:sz w:val="28"/>
          <w:szCs w:val="28"/>
        </w:rPr>
        <w:t xml:space="preserve"> актуальные вопросы </w:t>
      </w:r>
      <w:r w:rsidR="00B21856" w:rsidRPr="005D219B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550A42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</w:t>
      </w:r>
      <w:r w:rsidR="00B21856" w:rsidRPr="005D219B">
        <w:rPr>
          <w:rFonts w:ascii="Times New Roman" w:hAnsi="Times New Roman" w:cs="Times New Roman"/>
          <w:sz w:val="28"/>
          <w:szCs w:val="28"/>
        </w:rPr>
        <w:t xml:space="preserve">внешнего финансового </w:t>
      </w:r>
      <w:r>
        <w:rPr>
          <w:rFonts w:ascii="Times New Roman" w:hAnsi="Times New Roman" w:cs="Times New Roman"/>
          <w:sz w:val="28"/>
          <w:szCs w:val="28"/>
        </w:rPr>
        <w:t>контроля, с</w:t>
      </w:r>
      <w:r w:rsidR="0003318C" w:rsidRPr="005D219B">
        <w:rPr>
          <w:rFonts w:ascii="Times New Roman" w:hAnsi="Times New Roman" w:cs="Times New Roman"/>
          <w:sz w:val="28"/>
          <w:szCs w:val="28"/>
        </w:rPr>
        <w:t xml:space="preserve">пециалисты </w:t>
      </w:r>
      <w:r>
        <w:rPr>
          <w:rFonts w:ascii="Times New Roman" w:hAnsi="Times New Roman" w:cs="Times New Roman"/>
          <w:sz w:val="28"/>
          <w:szCs w:val="28"/>
        </w:rPr>
        <w:t>муниципальных контрольно-счетных органов</w:t>
      </w:r>
      <w:r w:rsidR="0003318C" w:rsidRPr="005D219B">
        <w:rPr>
          <w:rFonts w:ascii="Times New Roman" w:hAnsi="Times New Roman" w:cs="Times New Roman"/>
          <w:sz w:val="28"/>
          <w:szCs w:val="28"/>
        </w:rPr>
        <w:t xml:space="preserve"> приглаша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03318C" w:rsidRPr="005D219B">
        <w:rPr>
          <w:rFonts w:ascii="Times New Roman" w:hAnsi="Times New Roman" w:cs="Times New Roman"/>
          <w:sz w:val="28"/>
          <w:szCs w:val="28"/>
        </w:rPr>
        <w:t xml:space="preserve"> для участия в видеоконференциях, проводимых Советом контрольно</w:t>
      </w:r>
      <w:r w:rsidR="0003318C" w:rsidRPr="00B37098">
        <w:rPr>
          <w:rFonts w:ascii="Times New Roman" w:hAnsi="Times New Roman" w:cs="Times New Roman"/>
          <w:sz w:val="28"/>
          <w:szCs w:val="28"/>
        </w:rPr>
        <w:t>-счетных органов при Счетной палате РФ.</w:t>
      </w:r>
    </w:p>
    <w:p w:rsidR="00950783" w:rsidRPr="009E312D" w:rsidRDefault="00950783" w:rsidP="009507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E312D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полномочий </w:t>
      </w:r>
      <w:r w:rsidR="003577E2">
        <w:rPr>
          <w:rFonts w:ascii="Times New Roman" w:hAnsi="Times New Roman" w:cs="Times New Roman"/>
          <w:bCs/>
          <w:sz w:val="28"/>
          <w:szCs w:val="28"/>
        </w:rPr>
        <w:t xml:space="preserve">органа внешнего государственного финансового контроля,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течение отчетного года </w:t>
      </w:r>
      <w:r w:rsidR="003577E2">
        <w:rPr>
          <w:rFonts w:ascii="Times New Roman" w:hAnsi="Times New Roman" w:cs="Times New Roman"/>
          <w:bCs/>
          <w:sz w:val="28"/>
          <w:szCs w:val="28"/>
        </w:rPr>
        <w:t xml:space="preserve">Председатель, заместитель Председателя и аудиторы </w:t>
      </w:r>
      <w:r w:rsidR="003577E2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B0703A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3577E2">
        <w:rPr>
          <w:rFonts w:ascii="Times New Roman" w:hAnsi="Times New Roman" w:cs="Times New Roman"/>
          <w:sz w:val="28"/>
          <w:szCs w:val="28"/>
        </w:rPr>
        <w:t>ы</w:t>
      </w:r>
      <w:r w:rsidRPr="00B0703A">
        <w:rPr>
          <w:rFonts w:ascii="Times New Roman" w:hAnsi="Times New Roman" w:cs="Times New Roman"/>
          <w:sz w:val="28"/>
          <w:szCs w:val="28"/>
        </w:rPr>
        <w:t xml:space="preserve"> принимал</w:t>
      </w:r>
      <w:r w:rsidR="003577E2">
        <w:rPr>
          <w:rFonts w:ascii="Times New Roman" w:hAnsi="Times New Roman" w:cs="Times New Roman"/>
          <w:sz w:val="28"/>
          <w:szCs w:val="28"/>
        </w:rPr>
        <w:t xml:space="preserve">и </w:t>
      </w:r>
      <w:r w:rsidRPr="00B0703A">
        <w:rPr>
          <w:rFonts w:ascii="Times New Roman" w:hAnsi="Times New Roman" w:cs="Times New Roman"/>
          <w:sz w:val="28"/>
          <w:szCs w:val="28"/>
        </w:rPr>
        <w:t>участие в заседани</w:t>
      </w:r>
      <w:r w:rsidR="003577E2">
        <w:rPr>
          <w:rFonts w:ascii="Times New Roman" w:hAnsi="Times New Roman" w:cs="Times New Roman"/>
          <w:sz w:val="28"/>
          <w:szCs w:val="28"/>
        </w:rPr>
        <w:t>ях</w:t>
      </w:r>
      <w:r w:rsidRPr="00B0703A">
        <w:rPr>
          <w:rFonts w:ascii="Times New Roman" w:hAnsi="Times New Roman" w:cs="Times New Roman"/>
          <w:sz w:val="28"/>
          <w:szCs w:val="28"/>
        </w:rPr>
        <w:t xml:space="preserve"> Народного Собрания Республики Ингушетия, Правительства Республики Ингушетия, а также </w:t>
      </w:r>
      <w:r w:rsidRPr="00B0703A">
        <w:rPr>
          <w:rFonts w:ascii="Times New Roman" w:eastAsia="Calibri" w:hAnsi="Times New Roman" w:cs="Times New Roman"/>
          <w:sz w:val="28"/>
          <w:szCs w:val="28"/>
        </w:rPr>
        <w:t>Совета Безопасности Республики Ингушетия.</w:t>
      </w:r>
    </w:p>
    <w:p w:rsidR="00950783" w:rsidRPr="00A03092" w:rsidRDefault="00950783" w:rsidP="009507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09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прошедшем году осуществлялись мероприятия в рамках ежегодного плана антикоррупционных мер, направленных на выявление и устранение причин и условий, способствующих возникновению коррупции и конфликта интересов на гражданской службе, усиление индивидуальной работы с каждым гражданским служащим, повышение ответственности руководителей структурных подразделений за состояние этой работы.</w:t>
      </w:r>
    </w:p>
    <w:p w:rsidR="00950783" w:rsidRPr="001C0983" w:rsidRDefault="008807CA" w:rsidP="00880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7CA">
        <w:rPr>
          <w:rFonts w:ascii="Times New Roman" w:hAnsi="Times New Roman" w:cs="Times New Roman"/>
          <w:sz w:val="28"/>
          <w:szCs w:val="28"/>
        </w:rPr>
        <w:t>Контрольно-счетная палата придерживается принципа информационной открытости,</w:t>
      </w:r>
      <w:r w:rsidR="00950783" w:rsidRPr="001C0983">
        <w:rPr>
          <w:rFonts w:ascii="Times New Roman" w:hAnsi="Times New Roman" w:cs="Times New Roman"/>
          <w:sz w:val="28"/>
          <w:szCs w:val="28"/>
        </w:rPr>
        <w:t xml:space="preserve"> предусматривающ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950783" w:rsidRPr="001C0983">
        <w:rPr>
          <w:rFonts w:ascii="Times New Roman" w:hAnsi="Times New Roman" w:cs="Times New Roman"/>
          <w:sz w:val="28"/>
          <w:szCs w:val="28"/>
        </w:rPr>
        <w:t xml:space="preserve"> публичность всех процессов деятельности контрольного органа. В соответствии с федеральным и региональным законодательством </w:t>
      </w:r>
      <w:r w:rsidR="00DF6D24" w:rsidRPr="001C0983">
        <w:rPr>
          <w:rFonts w:ascii="Times New Roman" w:hAnsi="Times New Roman" w:cs="Times New Roman"/>
          <w:sz w:val="28"/>
          <w:szCs w:val="28"/>
        </w:rPr>
        <w:t xml:space="preserve">КСП РИ </w:t>
      </w:r>
      <w:r w:rsidR="00950783" w:rsidRPr="001C0983">
        <w:rPr>
          <w:rFonts w:ascii="Times New Roman" w:hAnsi="Times New Roman" w:cs="Times New Roman"/>
          <w:sz w:val="28"/>
          <w:szCs w:val="28"/>
        </w:rPr>
        <w:t xml:space="preserve">информирует органы </w:t>
      </w:r>
      <w:r w:rsidR="00DF6D24" w:rsidRPr="001C0983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="00950783" w:rsidRPr="001C0983">
        <w:rPr>
          <w:rFonts w:ascii="Times New Roman" w:hAnsi="Times New Roman" w:cs="Times New Roman"/>
          <w:sz w:val="28"/>
          <w:szCs w:val="28"/>
        </w:rPr>
        <w:t>и население о результатах своей деятельности, в том числе через свой официальный сайт в информационно-телекоммуникационной сети «Интернет» и иные сетевые ресурсы.</w:t>
      </w:r>
    </w:p>
    <w:p w:rsidR="00DF6D24" w:rsidRPr="000B4F46" w:rsidRDefault="00DF6D24" w:rsidP="00DF6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983">
        <w:rPr>
          <w:rFonts w:ascii="Times New Roman" w:hAnsi="Times New Roman" w:cs="Times New Roman"/>
          <w:sz w:val="28"/>
          <w:szCs w:val="28"/>
        </w:rPr>
        <w:t>В отчетном периоде материалы о результатах контрольных и экспертно-аналитических мероприятий размещались на официальном сайте Палаты, а также в официальном издании – Бюллетень Контрольно-счетной палаты Республики Ингушетия. Кроме того, регулярно публик</w:t>
      </w:r>
      <w:r w:rsidR="003577E2">
        <w:rPr>
          <w:rFonts w:ascii="Times New Roman" w:hAnsi="Times New Roman" w:cs="Times New Roman"/>
          <w:sz w:val="28"/>
          <w:szCs w:val="28"/>
        </w:rPr>
        <w:t>овалась</w:t>
      </w:r>
      <w:r w:rsidRPr="001C0983">
        <w:rPr>
          <w:rFonts w:ascii="Times New Roman" w:hAnsi="Times New Roman" w:cs="Times New Roman"/>
          <w:sz w:val="28"/>
          <w:szCs w:val="28"/>
        </w:rPr>
        <w:t xml:space="preserve"> информация о принятых </w:t>
      </w:r>
      <w:r w:rsidR="001C0983" w:rsidRPr="001C0983">
        <w:rPr>
          <w:rFonts w:ascii="Times New Roman" w:hAnsi="Times New Roman" w:cs="Times New Roman"/>
          <w:sz w:val="28"/>
          <w:szCs w:val="28"/>
        </w:rPr>
        <w:t xml:space="preserve">объектами контроля </w:t>
      </w:r>
      <w:r w:rsidRPr="001C0983">
        <w:rPr>
          <w:rFonts w:ascii="Times New Roman" w:hAnsi="Times New Roman" w:cs="Times New Roman"/>
          <w:sz w:val="28"/>
          <w:szCs w:val="28"/>
        </w:rPr>
        <w:t>мерах по представлениям</w:t>
      </w:r>
      <w:r w:rsidR="001C0983" w:rsidRPr="001C0983">
        <w:rPr>
          <w:rFonts w:ascii="Times New Roman" w:hAnsi="Times New Roman" w:cs="Times New Roman"/>
          <w:sz w:val="28"/>
          <w:szCs w:val="28"/>
        </w:rPr>
        <w:t xml:space="preserve"> и</w:t>
      </w:r>
      <w:r w:rsidRPr="001C0983">
        <w:rPr>
          <w:rFonts w:ascii="Times New Roman" w:hAnsi="Times New Roman" w:cs="Times New Roman"/>
          <w:sz w:val="28"/>
          <w:szCs w:val="28"/>
        </w:rPr>
        <w:t xml:space="preserve"> </w:t>
      </w:r>
      <w:r w:rsidRPr="000B4F46">
        <w:rPr>
          <w:rFonts w:ascii="Times New Roman" w:hAnsi="Times New Roman" w:cs="Times New Roman"/>
          <w:sz w:val="28"/>
          <w:szCs w:val="28"/>
        </w:rPr>
        <w:t>предписаниям</w:t>
      </w:r>
      <w:r w:rsidR="001C0983" w:rsidRPr="000B4F46">
        <w:rPr>
          <w:rFonts w:ascii="Times New Roman" w:hAnsi="Times New Roman" w:cs="Times New Roman"/>
          <w:sz w:val="28"/>
          <w:szCs w:val="28"/>
        </w:rPr>
        <w:t xml:space="preserve"> Палаты</w:t>
      </w:r>
      <w:r w:rsidRPr="000B4F46">
        <w:rPr>
          <w:rFonts w:ascii="Times New Roman" w:hAnsi="Times New Roman" w:cs="Times New Roman"/>
          <w:sz w:val="28"/>
          <w:szCs w:val="28"/>
        </w:rPr>
        <w:t>, план</w:t>
      </w:r>
      <w:r w:rsidR="00A67BC4">
        <w:rPr>
          <w:rFonts w:ascii="Times New Roman" w:hAnsi="Times New Roman" w:cs="Times New Roman"/>
          <w:sz w:val="28"/>
          <w:szCs w:val="28"/>
        </w:rPr>
        <w:t>ы</w:t>
      </w:r>
      <w:r w:rsidRPr="000B4F46">
        <w:rPr>
          <w:rFonts w:ascii="Times New Roman" w:hAnsi="Times New Roman" w:cs="Times New Roman"/>
          <w:sz w:val="28"/>
          <w:szCs w:val="28"/>
        </w:rPr>
        <w:t xml:space="preserve"> работы на соответствующий год, годов</w:t>
      </w:r>
      <w:r w:rsidR="00A67BC4">
        <w:rPr>
          <w:rFonts w:ascii="Times New Roman" w:hAnsi="Times New Roman" w:cs="Times New Roman"/>
          <w:sz w:val="28"/>
          <w:szCs w:val="28"/>
        </w:rPr>
        <w:t>ые</w:t>
      </w:r>
      <w:r w:rsidRPr="000B4F46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A67BC4">
        <w:rPr>
          <w:rFonts w:ascii="Times New Roman" w:hAnsi="Times New Roman" w:cs="Times New Roman"/>
          <w:sz w:val="28"/>
          <w:szCs w:val="28"/>
        </w:rPr>
        <w:t>ы</w:t>
      </w:r>
      <w:r w:rsidRPr="000B4F46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1C0983" w:rsidRPr="000B4F46">
        <w:rPr>
          <w:rFonts w:ascii="Times New Roman" w:hAnsi="Times New Roman" w:cs="Times New Roman"/>
          <w:sz w:val="28"/>
          <w:szCs w:val="28"/>
        </w:rPr>
        <w:t xml:space="preserve">КСП РИ </w:t>
      </w:r>
      <w:r w:rsidRPr="000B4F46">
        <w:rPr>
          <w:rFonts w:ascii="Times New Roman" w:hAnsi="Times New Roman" w:cs="Times New Roman"/>
          <w:sz w:val="28"/>
          <w:szCs w:val="28"/>
        </w:rPr>
        <w:t xml:space="preserve">и другие информационные </w:t>
      </w:r>
      <w:r w:rsidR="00A67BC4">
        <w:rPr>
          <w:rFonts w:ascii="Times New Roman" w:hAnsi="Times New Roman" w:cs="Times New Roman"/>
          <w:sz w:val="28"/>
          <w:szCs w:val="28"/>
        </w:rPr>
        <w:t xml:space="preserve">и методические </w:t>
      </w:r>
      <w:r w:rsidRPr="000B4F46">
        <w:rPr>
          <w:rFonts w:ascii="Times New Roman" w:hAnsi="Times New Roman" w:cs="Times New Roman"/>
          <w:sz w:val="28"/>
          <w:szCs w:val="28"/>
        </w:rPr>
        <w:t>материалы.</w:t>
      </w:r>
    </w:p>
    <w:p w:rsidR="000B4F46" w:rsidRPr="000B4F46" w:rsidRDefault="001C0983" w:rsidP="000B4F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4F46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7B40EC" w:rsidRPr="000B4F46">
        <w:rPr>
          <w:rFonts w:ascii="Times New Roman" w:hAnsi="Times New Roman" w:cs="Times New Roman"/>
          <w:sz w:val="28"/>
          <w:szCs w:val="28"/>
        </w:rPr>
        <w:t>ключевых</w:t>
      </w:r>
      <w:r w:rsidRPr="000B4F46">
        <w:rPr>
          <w:rFonts w:ascii="Times New Roman" w:hAnsi="Times New Roman" w:cs="Times New Roman"/>
          <w:sz w:val="28"/>
          <w:szCs w:val="28"/>
        </w:rPr>
        <w:t xml:space="preserve"> условий работы </w:t>
      </w:r>
      <w:r w:rsidR="007B40EC" w:rsidRPr="000B4F46">
        <w:rPr>
          <w:rFonts w:ascii="Times New Roman" w:hAnsi="Times New Roman" w:cs="Times New Roman"/>
          <w:sz w:val="28"/>
          <w:szCs w:val="28"/>
        </w:rPr>
        <w:t xml:space="preserve">Контрольно-счетной палаты республики </w:t>
      </w:r>
      <w:r w:rsidRPr="000B4F46">
        <w:rPr>
          <w:rFonts w:ascii="Times New Roman" w:hAnsi="Times New Roman" w:cs="Times New Roman"/>
          <w:sz w:val="28"/>
          <w:szCs w:val="28"/>
        </w:rPr>
        <w:t>всегда являлось повышение профессионального уровня специалистов.</w:t>
      </w:r>
      <w:r w:rsidR="000B4F46" w:rsidRPr="000B4F46">
        <w:rPr>
          <w:rFonts w:ascii="Times New Roman" w:hAnsi="Times New Roman" w:cs="Times New Roman"/>
          <w:sz w:val="28"/>
          <w:szCs w:val="28"/>
        </w:rPr>
        <w:t xml:space="preserve"> </w:t>
      </w:r>
      <w:r w:rsidR="001B75F8" w:rsidRPr="000B4F46">
        <w:rPr>
          <w:rFonts w:ascii="Times New Roman" w:hAnsi="Times New Roman" w:cs="Times New Roman"/>
          <w:sz w:val="28"/>
          <w:szCs w:val="28"/>
        </w:rPr>
        <w:t xml:space="preserve">В прошедшем году на курсах повышения квалификации по актуальным вопросам бюджетного процесса и межбюджетных отношений </w:t>
      </w:r>
      <w:r w:rsidR="000B4F46" w:rsidRPr="000B4F46">
        <w:rPr>
          <w:rFonts w:ascii="Times New Roman" w:hAnsi="Times New Roman" w:cs="Times New Roman"/>
          <w:sz w:val="28"/>
          <w:szCs w:val="28"/>
        </w:rPr>
        <w:t xml:space="preserve">прошли обучение </w:t>
      </w:r>
      <w:r w:rsidR="009568AA" w:rsidRPr="009568AA">
        <w:rPr>
          <w:rFonts w:ascii="Times New Roman" w:hAnsi="Times New Roman" w:cs="Times New Roman"/>
          <w:sz w:val="28"/>
          <w:szCs w:val="28"/>
        </w:rPr>
        <w:t>2</w:t>
      </w:r>
      <w:r w:rsidR="001B75F8" w:rsidRPr="000B4F46">
        <w:rPr>
          <w:rFonts w:ascii="Times New Roman" w:hAnsi="Times New Roman" w:cs="Times New Roman"/>
          <w:sz w:val="28"/>
          <w:szCs w:val="28"/>
        </w:rPr>
        <w:t xml:space="preserve"> сотрудника Палаты.</w:t>
      </w:r>
    </w:p>
    <w:p w:rsidR="001F0E3A" w:rsidRDefault="000B4F46" w:rsidP="000B4F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B4F46">
        <w:rPr>
          <w:rFonts w:ascii="Times New Roman" w:hAnsi="Times New Roman" w:cs="Times New Roman"/>
          <w:bCs/>
          <w:sz w:val="28"/>
          <w:szCs w:val="28"/>
        </w:rPr>
        <w:t xml:space="preserve">В отчетном году профессиональная деятельность ряда работников КСП РИ получила высокую оценку. </w:t>
      </w:r>
      <w:r w:rsidR="00B53A3D" w:rsidRPr="000B4F46">
        <w:rPr>
          <w:rFonts w:ascii="Times New Roman" w:hAnsi="Times New Roman" w:cs="Times New Roman"/>
          <w:bCs/>
          <w:sz w:val="28"/>
          <w:szCs w:val="28"/>
        </w:rPr>
        <w:t>В</w:t>
      </w:r>
      <w:r w:rsidR="00E949C2" w:rsidRPr="000B4F46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Pr="000B4F46">
        <w:rPr>
          <w:rFonts w:ascii="Times New Roman" w:hAnsi="Times New Roman" w:cs="Times New Roman"/>
          <w:bCs/>
          <w:sz w:val="28"/>
          <w:szCs w:val="28"/>
        </w:rPr>
        <w:t>8</w:t>
      </w:r>
      <w:r w:rsidR="00E949C2" w:rsidRPr="000B4F46">
        <w:rPr>
          <w:rFonts w:ascii="Times New Roman" w:hAnsi="Times New Roman" w:cs="Times New Roman"/>
          <w:bCs/>
          <w:sz w:val="28"/>
          <w:szCs w:val="28"/>
        </w:rPr>
        <w:t xml:space="preserve"> году работники К</w:t>
      </w:r>
      <w:r w:rsidR="005D3A22" w:rsidRPr="000B4F46">
        <w:rPr>
          <w:rFonts w:ascii="Times New Roman" w:hAnsi="Times New Roman" w:cs="Times New Roman"/>
          <w:bCs/>
          <w:sz w:val="28"/>
          <w:szCs w:val="28"/>
        </w:rPr>
        <w:t xml:space="preserve">онтрольно-счетной палаты РИ </w:t>
      </w:r>
      <w:r w:rsidR="00E949C2" w:rsidRPr="000B4F46">
        <w:rPr>
          <w:rFonts w:ascii="Times New Roman" w:hAnsi="Times New Roman" w:cs="Times New Roman"/>
          <w:bCs/>
          <w:sz w:val="28"/>
          <w:szCs w:val="28"/>
        </w:rPr>
        <w:t>получили</w:t>
      </w:r>
      <w:r w:rsidR="00E949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68AA" w:rsidRPr="009568AA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E949C2">
        <w:rPr>
          <w:rFonts w:ascii="Times New Roman" w:hAnsi="Times New Roman" w:cs="Times New Roman"/>
          <w:bCs/>
          <w:sz w:val="28"/>
          <w:szCs w:val="28"/>
        </w:rPr>
        <w:t xml:space="preserve">республиканских </w:t>
      </w:r>
      <w:r w:rsidR="00C1492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A03092" w:rsidRPr="00A03092">
        <w:rPr>
          <w:rFonts w:ascii="Times New Roman" w:hAnsi="Times New Roman" w:cs="Times New Roman"/>
          <w:bCs/>
          <w:sz w:val="28"/>
          <w:szCs w:val="28"/>
        </w:rPr>
        <w:t>3</w:t>
      </w:r>
      <w:r w:rsidR="00C14922">
        <w:rPr>
          <w:rFonts w:ascii="Times New Roman" w:hAnsi="Times New Roman" w:cs="Times New Roman"/>
          <w:sz w:val="28"/>
          <w:szCs w:val="28"/>
        </w:rPr>
        <w:t xml:space="preserve"> ведомственных наград</w:t>
      </w:r>
      <w:r w:rsidR="00DD207B">
        <w:rPr>
          <w:rFonts w:ascii="Times New Roman" w:hAnsi="Times New Roman" w:cs="Times New Roman"/>
          <w:sz w:val="28"/>
          <w:szCs w:val="28"/>
        </w:rPr>
        <w:t>ы</w:t>
      </w:r>
      <w:r w:rsidR="00C14922">
        <w:rPr>
          <w:rFonts w:ascii="Times New Roman" w:hAnsi="Times New Roman" w:cs="Times New Roman"/>
          <w:sz w:val="28"/>
          <w:szCs w:val="28"/>
        </w:rPr>
        <w:t>.</w:t>
      </w:r>
    </w:p>
    <w:p w:rsidR="00843191" w:rsidRPr="00843191" w:rsidRDefault="00843191" w:rsidP="008001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1E7D" w:rsidRPr="00DE1E7D" w:rsidRDefault="00DE1E7D" w:rsidP="008001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675">
        <w:rPr>
          <w:rFonts w:ascii="Times New Roman" w:hAnsi="Times New Roman" w:cs="Times New Roman"/>
          <w:b/>
          <w:bCs/>
          <w:sz w:val="28"/>
          <w:szCs w:val="28"/>
        </w:rPr>
        <w:t>Экспертно-аналитическая деятельность</w:t>
      </w:r>
    </w:p>
    <w:p w:rsidR="00EB727B" w:rsidRDefault="00EB727B" w:rsidP="004311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727B" w:rsidRDefault="005626C8" w:rsidP="004311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472">
        <w:rPr>
          <w:rFonts w:ascii="Times New Roman" w:hAnsi="Times New Roman" w:cs="Times New Roman"/>
          <w:bCs/>
          <w:sz w:val="28"/>
          <w:szCs w:val="28"/>
        </w:rPr>
        <w:t xml:space="preserve">В отчетном году </w:t>
      </w:r>
      <w:r w:rsidR="00F21137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Pr="00A42472">
        <w:rPr>
          <w:rFonts w:ascii="Times New Roman" w:hAnsi="Times New Roman" w:cs="Times New Roman"/>
          <w:bCs/>
          <w:sz w:val="28"/>
          <w:szCs w:val="28"/>
        </w:rPr>
        <w:t>э</w:t>
      </w:r>
      <w:r w:rsidR="0091668A" w:rsidRPr="00A42472">
        <w:rPr>
          <w:rFonts w:ascii="Times New Roman" w:hAnsi="Times New Roman" w:cs="Times New Roman"/>
          <w:bCs/>
          <w:sz w:val="28"/>
          <w:szCs w:val="28"/>
        </w:rPr>
        <w:t>кспертно-аналитическ</w:t>
      </w:r>
      <w:r w:rsidR="00F21137">
        <w:rPr>
          <w:rFonts w:ascii="Times New Roman" w:hAnsi="Times New Roman" w:cs="Times New Roman"/>
          <w:bCs/>
          <w:sz w:val="28"/>
          <w:szCs w:val="28"/>
        </w:rPr>
        <w:t>ой</w:t>
      </w:r>
      <w:r w:rsidR="0091668A" w:rsidRPr="00A42472">
        <w:rPr>
          <w:rFonts w:ascii="Times New Roman" w:hAnsi="Times New Roman" w:cs="Times New Roman"/>
          <w:bCs/>
          <w:sz w:val="28"/>
          <w:szCs w:val="28"/>
        </w:rPr>
        <w:t xml:space="preserve"> деятельност</w:t>
      </w:r>
      <w:r w:rsidR="00F21137">
        <w:rPr>
          <w:rFonts w:ascii="Times New Roman" w:hAnsi="Times New Roman" w:cs="Times New Roman"/>
          <w:bCs/>
          <w:sz w:val="28"/>
          <w:szCs w:val="28"/>
        </w:rPr>
        <w:t>и</w:t>
      </w:r>
      <w:r w:rsidRPr="00A42472">
        <w:rPr>
          <w:rFonts w:ascii="Times New Roman" w:hAnsi="Times New Roman" w:cs="Times New Roman"/>
          <w:bCs/>
          <w:sz w:val="28"/>
          <w:szCs w:val="28"/>
        </w:rPr>
        <w:t xml:space="preserve"> Контрольно-счетной</w:t>
      </w:r>
      <w:r w:rsidR="0091668A" w:rsidRPr="00A42472">
        <w:rPr>
          <w:rFonts w:ascii="Times New Roman" w:hAnsi="Times New Roman" w:cs="Times New Roman"/>
          <w:bCs/>
          <w:sz w:val="28"/>
          <w:szCs w:val="28"/>
        </w:rPr>
        <w:t xml:space="preserve"> палат</w:t>
      </w:r>
      <w:r w:rsidR="00F21137">
        <w:rPr>
          <w:rFonts w:ascii="Times New Roman" w:hAnsi="Times New Roman" w:cs="Times New Roman"/>
          <w:bCs/>
          <w:sz w:val="28"/>
          <w:szCs w:val="28"/>
        </w:rPr>
        <w:t>ой</w:t>
      </w:r>
      <w:r w:rsidR="0091668A" w:rsidRPr="00A424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2472">
        <w:rPr>
          <w:rFonts w:ascii="Times New Roman" w:hAnsi="Times New Roman" w:cs="Times New Roman"/>
          <w:bCs/>
          <w:sz w:val="28"/>
          <w:szCs w:val="28"/>
        </w:rPr>
        <w:t xml:space="preserve">РИ </w:t>
      </w:r>
      <w:r w:rsidR="00F21137">
        <w:rPr>
          <w:rFonts w:ascii="Times New Roman" w:hAnsi="Times New Roman" w:cs="Times New Roman"/>
          <w:bCs/>
          <w:sz w:val="28"/>
          <w:szCs w:val="28"/>
        </w:rPr>
        <w:t>проведены экспертизы</w:t>
      </w:r>
      <w:r w:rsidR="0091668A" w:rsidRPr="00A42472">
        <w:rPr>
          <w:rFonts w:ascii="Times New Roman" w:hAnsi="Times New Roman" w:cs="Times New Roman"/>
          <w:bCs/>
          <w:sz w:val="28"/>
          <w:szCs w:val="28"/>
        </w:rPr>
        <w:t xml:space="preserve"> проектов </w:t>
      </w:r>
      <w:r w:rsidR="00F21137">
        <w:rPr>
          <w:rFonts w:ascii="Times New Roman" w:hAnsi="Times New Roman" w:cs="Times New Roman"/>
          <w:bCs/>
          <w:sz w:val="28"/>
          <w:szCs w:val="28"/>
        </w:rPr>
        <w:t>законов Республики Ингушетия о республиканском</w:t>
      </w:r>
      <w:r w:rsidRPr="00A424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137">
        <w:rPr>
          <w:rFonts w:ascii="Times New Roman" w:hAnsi="Times New Roman" w:cs="Times New Roman"/>
          <w:bCs/>
          <w:sz w:val="28"/>
          <w:szCs w:val="28"/>
        </w:rPr>
        <w:t>бюджете</w:t>
      </w:r>
      <w:r w:rsidR="0091668A" w:rsidRPr="00A4247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21137">
        <w:rPr>
          <w:rFonts w:ascii="Times New Roman" w:hAnsi="Times New Roman" w:cs="Times New Roman"/>
          <w:bCs/>
          <w:sz w:val="28"/>
          <w:szCs w:val="28"/>
        </w:rPr>
        <w:t xml:space="preserve">иных законодательных </w:t>
      </w:r>
      <w:r w:rsidR="00F21137" w:rsidRPr="00A42472">
        <w:rPr>
          <w:rFonts w:ascii="Times New Roman" w:hAnsi="Times New Roman" w:cs="Times New Roman"/>
          <w:bCs/>
          <w:sz w:val="28"/>
          <w:szCs w:val="28"/>
        </w:rPr>
        <w:t>нормативных правовых актов республики</w:t>
      </w:r>
      <w:r w:rsidR="00F21137">
        <w:rPr>
          <w:rFonts w:ascii="Times New Roman" w:hAnsi="Times New Roman" w:cs="Times New Roman"/>
          <w:bCs/>
          <w:sz w:val="28"/>
          <w:szCs w:val="28"/>
        </w:rPr>
        <w:t>,</w:t>
      </w:r>
      <w:r w:rsidR="00F21137" w:rsidRPr="00A424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668A" w:rsidRPr="00A42472">
        <w:rPr>
          <w:rFonts w:ascii="Times New Roman" w:hAnsi="Times New Roman" w:cs="Times New Roman"/>
          <w:bCs/>
          <w:sz w:val="28"/>
          <w:szCs w:val="28"/>
        </w:rPr>
        <w:t xml:space="preserve">государственных программ, </w:t>
      </w:r>
      <w:r w:rsidR="00AC0E53">
        <w:rPr>
          <w:rFonts w:ascii="Times New Roman" w:hAnsi="Times New Roman" w:cs="Times New Roman"/>
          <w:bCs/>
          <w:sz w:val="28"/>
          <w:szCs w:val="28"/>
        </w:rPr>
        <w:t xml:space="preserve">осуществлен </w:t>
      </w:r>
      <w:r w:rsidR="0091668A" w:rsidRPr="00A42472">
        <w:rPr>
          <w:rFonts w:ascii="Times New Roman" w:hAnsi="Times New Roman" w:cs="Times New Roman"/>
          <w:bCs/>
          <w:sz w:val="28"/>
          <w:szCs w:val="28"/>
        </w:rPr>
        <w:t xml:space="preserve">анализ нарушений и отклонений в бюджетном процессе, </w:t>
      </w:r>
      <w:r w:rsidR="00AC0E53">
        <w:rPr>
          <w:rFonts w:ascii="Times New Roman" w:hAnsi="Times New Roman" w:cs="Times New Roman"/>
          <w:bCs/>
          <w:sz w:val="28"/>
          <w:szCs w:val="28"/>
        </w:rPr>
        <w:t>а также подготовлены</w:t>
      </w:r>
      <w:r w:rsidR="0091668A" w:rsidRPr="00A42472">
        <w:rPr>
          <w:rFonts w:ascii="Times New Roman" w:hAnsi="Times New Roman" w:cs="Times New Roman"/>
          <w:bCs/>
          <w:sz w:val="28"/>
          <w:szCs w:val="28"/>
        </w:rPr>
        <w:t xml:space="preserve"> и внесен</w:t>
      </w:r>
      <w:r w:rsidR="00AC0E53">
        <w:rPr>
          <w:rFonts w:ascii="Times New Roman" w:hAnsi="Times New Roman" w:cs="Times New Roman"/>
          <w:bCs/>
          <w:sz w:val="28"/>
          <w:szCs w:val="28"/>
        </w:rPr>
        <w:t>ы</w:t>
      </w:r>
      <w:r w:rsidRPr="00A42472">
        <w:rPr>
          <w:rFonts w:ascii="Times New Roman" w:hAnsi="Times New Roman" w:cs="Times New Roman"/>
          <w:bCs/>
          <w:sz w:val="28"/>
          <w:szCs w:val="28"/>
        </w:rPr>
        <w:t xml:space="preserve"> предложени</w:t>
      </w:r>
      <w:r w:rsidR="00AC0E53">
        <w:rPr>
          <w:rFonts w:ascii="Times New Roman" w:hAnsi="Times New Roman" w:cs="Times New Roman"/>
          <w:bCs/>
          <w:sz w:val="28"/>
          <w:szCs w:val="28"/>
        </w:rPr>
        <w:t>я</w:t>
      </w:r>
      <w:r w:rsidRPr="00A42472">
        <w:rPr>
          <w:rFonts w:ascii="Times New Roman" w:hAnsi="Times New Roman" w:cs="Times New Roman"/>
          <w:bCs/>
          <w:sz w:val="28"/>
          <w:szCs w:val="28"/>
        </w:rPr>
        <w:t xml:space="preserve"> по их устранению</w:t>
      </w:r>
      <w:r w:rsidR="001B030D" w:rsidRPr="00A42472">
        <w:rPr>
          <w:rFonts w:ascii="Times New Roman" w:hAnsi="Times New Roman" w:cs="Times New Roman"/>
          <w:bCs/>
          <w:sz w:val="28"/>
          <w:szCs w:val="28"/>
        </w:rPr>
        <w:t>.</w:t>
      </w:r>
    </w:p>
    <w:p w:rsidR="00440CB3" w:rsidRDefault="00440CB3" w:rsidP="00440C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40CB3">
        <w:rPr>
          <w:rFonts w:ascii="Times New Roman" w:hAnsi="Times New Roman"/>
          <w:sz w:val="28"/>
          <w:szCs w:val="28"/>
        </w:rPr>
        <w:t>По результатам проведенных экспертиз подготовлено 4</w:t>
      </w:r>
      <w:r>
        <w:rPr>
          <w:rFonts w:ascii="Times New Roman" w:hAnsi="Times New Roman"/>
          <w:sz w:val="28"/>
          <w:szCs w:val="28"/>
        </w:rPr>
        <w:t>6</w:t>
      </w:r>
      <w:r w:rsidRPr="00440CB3">
        <w:rPr>
          <w:rFonts w:ascii="Times New Roman" w:hAnsi="Times New Roman"/>
          <w:sz w:val="28"/>
          <w:szCs w:val="28"/>
        </w:rPr>
        <w:t xml:space="preserve"> заключений</w:t>
      </w:r>
      <w:r w:rsidR="00B247D5">
        <w:rPr>
          <w:rFonts w:ascii="Times New Roman" w:hAnsi="Times New Roman"/>
          <w:sz w:val="28"/>
          <w:szCs w:val="28"/>
        </w:rPr>
        <w:t xml:space="preserve"> на проекты документов</w:t>
      </w:r>
      <w:r w:rsidRPr="00440CB3">
        <w:rPr>
          <w:rFonts w:ascii="Times New Roman" w:hAnsi="Times New Roman"/>
          <w:sz w:val="28"/>
          <w:szCs w:val="28"/>
        </w:rPr>
        <w:t>, предусматривающих расходы, покрываемые за счет средств республиканского бюджета, или влияющих на его формирование и исполнение, из них 3</w:t>
      </w:r>
      <w:r>
        <w:rPr>
          <w:rFonts w:ascii="Times New Roman" w:hAnsi="Times New Roman"/>
          <w:sz w:val="28"/>
          <w:szCs w:val="28"/>
        </w:rPr>
        <w:t>5</w:t>
      </w:r>
      <w:r w:rsidRPr="00440CB3">
        <w:rPr>
          <w:rFonts w:ascii="Times New Roman" w:hAnsi="Times New Roman"/>
          <w:sz w:val="28"/>
          <w:szCs w:val="28"/>
        </w:rPr>
        <w:t xml:space="preserve"> заключений </w:t>
      </w:r>
      <w:r>
        <w:rPr>
          <w:rFonts w:ascii="Times New Roman" w:hAnsi="Times New Roman"/>
          <w:sz w:val="28"/>
          <w:szCs w:val="28"/>
        </w:rPr>
        <w:t>на проекты государственных программ Республики Ингушетия.</w:t>
      </w:r>
    </w:p>
    <w:p w:rsidR="00713757" w:rsidRPr="00713757" w:rsidRDefault="00713757" w:rsidP="008001F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713757" w:rsidRDefault="00440CB3" w:rsidP="008001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0CB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D3738A3" wp14:editId="1D74C6A6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757" w:rsidRPr="00713757" w:rsidRDefault="00713757" w:rsidP="008001F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A42472" w:rsidRPr="00B0703A" w:rsidRDefault="00CC13EB" w:rsidP="00243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2472" w:rsidRPr="00B0703A">
        <w:rPr>
          <w:rFonts w:ascii="Times New Roman" w:hAnsi="Times New Roman" w:cs="Times New Roman"/>
          <w:sz w:val="28"/>
          <w:szCs w:val="28"/>
        </w:rPr>
        <w:t xml:space="preserve"> 201</w:t>
      </w:r>
      <w:r w:rsidR="00A42472">
        <w:rPr>
          <w:rFonts w:ascii="Times New Roman" w:hAnsi="Times New Roman" w:cs="Times New Roman"/>
          <w:sz w:val="28"/>
          <w:szCs w:val="28"/>
        </w:rPr>
        <w:t>8</w:t>
      </w:r>
      <w:r w:rsidR="00A42472" w:rsidRPr="00B0703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палатой обеспечено проведение</w:t>
      </w:r>
      <w:r w:rsidR="00A42472" w:rsidRPr="00B0703A">
        <w:rPr>
          <w:rFonts w:ascii="Times New Roman" w:hAnsi="Times New Roman" w:cs="Times New Roman"/>
          <w:sz w:val="28"/>
          <w:szCs w:val="28"/>
        </w:rPr>
        <w:t xml:space="preserve"> предварительного, текущего и последующего контроля за формированием и исполнением республиканского бюджета в соответствии с требованиями Бюджетного кодекса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="00A42472" w:rsidRPr="00B0703A">
        <w:rPr>
          <w:rFonts w:ascii="Times New Roman" w:hAnsi="Times New Roman" w:cs="Times New Roman"/>
          <w:sz w:val="28"/>
          <w:szCs w:val="28"/>
        </w:rPr>
        <w:t xml:space="preserve">, </w:t>
      </w:r>
      <w:r w:rsidR="00A42472" w:rsidRPr="00B0703A">
        <w:rPr>
          <w:rFonts w:ascii="Times New Roman" w:eastAsia="Calibri" w:hAnsi="Times New Roman" w:cs="Times New Roman"/>
          <w:sz w:val="28"/>
          <w:szCs w:val="28"/>
        </w:rPr>
        <w:t>Закон</w:t>
      </w:r>
      <w:r w:rsidR="00A42472" w:rsidRPr="00B0703A">
        <w:rPr>
          <w:rFonts w:ascii="Times New Roman" w:hAnsi="Times New Roman" w:cs="Times New Roman"/>
          <w:sz w:val="28"/>
          <w:szCs w:val="28"/>
        </w:rPr>
        <w:t>а</w:t>
      </w:r>
      <w:r w:rsidR="00A42472" w:rsidRPr="00B0703A">
        <w:rPr>
          <w:rFonts w:ascii="Times New Roman" w:eastAsia="Calibri" w:hAnsi="Times New Roman" w:cs="Times New Roman"/>
          <w:sz w:val="28"/>
          <w:szCs w:val="28"/>
        </w:rPr>
        <w:t xml:space="preserve"> Республики Ингушетия «О бюджетном процессе в Республике Ингушетия»</w:t>
      </w:r>
      <w:r w:rsidR="00A42472" w:rsidRPr="00B0703A">
        <w:rPr>
          <w:rFonts w:ascii="Times New Roman" w:hAnsi="Times New Roman" w:cs="Times New Roman"/>
          <w:sz w:val="28"/>
          <w:szCs w:val="28"/>
        </w:rPr>
        <w:t>.</w:t>
      </w:r>
    </w:p>
    <w:p w:rsidR="009E29D7" w:rsidRDefault="00A42472" w:rsidP="00243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03A">
        <w:rPr>
          <w:rFonts w:ascii="Times New Roman" w:hAnsi="Times New Roman" w:cs="Times New Roman"/>
          <w:sz w:val="28"/>
          <w:szCs w:val="28"/>
        </w:rPr>
        <w:t xml:space="preserve">В рамках предварительного контроля проведена экспертиза и подготовлено заключение на проект закона Республики Ингушетия </w:t>
      </w:r>
      <w:r w:rsidRPr="00A42472">
        <w:rPr>
          <w:rFonts w:ascii="Times New Roman" w:eastAsia="Calibri" w:hAnsi="Times New Roman" w:cs="Times New Roman"/>
          <w:sz w:val="28"/>
          <w:szCs w:val="28"/>
        </w:rPr>
        <w:t>«О республиканском бюджете на 2019 год и на плановый период 2020 и 2021 годов»</w:t>
      </w:r>
      <w:r w:rsidR="006E26BC">
        <w:rPr>
          <w:rFonts w:ascii="Times New Roman" w:eastAsia="Calibri" w:hAnsi="Times New Roman" w:cs="Times New Roman"/>
          <w:sz w:val="28"/>
          <w:szCs w:val="28"/>
        </w:rPr>
        <w:t xml:space="preserve">, основными </w:t>
      </w:r>
      <w:r w:rsidR="006E26BC" w:rsidRPr="006E26BC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6E26BC">
        <w:rPr>
          <w:rFonts w:ascii="Times New Roman" w:hAnsi="Times New Roman" w:cs="Times New Roman"/>
          <w:sz w:val="28"/>
          <w:szCs w:val="28"/>
        </w:rPr>
        <w:t>которой стало</w:t>
      </w:r>
      <w:r w:rsidR="006E26BC" w:rsidRPr="006E26BC">
        <w:rPr>
          <w:rFonts w:ascii="Times New Roman" w:hAnsi="Times New Roman" w:cs="Times New Roman"/>
          <w:sz w:val="28"/>
          <w:szCs w:val="28"/>
        </w:rPr>
        <w:t xml:space="preserve"> установление соответствия </w:t>
      </w:r>
      <w:r w:rsidR="002437B2">
        <w:rPr>
          <w:rFonts w:ascii="Times New Roman" w:hAnsi="Times New Roman" w:cs="Times New Roman"/>
          <w:sz w:val="28"/>
          <w:szCs w:val="28"/>
        </w:rPr>
        <w:t>з</w:t>
      </w:r>
      <w:r w:rsidR="006E26BC" w:rsidRPr="006E26BC">
        <w:rPr>
          <w:rFonts w:ascii="Times New Roman" w:hAnsi="Times New Roman" w:cs="Times New Roman"/>
          <w:sz w:val="28"/>
          <w:szCs w:val="28"/>
        </w:rPr>
        <w:t xml:space="preserve">аконопроекта бюджетному законодательству, документам стратегического планирования, а </w:t>
      </w:r>
      <w:r w:rsidR="006E26BC" w:rsidRPr="00FD536B">
        <w:rPr>
          <w:rFonts w:ascii="Times New Roman" w:hAnsi="Times New Roman" w:cs="Times New Roman"/>
          <w:sz w:val="28"/>
          <w:szCs w:val="28"/>
        </w:rPr>
        <w:t>также подготовка заключения по результатам оценки полноты, обоснованности и достоверности показателей проекта республиканского бюджета.</w:t>
      </w:r>
    </w:p>
    <w:p w:rsidR="00A42472" w:rsidRPr="00FD536B" w:rsidRDefault="006E26BC" w:rsidP="00243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36B">
        <w:rPr>
          <w:rFonts w:ascii="Times New Roman" w:hAnsi="Times New Roman" w:cs="Times New Roman"/>
          <w:sz w:val="28"/>
          <w:szCs w:val="28"/>
        </w:rPr>
        <w:t xml:space="preserve">При подготовке КСП РИ заключения на </w:t>
      </w:r>
      <w:r w:rsidR="002437B2">
        <w:rPr>
          <w:rFonts w:ascii="Times New Roman" w:hAnsi="Times New Roman" w:cs="Times New Roman"/>
          <w:sz w:val="28"/>
          <w:szCs w:val="28"/>
        </w:rPr>
        <w:t>з</w:t>
      </w:r>
      <w:r w:rsidRPr="00FD536B">
        <w:rPr>
          <w:rFonts w:ascii="Times New Roman" w:hAnsi="Times New Roman" w:cs="Times New Roman"/>
          <w:sz w:val="28"/>
          <w:szCs w:val="28"/>
        </w:rPr>
        <w:t>аконопроект учитывалась необходимость реализации основных направлений бюджетной и налоговой политики Республики Ингушетия на 2019 год и на плановый период 2020 и 2021 годов, прогноза социально-экономического развития Республики Ингушетия на 2019 год и плановый период 2020 и 2021 годов.</w:t>
      </w:r>
    </w:p>
    <w:p w:rsidR="002437B2" w:rsidRDefault="00FD536B" w:rsidP="00243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36B">
        <w:rPr>
          <w:rFonts w:ascii="Times New Roman" w:hAnsi="Times New Roman" w:cs="Times New Roman"/>
          <w:sz w:val="28"/>
          <w:szCs w:val="28"/>
        </w:rPr>
        <w:t>В заключении к проекту бюджета в числе прочих замечаний отмечено, что в</w:t>
      </w:r>
      <w:r w:rsidRPr="00FD536B">
        <w:rPr>
          <w:rFonts w:ascii="Times New Roman" w:eastAsia="Calibri" w:hAnsi="Times New Roman" w:cs="Times New Roman"/>
          <w:sz w:val="28"/>
          <w:szCs w:val="28"/>
        </w:rPr>
        <w:t xml:space="preserve"> составе представленных с </w:t>
      </w:r>
      <w:r w:rsidR="002437B2">
        <w:rPr>
          <w:rFonts w:ascii="Times New Roman" w:eastAsia="Calibri" w:hAnsi="Times New Roman" w:cs="Times New Roman"/>
          <w:sz w:val="28"/>
          <w:szCs w:val="28"/>
        </w:rPr>
        <w:t>з</w:t>
      </w:r>
      <w:r w:rsidRPr="00FD536B">
        <w:rPr>
          <w:rFonts w:ascii="Times New Roman" w:eastAsia="Calibri" w:hAnsi="Times New Roman" w:cs="Times New Roman"/>
          <w:sz w:val="28"/>
          <w:szCs w:val="28"/>
        </w:rPr>
        <w:t>аконопроектом</w:t>
      </w:r>
      <w:r w:rsidRPr="00FD536B">
        <w:rPr>
          <w:rFonts w:ascii="Times New Roman" w:hAnsi="Times New Roman" w:cs="Times New Roman"/>
          <w:sz w:val="28"/>
          <w:szCs w:val="28"/>
        </w:rPr>
        <w:t xml:space="preserve"> </w:t>
      </w:r>
      <w:r w:rsidRPr="00FD536B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Pr="00FD536B">
        <w:rPr>
          <w:rFonts w:ascii="Times New Roman" w:hAnsi="Times New Roman" w:cs="Times New Roman"/>
          <w:sz w:val="28"/>
          <w:szCs w:val="28"/>
        </w:rPr>
        <w:t xml:space="preserve"> отсутствуют </w:t>
      </w:r>
      <w:r w:rsidR="006E26BC" w:rsidRPr="00FD53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паспорта </w:t>
      </w:r>
      <w:r w:rsidR="006E26BC" w:rsidRPr="00FD536B">
        <w:rPr>
          <w:rFonts w:ascii="Times New Roman" w:hAnsi="Times New Roman" w:cs="Times New Roman"/>
          <w:sz w:val="28"/>
          <w:szCs w:val="28"/>
        </w:rPr>
        <w:t>государственных программ Республики Ингушетия</w:t>
      </w:r>
      <w:r w:rsidRPr="00FD536B">
        <w:rPr>
          <w:rFonts w:ascii="Times New Roman" w:hAnsi="Times New Roman" w:cs="Times New Roman"/>
          <w:sz w:val="28"/>
          <w:szCs w:val="28"/>
        </w:rPr>
        <w:t xml:space="preserve">, </w:t>
      </w:r>
      <w:r w:rsidR="006E26BC" w:rsidRPr="00FD536B">
        <w:rPr>
          <w:rFonts w:ascii="Times New Roman" w:hAnsi="Times New Roman" w:cs="Times New Roman"/>
          <w:sz w:val="28"/>
          <w:szCs w:val="28"/>
        </w:rPr>
        <w:t>расчеты распределения из республиканского бюджета межбюджетных трансфертов</w:t>
      </w:r>
      <w:r w:rsidRPr="00FD536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E26BC" w:rsidRPr="00FD536B">
        <w:rPr>
          <w:rFonts w:ascii="Times New Roman" w:hAnsi="Times New Roman" w:cs="Times New Roman"/>
          <w:sz w:val="28"/>
          <w:szCs w:val="28"/>
        </w:rPr>
        <w:t>проект бюджета Территориального фонда обязательного медицинского страхования Республики Ингушетия на 2019 год и на плановый период 2020, 2021 годы».</w:t>
      </w:r>
      <w:r w:rsidR="002437B2" w:rsidRPr="002437B2">
        <w:rPr>
          <w:rFonts w:ascii="Times New Roman" w:hAnsi="Times New Roman" w:cs="Times New Roman"/>
          <w:sz w:val="28"/>
          <w:szCs w:val="28"/>
        </w:rPr>
        <w:t xml:space="preserve"> </w:t>
      </w:r>
      <w:r w:rsidR="002437B2">
        <w:rPr>
          <w:rFonts w:ascii="Times New Roman" w:hAnsi="Times New Roman" w:cs="Times New Roman"/>
          <w:sz w:val="28"/>
          <w:szCs w:val="28"/>
        </w:rPr>
        <w:t>П</w:t>
      </w:r>
      <w:r w:rsidR="002437B2" w:rsidRPr="00FD536B">
        <w:rPr>
          <w:rFonts w:ascii="Times New Roman" w:hAnsi="Times New Roman" w:cs="Times New Roman"/>
          <w:sz w:val="28"/>
          <w:szCs w:val="28"/>
        </w:rPr>
        <w:t xml:space="preserve">редставленная с </w:t>
      </w:r>
      <w:r w:rsidR="002437B2">
        <w:rPr>
          <w:rFonts w:ascii="Times New Roman" w:hAnsi="Times New Roman" w:cs="Times New Roman"/>
          <w:sz w:val="28"/>
          <w:szCs w:val="28"/>
        </w:rPr>
        <w:t>з</w:t>
      </w:r>
      <w:r w:rsidR="002437B2" w:rsidRPr="00FD536B">
        <w:rPr>
          <w:rFonts w:ascii="Times New Roman" w:hAnsi="Times New Roman" w:cs="Times New Roman"/>
          <w:sz w:val="28"/>
          <w:szCs w:val="28"/>
        </w:rPr>
        <w:t>аконопроектом пояснительная записка не содержит каких-либо расчетов и пояснений, а также обоснований планируемых доходных и расходных показателей республиканского бюджета.</w:t>
      </w:r>
    </w:p>
    <w:p w:rsidR="006E26BC" w:rsidRPr="00D57A01" w:rsidRDefault="00D57A01" w:rsidP="00D57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этом, </w:t>
      </w:r>
      <w:r w:rsidR="00FD536B" w:rsidRPr="00FD536B">
        <w:rPr>
          <w:rFonts w:ascii="Times New Roman" w:hAnsi="Times New Roman" w:cs="Times New Roman"/>
          <w:sz w:val="28"/>
          <w:szCs w:val="28"/>
        </w:rPr>
        <w:t>о</w:t>
      </w:r>
      <w:r w:rsidR="006E26BC" w:rsidRPr="00FD536B">
        <w:rPr>
          <w:rFonts w:ascii="Times New Roman" w:hAnsi="Times New Roman" w:cs="Times New Roman"/>
          <w:sz w:val="28"/>
          <w:szCs w:val="28"/>
        </w:rPr>
        <w:t xml:space="preserve">ценка ожидаемого исполнения республиканского бюджета по расходам за 2018 год представлена общими направлениями расходования бюджетных средств без данных по главным </w:t>
      </w:r>
      <w:r w:rsidR="006E26BC" w:rsidRPr="00D57A01">
        <w:rPr>
          <w:rFonts w:ascii="Times New Roman" w:hAnsi="Times New Roman" w:cs="Times New Roman"/>
          <w:sz w:val="28"/>
          <w:szCs w:val="28"/>
        </w:rPr>
        <w:t>распорядителям, госпрограммам, разделам и подразделам классификации расходов бюджета, что значительно снижает ее информативность.</w:t>
      </w:r>
      <w:r w:rsidR="002437B2" w:rsidRPr="00D57A01">
        <w:rPr>
          <w:rFonts w:ascii="Times New Roman" w:hAnsi="Times New Roman" w:cs="Times New Roman"/>
          <w:sz w:val="28"/>
          <w:szCs w:val="28"/>
        </w:rPr>
        <w:t xml:space="preserve"> </w:t>
      </w:r>
      <w:r w:rsidR="002437B2" w:rsidRPr="0005017C"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="00FD536B" w:rsidRPr="0005017C">
        <w:rPr>
          <w:rFonts w:ascii="Times New Roman" w:hAnsi="Times New Roman" w:cs="Times New Roman"/>
          <w:sz w:val="28"/>
          <w:szCs w:val="28"/>
        </w:rPr>
        <w:t>в</w:t>
      </w:r>
      <w:r w:rsidR="006E26BC" w:rsidRPr="0005017C">
        <w:rPr>
          <w:rFonts w:ascii="Times New Roman" w:hAnsi="Times New Roman" w:cs="Times New Roman"/>
          <w:sz w:val="28"/>
          <w:szCs w:val="28"/>
        </w:rPr>
        <w:t xml:space="preserve"> представленной оценке ожидаемого исполнения республиканского бюджета в 2018 году показатели первоначального и уточненного планов по доходным и расходным статьям республиканского бюджета не соответствуют аналогичным показателям, утвержденным республиканским бюджетом на 2018 год Законами Р</w:t>
      </w:r>
      <w:r w:rsidR="002437B2" w:rsidRPr="0005017C">
        <w:rPr>
          <w:rFonts w:ascii="Times New Roman" w:hAnsi="Times New Roman" w:cs="Times New Roman"/>
          <w:sz w:val="28"/>
          <w:szCs w:val="28"/>
        </w:rPr>
        <w:t xml:space="preserve">И </w:t>
      </w:r>
      <w:r w:rsidR="006E26BC" w:rsidRPr="0005017C">
        <w:rPr>
          <w:rFonts w:ascii="Times New Roman" w:hAnsi="Times New Roman" w:cs="Times New Roman"/>
          <w:sz w:val="28"/>
          <w:szCs w:val="28"/>
        </w:rPr>
        <w:t>от 26</w:t>
      </w:r>
      <w:r w:rsidR="002437B2" w:rsidRPr="0005017C">
        <w:rPr>
          <w:rFonts w:ascii="Times New Roman" w:hAnsi="Times New Roman" w:cs="Times New Roman"/>
          <w:sz w:val="28"/>
          <w:szCs w:val="28"/>
        </w:rPr>
        <w:t>.12.2017 г.</w:t>
      </w:r>
      <w:r w:rsidR="006E26BC" w:rsidRPr="0005017C">
        <w:rPr>
          <w:rFonts w:ascii="Times New Roman" w:hAnsi="Times New Roman" w:cs="Times New Roman"/>
          <w:sz w:val="28"/>
          <w:szCs w:val="28"/>
        </w:rPr>
        <w:t xml:space="preserve"> №66-РЗ (первоначальная редакция) и от 2</w:t>
      </w:r>
      <w:r w:rsidR="002437B2" w:rsidRPr="0005017C">
        <w:rPr>
          <w:rFonts w:ascii="Times New Roman" w:hAnsi="Times New Roman" w:cs="Times New Roman"/>
          <w:sz w:val="28"/>
          <w:szCs w:val="28"/>
        </w:rPr>
        <w:t>.10.</w:t>
      </w:r>
      <w:r w:rsidR="006E26BC" w:rsidRPr="0005017C">
        <w:rPr>
          <w:rFonts w:ascii="Times New Roman" w:hAnsi="Times New Roman" w:cs="Times New Roman"/>
          <w:sz w:val="28"/>
          <w:szCs w:val="28"/>
        </w:rPr>
        <w:t>2018</w:t>
      </w:r>
      <w:r w:rsidR="002437B2" w:rsidRPr="0005017C">
        <w:rPr>
          <w:rFonts w:ascii="Times New Roman" w:hAnsi="Times New Roman" w:cs="Times New Roman"/>
          <w:sz w:val="28"/>
          <w:szCs w:val="28"/>
        </w:rPr>
        <w:t> </w:t>
      </w:r>
      <w:r w:rsidR="006E26BC" w:rsidRPr="0005017C">
        <w:rPr>
          <w:rFonts w:ascii="Times New Roman" w:hAnsi="Times New Roman" w:cs="Times New Roman"/>
          <w:sz w:val="28"/>
          <w:szCs w:val="28"/>
        </w:rPr>
        <w:t>г. №41-РЗ (последняя редакция) соответственно.</w:t>
      </w:r>
    </w:p>
    <w:p w:rsidR="00313670" w:rsidRDefault="002437B2" w:rsidP="00DB7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A01">
        <w:rPr>
          <w:rFonts w:ascii="Times New Roman" w:hAnsi="Times New Roman" w:cs="Times New Roman"/>
          <w:sz w:val="28"/>
          <w:szCs w:val="28"/>
        </w:rPr>
        <w:t xml:space="preserve">В ходе экспертизы законопроекта установлено, что </w:t>
      </w:r>
      <w:r w:rsidR="00DB7736" w:rsidRPr="00D57A01">
        <w:rPr>
          <w:rFonts w:ascii="Times New Roman" w:hAnsi="Times New Roman" w:cs="Times New Roman"/>
          <w:sz w:val="28"/>
          <w:szCs w:val="28"/>
        </w:rPr>
        <w:t>п</w:t>
      </w:r>
      <w:r w:rsidR="006E26BC" w:rsidRPr="00D57A01">
        <w:rPr>
          <w:rFonts w:ascii="Times New Roman" w:hAnsi="Times New Roman" w:cs="Times New Roman"/>
          <w:sz w:val="28"/>
          <w:szCs w:val="28"/>
        </w:rPr>
        <w:t>редусмотренное привлечение кредитов кредитных организаций в качестве источников финансировани</w:t>
      </w:r>
      <w:r w:rsidR="006E26BC" w:rsidRPr="00FD536B">
        <w:rPr>
          <w:rFonts w:ascii="Times New Roman" w:hAnsi="Times New Roman" w:cs="Times New Roman"/>
          <w:sz w:val="28"/>
          <w:szCs w:val="28"/>
        </w:rPr>
        <w:t>я дефицита республиканского бюджета, более того, ежегодное увеличение их объемов, противоречит Основным направления налоговой и бюджетной политики Республики Ингушетия на 2019 год и на плановый период 2020 и 2021 годов</w:t>
      </w:r>
      <w:r w:rsidR="00313670">
        <w:rPr>
          <w:rFonts w:ascii="Times New Roman" w:hAnsi="Times New Roman" w:cs="Times New Roman"/>
          <w:sz w:val="28"/>
          <w:szCs w:val="28"/>
        </w:rPr>
        <w:t>.</w:t>
      </w:r>
    </w:p>
    <w:p w:rsidR="00DB7736" w:rsidRDefault="00D57A01" w:rsidP="00DB7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E26BC" w:rsidRPr="00FD536B">
        <w:rPr>
          <w:rFonts w:ascii="Times New Roman" w:hAnsi="Times New Roman" w:cs="Times New Roman"/>
          <w:sz w:val="28"/>
          <w:szCs w:val="28"/>
        </w:rPr>
        <w:t xml:space="preserve"> расходной части проекта бюджета не учтены средства на обслуживание государственного долга по кредитам кредитных организаций</w:t>
      </w:r>
      <w:r w:rsidR="00DB7736">
        <w:rPr>
          <w:rFonts w:ascii="Times New Roman" w:hAnsi="Times New Roman" w:cs="Times New Roman"/>
          <w:sz w:val="28"/>
          <w:szCs w:val="28"/>
        </w:rPr>
        <w:t xml:space="preserve">, что нарушает </w:t>
      </w:r>
      <w:r w:rsidR="006E26BC" w:rsidRPr="00FD536B">
        <w:rPr>
          <w:rFonts w:ascii="Times New Roman" w:hAnsi="Times New Roman" w:cs="Times New Roman"/>
          <w:sz w:val="28"/>
          <w:szCs w:val="28"/>
        </w:rPr>
        <w:t>принцип полноты отражения доходов, расходов и источников финансирования дефицитов б</w:t>
      </w:r>
      <w:r w:rsidR="00DB7736">
        <w:rPr>
          <w:rFonts w:ascii="Times New Roman" w:hAnsi="Times New Roman" w:cs="Times New Roman"/>
          <w:sz w:val="28"/>
          <w:szCs w:val="28"/>
        </w:rPr>
        <w:t xml:space="preserve">юджетов. </w:t>
      </w:r>
      <w:r w:rsidR="006E26BC" w:rsidRPr="00FD536B">
        <w:rPr>
          <w:rFonts w:ascii="Times New Roman" w:hAnsi="Times New Roman" w:cs="Times New Roman"/>
          <w:sz w:val="28"/>
          <w:szCs w:val="28"/>
        </w:rPr>
        <w:t xml:space="preserve">При этом, предельные объемы государственного внутреннего долга на </w:t>
      </w:r>
      <w:r w:rsidR="00313670">
        <w:rPr>
          <w:rFonts w:ascii="Times New Roman" w:hAnsi="Times New Roman" w:cs="Times New Roman"/>
          <w:sz w:val="28"/>
          <w:szCs w:val="28"/>
        </w:rPr>
        <w:t>начало</w:t>
      </w:r>
      <w:r w:rsidR="006E26BC" w:rsidRPr="00FD536B">
        <w:rPr>
          <w:rFonts w:ascii="Times New Roman" w:hAnsi="Times New Roman" w:cs="Times New Roman"/>
          <w:sz w:val="28"/>
          <w:szCs w:val="28"/>
        </w:rPr>
        <w:t xml:space="preserve"> 2021 </w:t>
      </w:r>
      <w:r w:rsidR="00DB7736">
        <w:rPr>
          <w:rFonts w:ascii="Times New Roman" w:hAnsi="Times New Roman" w:cs="Times New Roman"/>
          <w:sz w:val="28"/>
          <w:szCs w:val="28"/>
        </w:rPr>
        <w:t xml:space="preserve">и </w:t>
      </w:r>
      <w:r w:rsidR="006E26BC" w:rsidRPr="00FD536B">
        <w:rPr>
          <w:rFonts w:ascii="Times New Roman" w:hAnsi="Times New Roman" w:cs="Times New Roman"/>
          <w:sz w:val="28"/>
          <w:szCs w:val="28"/>
        </w:rPr>
        <w:t>2022 год</w:t>
      </w:r>
      <w:r w:rsidR="00313670">
        <w:rPr>
          <w:rFonts w:ascii="Times New Roman" w:hAnsi="Times New Roman" w:cs="Times New Roman"/>
          <w:sz w:val="28"/>
          <w:szCs w:val="28"/>
        </w:rPr>
        <w:t>ов</w:t>
      </w:r>
      <w:r w:rsidR="006E26BC" w:rsidRPr="00FD536B">
        <w:rPr>
          <w:rFonts w:ascii="Times New Roman" w:hAnsi="Times New Roman" w:cs="Times New Roman"/>
          <w:sz w:val="28"/>
          <w:szCs w:val="28"/>
        </w:rPr>
        <w:t xml:space="preserve"> превышают предельно допустимые </w:t>
      </w:r>
      <w:r w:rsidR="00DB7736">
        <w:rPr>
          <w:rFonts w:ascii="Times New Roman" w:hAnsi="Times New Roman" w:cs="Times New Roman"/>
          <w:sz w:val="28"/>
          <w:szCs w:val="28"/>
        </w:rPr>
        <w:t>значения.</w:t>
      </w:r>
    </w:p>
    <w:p w:rsidR="00A249B9" w:rsidRDefault="00A249B9" w:rsidP="00A249B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Палата обра</w:t>
      </w:r>
      <w:r w:rsidR="0005017C">
        <w:rPr>
          <w:rFonts w:ascii="Times New Roman" w:hAnsi="Times New Roman" w:cs="Times New Roman"/>
          <w:sz w:val="28"/>
          <w:szCs w:val="28"/>
        </w:rPr>
        <w:t>тила</w:t>
      </w:r>
      <w:r>
        <w:rPr>
          <w:rFonts w:ascii="Times New Roman" w:hAnsi="Times New Roman" w:cs="Times New Roman"/>
          <w:sz w:val="28"/>
          <w:szCs w:val="28"/>
        </w:rPr>
        <w:t xml:space="preserve"> внимание на несоответствие п</w:t>
      </w:r>
      <w:r w:rsidR="006E26BC" w:rsidRPr="00FD536B">
        <w:rPr>
          <w:rFonts w:ascii="Times New Roman" w:hAnsi="Times New Roman" w:cs="Times New Roman"/>
          <w:color w:val="000000"/>
          <w:sz w:val="28"/>
          <w:szCs w:val="28"/>
        </w:rPr>
        <w:t>редусмотренны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E26BC" w:rsidRPr="00FD536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E26BC" w:rsidRPr="00FD536B">
        <w:rPr>
          <w:rFonts w:ascii="Times New Roman" w:hAnsi="Times New Roman" w:cs="Times New Roman"/>
          <w:color w:val="000000"/>
          <w:sz w:val="28"/>
          <w:szCs w:val="28"/>
        </w:rPr>
        <w:t>аконопроекте объем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6E26BC" w:rsidRPr="00FD53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26BC" w:rsidRPr="00FD536B">
        <w:rPr>
          <w:rFonts w:ascii="Times New Roman" w:hAnsi="Times New Roman" w:cs="Times New Roman"/>
          <w:sz w:val="28"/>
          <w:szCs w:val="28"/>
        </w:rPr>
        <w:t>доходов от реализации имущества, находящегося в собственности субъекта, аналогичным показателям Прогнозного плана (программы) приватизации государственного имущества Республики Ингушетия на 2017 год и плановый период 2018 и 2019 годов, утвержденного Распоряжением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E26BC" w:rsidRPr="00FD536B">
        <w:rPr>
          <w:rFonts w:ascii="Times New Roman" w:hAnsi="Times New Roman" w:cs="Times New Roman"/>
          <w:sz w:val="28"/>
          <w:szCs w:val="28"/>
        </w:rPr>
        <w:t>от 5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6E26BC" w:rsidRPr="00FD536B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 г.</w:t>
      </w:r>
    </w:p>
    <w:p w:rsidR="00D3275D" w:rsidRDefault="00D57A01" w:rsidP="00D3275D">
      <w:pPr>
        <w:tabs>
          <w:tab w:val="left" w:pos="709"/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A01">
        <w:rPr>
          <w:rFonts w:ascii="Times New Roman" w:hAnsi="Times New Roman" w:cs="Times New Roman"/>
          <w:sz w:val="28"/>
          <w:szCs w:val="28"/>
        </w:rPr>
        <w:t>Согласно заключению Палаты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E26BC" w:rsidRPr="00FD536B">
        <w:rPr>
          <w:rFonts w:ascii="Times New Roman" w:hAnsi="Times New Roman" w:cs="Times New Roman"/>
          <w:sz w:val="28"/>
          <w:szCs w:val="28"/>
        </w:rPr>
        <w:t xml:space="preserve">асходы </w:t>
      </w:r>
      <w:r w:rsidR="006E26BC" w:rsidRPr="00FD536B"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учреждений общего и дошкольного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законопроекте </w:t>
      </w:r>
      <w:r w:rsidR="006E26BC" w:rsidRPr="00FD536B">
        <w:rPr>
          <w:rFonts w:ascii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дусмотрены только на 11 месяцев, </w:t>
      </w:r>
      <w:r w:rsidR="00D3275D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нарушает </w:t>
      </w:r>
      <w:r w:rsidR="006E26BC" w:rsidRPr="00FD536B">
        <w:rPr>
          <w:rFonts w:ascii="Times New Roman" w:hAnsi="Times New Roman" w:cs="Times New Roman"/>
          <w:sz w:val="28"/>
          <w:szCs w:val="28"/>
        </w:rPr>
        <w:t xml:space="preserve">принцип полноты отражения доходов, расходов и источников финансирования дефицитов бюджетов (ст. 32 БК РФ), </w:t>
      </w:r>
      <w:r w:rsidR="006E26BC" w:rsidRPr="00FD536B">
        <w:rPr>
          <w:rFonts w:ascii="Times New Roman" w:hAnsi="Times New Roman" w:cs="Times New Roman"/>
          <w:color w:val="22272F"/>
          <w:sz w:val="28"/>
          <w:szCs w:val="28"/>
        </w:rPr>
        <w:t xml:space="preserve">а также </w:t>
      </w:r>
      <w:r w:rsidR="000E0DA4">
        <w:rPr>
          <w:rFonts w:ascii="Times New Roman" w:hAnsi="Times New Roman" w:cs="Times New Roman"/>
          <w:color w:val="22272F"/>
          <w:sz w:val="28"/>
          <w:szCs w:val="28"/>
        </w:rPr>
        <w:t xml:space="preserve">статью </w:t>
      </w:r>
      <w:r w:rsidR="006E26BC" w:rsidRPr="00FD536B">
        <w:rPr>
          <w:rFonts w:ascii="Times New Roman" w:hAnsi="Times New Roman" w:cs="Times New Roman"/>
          <w:color w:val="000000"/>
          <w:sz w:val="28"/>
          <w:szCs w:val="28"/>
        </w:rPr>
        <w:t>10 Закона Р</w:t>
      </w:r>
      <w:r w:rsidR="000E0DA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E26BC" w:rsidRPr="00FD536B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proofErr w:type="gramStart"/>
      <w:r w:rsidR="006E26BC" w:rsidRPr="00FD536B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0E0DA4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6E26BC" w:rsidRPr="00FD536B">
        <w:rPr>
          <w:rFonts w:ascii="Times New Roman" w:hAnsi="Times New Roman" w:cs="Times New Roman"/>
          <w:color w:val="000000"/>
          <w:sz w:val="28"/>
          <w:szCs w:val="28"/>
        </w:rPr>
        <w:t xml:space="preserve">2008 </w:t>
      </w:r>
      <w:r w:rsidR="000E0DA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E26BC" w:rsidRPr="00FD536B">
        <w:rPr>
          <w:rFonts w:ascii="Times New Roman" w:hAnsi="Times New Roman" w:cs="Times New Roman"/>
          <w:color w:val="000000"/>
          <w:sz w:val="28"/>
          <w:szCs w:val="28"/>
        </w:rPr>
        <w:t>г.</w:t>
      </w:r>
      <w:proofErr w:type="gramEnd"/>
      <w:r w:rsidR="006E26BC" w:rsidRPr="00FD536B">
        <w:rPr>
          <w:rFonts w:ascii="Times New Roman" w:hAnsi="Times New Roman" w:cs="Times New Roman"/>
          <w:color w:val="000000"/>
          <w:sz w:val="28"/>
          <w:szCs w:val="28"/>
        </w:rPr>
        <w:t xml:space="preserve"> № 40-РЗ «О бюджетном процессе в Республике Ингушетия».</w:t>
      </w:r>
    </w:p>
    <w:p w:rsidR="006E26BC" w:rsidRPr="00FD536B" w:rsidRDefault="00D3275D" w:rsidP="00D3275D">
      <w:pPr>
        <w:tabs>
          <w:tab w:val="left" w:pos="709"/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в </w:t>
      </w:r>
      <w:r w:rsidR="006E26BC" w:rsidRPr="00FD536B">
        <w:rPr>
          <w:rFonts w:ascii="Times New Roman" w:hAnsi="Times New Roman" w:cs="Times New Roman"/>
          <w:sz w:val="28"/>
          <w:szCs w:val="28"/>
        </w:rPr>
        <w:t>нарушение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="006E26BC" w:rsidRPr="00FD536B">
        <w:rPr>
          <w:rFonts w:ascii="Times New Roman" w:hAnsi="Times New Roman" w:cs="Times New Roman"/>
          <w:sz w:val="28"/>
          <w:szCs w:val="28"/>
        </w:rPr>
        <w:t xml:space="preserve"> 32 БК РФ и </w:t>
      </w:r>
      <w:r w:rsidR="006E26BC" w:rsidRPr="00FD536B">
        <w:rPr>
          <w:rFonts w:ascii="Times New Roman" w:hAnsi="Times New Roman" w:cs="Times New Roman"/>
          <w:color w:val="22272F"/>
          <w:sz w:val="28"/>
          <w:szCs w:val="28"/>
        </w:rPr>
        <w:t>ст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атьи </w:t>
      </w:r>
      <w:r w:rsidR="006E26BC" w:rsidRPr="00FD536B">
        <w:rPr>
          <w:rFonts w:ascii="Times New Roman" w:hAnsi="Times New Roman" w:cs="Times New Roman"/>
          <w:color w:val="000000"/>
          <w:sz w:val="28"/>
          <w:szCs w:val="28"/>
        </w:rPr>
        <w:t>10 Закона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6E26BC" w:rsidRPr="00FD536B">
        <w:rPr>
          <w:rFonts w:ascii="Times New Roman" w:hAnsi="Times New Roman" w:cs="Times New Roman"/>
          <w:color w:val="000000"/>
          <w:sz w:val="28"/>
          <w:szCs w:val="28"/>
        </w:rPr>
        <w:t xml:space="preserve">«О бюджетном процессе в Республике Ингушетия», </w:t>
      </w:r>
      <w:r w:rsidR="006E26BC" w:rsidRPr="00FD536B">
        <w:rPr>
          <w:rFonts w:ascii="Times New Roman" w:hAnsi="Times New Roman" w:cs="Times New Roman"/>
          <w:sz w:val="28"/>
          <w:szCs w:val="28"/>
        </w:rPr>
        <w:t xml:space="preserve">трансферты бюджету Федерального фонда обязательного медицинского страхования на уплату страховых взносов на обязательное медицинское страхование неработающего населения в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E26BC" w:rsidRPr="00FD536B">
        <w:rPr>
          <w:rFonts w:ascii="Times New Roman" w:hAnsi="Times New Roman" w:cs="Times New Roman"/>
          <w:sz w:val="28"/>
          <w:szCs w:val="28"/>
        </w:rPr>
        <w:t xml:space="preserve">аконопроекте запланированы только </w:t>
      </w:r>
      <w:r w:rsidR="006E26BC" w:rsidRPr="00FD536B">
        <w:rPr>
          <w:rFonts w:ascii="Times New Roman" w:hAnsi="Times New Roman" w:cs="Times New Roman"/>
          <w:color w:val="000000"/>
          <w:sz w:val="28"/>
          <w:szCs w:val="28"/>
        </w:rPr>
        <w:t>из расчета 5 месяцев финансовог</w:t>
      </w:r>
      <w:r>
        <w:rPr>
          <w:rFonts w:ascii="Times New Roman" w:hAnsi="Times New Roman" w:cs="Times New Roman"/>
          <w:color w:val="000000"/>
          <w:sz w:val="28"/>
          <w:szCs w:val="28"/>
        </w:rPr>
        <w:t>о года.</w:t>
      </w:r>
    </w:p>
    <w:p w:rsidR="0005017C" w:rsidRDefault="001516EE" w:rsidP="001516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6EE">
        <w:rPr>
          <w:rFonts w:ascii="Times New Roman" w:hAnsi="Times New Roman" w:cs="Times New Roman"/>
          <w:color w:val="000000"/>
          <w:sz w:val="28"/>
          <w:szCs w:val="28"/>
        </w:rPr>
        <w:t xml:space="preserve">В заключении Палаты также отмечено,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E26BC" w:rsidRPr="00FD536B">
        <w:rPr>
          <w:rFonts w:ascii="Times New Roman" w:hAnsi="Times New Roman" w:cs="Times New Roman"/>
          <w:sz w:val="28"/>
          <w:szCs w:val="28"/>
        </w:rPr>
        <w:t xml:space="preserve">бъемы бюджетных ассигнований, предусмотренные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E26BC" w:rsidRPr="00FD536B">
        <w:rPr>
          <w:rFonts w:ascii="Times New Roman" w:hAnsi="Times New Roman" w:cs="Times New Roman"/>
          <w:sz w:val="28"/>
          <w:szCs w:val="28"/>
        </w:rPr>
        <w:t>аконопроектом на реализацию государственных программ Республики Ингушетия, в нарушение требований ч</w:t>
      </w:r>
      <w:r>
        <w:rPr>
          <w:rFonts w:ascii="Times New Roman" w:hAnsi="Times New Roman" w:cs="Times New Roman"/>
          <w:sz w:val="28"/>
          <w:szCs w:val="28"/>
        </w:rPr>
        <w:t xml:space="preserve">асти </w:t>
      </w:r>
      <w:r w:rsidR="006E26BC" w:rsidRPr="00FD536B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="006E26BC" w:rsidRPr="00FD536B">
        <w:rPr>
          <w:rFonts w:ascii="Times New Roman" w:hAnsi="Times New Roman" w:cs="Times New Roman"/>
          <w:sz w:val="28"/>
          <w:szCs w:val="28"/>
        </w:rPr>
        <w:t xml:space="preserve"> 179 БК РФ, не соответствуют паспортным значениям </w:t>
      </w:r>
      <w:r w:rsidR="006E26BC" w:rsidRPr="00FD536B">
        <w:rPr>
          <w:rFonts w:ascii="Times New Roman" w:hAnsi="Times New Roman" w:cs="Times New Roman"/>
          <w:sz w:val="28"/>
          <w:szCs w:val="28"/>
        </w:rPr>
        <w:lastRenderedPageBreak/>
        <w:t>государственных программ, утвержденных Постановлениями Правительства Республики Ингушетия.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6EE" w:rsidRDefault="001516EE" w:rsidP="001516EE">
      <w:pPr>
        <w:spacing w:after="0" w:line="240" w:lineRule="auto"/>
        <w:ind w:right="-9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03A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B0703A">
        <w:rPr>
          <w:rFonts w:ascii="Times New Roman" w:eastAsia="Calibri" w:hAnsi="Times New Roman" w:cs="Times New Roman"/>
          <w:sz w:val="28"/>
          <w:szCs w:val="28"/>
        </w:rPr>
        <w:t xml:space="preserve"> целях своевременного финансирования расходных обязательств, а также обеспечения должного контроля за ходом их исполнения в заключении Контрольно-счетной палатой предложено </w:t>
      </w:r>
      <w:r>
        <w:rPr>
          <w:rFonts w:ascii="Times New Roman" w:eastAsia="Calibri" w:hAnsi="Times New Roman" w:cs="Times New Roman"/>
          <w:sz w:val="28"/>
          <w:szCs w:val="28"/>
        </w:rPr>
        <w:t>Правительству РИ</w:t>
      </w:r>
      <w:r w:rsidRPr="001516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D536B">
        <w:rPr>
          <w:rFonts w:ascii="Times New Roman" w:eastAsia="Calibri" w:hAnsi="Times New Roman" w:cs="Times New Roman"/>
          <w:sz w:val="28"/>
          <w:szCs w:val="28"/>
        </w:rPr>
        <w:t>беспечить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516EE" w:rsidRPr="00F74439" w:rsidRDefault="001516EE" w:rsidP="00F74439">
      <w:pPr>
        <w:pStyle w:val="ac"/>
        <w:numPr>
          <w:ilvl w:val="0"/>
          <w:numId w:val="12"/>
        </w:numPr>
        <w:tabs>
          <w:tab w:val="left" w:pos="993"/>
        </w:tabs>
        <w:ind w:left="0" w:right="-9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439">
        <w:rPr>
          <w:rFonts w:ascii="Times New Roman" w:eastAsia="Calibri" w:hAnsi="Times New Roman" w:cs="Times New Roman"/>
          <w:sz w:val="28"/>
          <w:szCs w:val="28"/>
        </w:rPr>
        <w:t>должный контроль за формированием, внесением изменений и дополнений, а также исполнением республиканского бюджета в строгом соответствии с требованиями БК РФ, а также Закона Республики Ингушетия «О бюджетном процессе в Республике Ингушетия» №40-РЗ от 31.12.2008 года;</w:t>
      </w:r>
    </w:p>
    <w:p w:rsidR="001516EE" w:rsidRPr="00F74439" w:rsidRDefault="001516EE" w:rsidP="00F74439">
      <w:pPr>
        <w:pStyle w:val="ac"/>
        <w:numPr>
          <w:ilvl w:val="0"/>
          <w:numId w:val="12"/>
        </w:numPr>
        <w:tabs>
          <w:tab w:val="left" w:pos="993"/>
        </w:tabs>
        <w:ind w:left="0" w:right="-9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439">
        <w:rPr>
          <w:rFonts w:ascii="Times New Roman" w:eastAsia="Calibri" w:hAnsi="Times New Roman" w:cs="Times New Roman"/>
          <w:sz w:val="28"/>
          <w:szCs w:val="28"/>
        </w:rPr>
        <w:t xml:space="preserve">представление в Народное Собрание РИ совместно с проектом закона Республики Ингушетия о республиканском бюджете </w:t>
      </w:r>
      <w:r w:rsidRPr="00F74439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</w:t>
      </w:r>
      <w:r w:rsidRPr="00F74439">
        <w:rPr>
          <w:rFonts w:ascii="Times New Roman" w:eastAsia="Calibri" w:hAnsi="Times New Roman" w:cs="Times New Roman"/>
          <w:sz w:val="28"/>
          <w:szCs w:val="28"/>
        </w:rPr>
        <w:t xml:space="preserve">полного перечня документов в соответствии со ст.184.2 БК РФ и ст.19 </w:t>
      </w:r>
      <w:r w:rsidRPr="00F74439">
        <w:rPr>
          <w:rFonts w:ascii="Times New Roman" w:hAnsi="Times New Roman" w:cs="Times New Roman"/>
          <w:sz w:val="28"/>
          <w:szCs w:val="28"/>
        </w:rPr>
        <w:t xml:space="preserve">Закона Республики </w:t>
      </w:r>
      <w:proofErr w:type="gramStart"/>
      <w:r w:rsidRPr="00F74439">
        <w:rPr>
          <w:rFonts w:ascii="Times New Roman" w:hAnsi="Times New Roman" w:cs="Times New Roman"/>
          <w:sz w:val="28"/>
          <w:szCs w:val="28"/>
        </w:rPr>
        <w:t>Ингушетия  «</w:t>
      </w:r>
      <w:proofErr w:type="gramEnd"/>
      <w:r w:rsidRPr="00F74439">
        <w:rPr>
          <w:rFonts w:ascii="Times New Roman" w:hAnsi="Times New Roman" w:cs="Times New Roman"/>
          <w:sz w:val="28"/>
          <w:szCs w:val="28"/>
        </w:rPr>
        <w:t>О бюджетном процессе в Республике Ингушетия» №40-</w:t>
      </w:r>
      <w:r w:rsidRPr="00F7443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74439">
        <w:rPr>
          <w:rFonts w:ascii="Times New Roman" w:hAnsi="Times New Roman" w:cs="Times New Roman"/>
          <w:sz w:val="28"/>
          <w:szCs w:val="28"/>
        </w:rPr>
        <w:t>З от 31.12.2008 г.</w:t>
      </w:r>
    </w:p>
    <w:p w:rsidR="001516EE" w:rsidRPr="00F74439" w:rsidRDefault="001516EE" w:rsidP="00F74439">
      <w:pPr>
        <w:pStyle w:val="ac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439">
        <w:rPr>
          <w:rFonts w:ascii="Times New Roman" w:eastAsia="Calibri" w:hAnsi="Times New Roman" w:cs="Times New Roman"/>
          <w:sz w:val="28"/>
          <w:szCs w:val="28"/>
        </w:rPr>
        <w:t>принятие своевременных мер, направленных на приведение объемов финансирования, утвержденных в государственных программах, а также целевых показателей (индикаторов эффективности реализации программных мероприятий), в соответствие с расходами, утвержденными в республиканском бюджете на очередной финансовый год.</w:t>
      </w:r>
    </w:p>
    <w:p w:rsidR="001516EE" w:rsidRPr="00B0703A" w:rsidRDefault="001516EE" w:rsidP="00151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03A">
        <w:rPr>
          <w:rFonts w:ascii="Times New Roman" w:hAnsi="Times New Roman" w:cs="Times New Roman"/>
          <w:sz w:val="28"/>
          <w:szCs w:val="28"/>
        </w:rPr>
        <w:t>Экспертно-аналитическая деятельность Палаты в процессе текущего контроля осуществлялась путем проведения анализа ежеквартальных отчетов об исполнении республиканского бюджета на 201</w:t>
      </w:r>
      <w:r w:rsidR="00F74439">
        <w:rPr>
          <w:rFonts w:ascii="Times New Roman" w:hAnsi="Times New Roman" w:cs="Times New Roman"/>
          <w:sz w:val="28"/>
          <w:szCs w:val="28"/>
        </w:rPr>
        <w:t>8</w:t>
      </w:r>
      <w:r w:rsidRPr="00B0703A">
        <w:rPr>
          <w:rFonts w:ascii="Times New Roman" w:hAnsi="Times New Roman" w:cs="Times New Roman"/>
          <w:sz w:val="28"/>
          <w:szCs w:val="28"/>
        </w:rPr>
        <w:t xml:space="preserve"> год в части полноты поступлений, соответствия фактического расходования бюджетных средств законодательно утвержденным показателям.</w:t>
      </w:r>
    </w:p>
    <w:p w:rsidR="00DC024B" w:rsidRPr="00943D89" w:rsidRDefault="00DC024B" w:rsidP="00943D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703A">
        <w:rPr>
          <w:rFonts w:ascii="Times New Roman" w:hAnsi="Times New Roman" w:cs="Times New Roman"/>
          <w:sz w:val="28"/>
          <w:szCs w:val="28"/>
        </w:rPr>
        <w:t>В своих заклю</w:t>
      </w:r>
      <w:r w:rsidR="0064713E">
        <w:rPr>
          <w:rFonts w:ascii="Times New Roman" w:hAnsi="Times New Roman" w:cs="Times New Roman"/>
          <w:sz w:val="28"/>
          <w:szCs w:val="28"/>
        </w:rPr>
        <w:t xml:space="preserve">чениях Контрольно-счетная палата акцентировала внимание </w:t>
      </w:r>
      <w:r w:rsidRPr="00B0703A">
        <w:rPr>
          <w:rFonts w:ascii="Times New Roman" w:hAnsi="Times New Roman" w:cs="Times New Roman"/>
          <w:sz w:val="28"/>
          <w:szCs w:val="28"/>
        </w:rPr>
        <w:t xml:space="preserve">на </w:t>
      </w:r>
      <w:r w:rsidRPr="00B0703A">
        <w:rPr>
          <w:rFonts w:ascii="Times New Roman" w:eastAsia="Calibri" w:hAnsi="Times New Roman" w:cs="Times New Roman"/>
          <w:sz w:val="28"/>
          <w:szCs w:val="28"/>
        </w:rPr>
        <w:t>с</w:t>
      </w:r>
      <w:r w:rsidR="002B2BBE">
        <w:rPr>
          <w:rFonts w:ascii="Times New Roman" w:eastAsia="Calibri" w:hAnsi="Times New Roman" w:cs="Times New Roman"/>
          <w:sz w:val="28"/>
          <w:szCs w:val="28"/>
        </w:rPr>
        <w:t>кладывающ</w:t>
      </w:r>
      <w:r w:rsidR="0064713E">
        <w:rPr>
          <w:rFonts w:ascii="Times New Roman" w:eastAsia="Calibri" w:hAnsi="Times New Roman" w:cs="Times New Roman"/>
          <w:sz w:val="28"/>
          <w:szCs w:val="28"/>
        </w:rPr>
        <w:t>ейся</w:t>
      </w:r>
      <w:r w:rsidRPr="00B0703A">
        <w:rPr>
          <w:rFonts w:ascii="Times New Roman" w:eastAsia="Calibri" w:hAnsi="Times New Roman" w:cs="Times New Roman"/>
          <w:sz w:val="28"/>
          <w:szCs w:val="28"/>
        </w:rPr>
        <w:t xml:space="preserve"> ситуаци</w:t>
      </w:r>
      <w:r w:rsidR="0064713E">
        <w:rPr>
          <w:rFonts w:ascii="Times New Roman" w:eastAsia="Calibri" w:hAnsi="Times New Roman" w:cs="Times New Roman"/>
          <w:sz w:val="28"/>
          <w:szCs w:val="28"/>
        </w:rPr>
        <w:t>и</w:t>
      </w:r>
      <w:r w:rsidRPr="00B0703A">
        <w:rPr>
          <w:rFonts w:ascii="Times New Roman" w:eastAsia="Calibri" w:hAnsi="Times New Roman" w:cs="Times New Roman"/>
          <w:sz w:val="28"/>
          <w:szCs w:val="28"/>
        </w:rPr>
        <w:t>, связанн</w:t>
      </w:r>
      <w:r w:rsidR="0064713E">
        <w:rPr>
          <w:rFonts w:ascii="Times New Roman" w:eastAsia="Calibri" w:hAnsi="Times New Roman" w:cs="Times New Roman"/>
          <w:sz w:val="28"/>
          <w:szCs w:val="28"/>
        </w:rPr>
        <w:t>ой</w:t>
      </w:r>
      <w:r w:rsidRPr="00B0703A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DC024B">
        <w:rPr>
          <w:rFonts w:ascii="Times New Roman" w:hAnsi="Times New Roman" w:cs="Times New Roman"/>
          <w:sz w:val="28"/>
          <w:szCs w:val="28"/>
        </w:rPr>
        <w:t xml:space="preserve"> неравномерн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C024B">
        <w:rPr>
          <w:rFonts w:ascii="Times New Roman" w:hAnsi="Times New Roman" w:cs="Times New Roman"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024B">
        <w:rPr>
          <w:rFonts w:ascii="Times New Roman" w:hAnsi="Times New Roman" w:cs="Times New Roman"/>
          <w:sz w:val="28"/>
          <w:szCs w:val="28"/>
        </w:rPr>
        <w:t xml:space="preserve"> доходной </w:t>
      </w:r>
      <w:r w:rsidR="00943D89" w:rsidRPr="00943D89">
        <w:rPr>
          <w:rFonts w:ascii="Times New Roman" w:hAnsi="Times New Roman" w:cs="Times New Roman"/>
          <w:sz w:val="28"/>
          <w:szCs w:val="28"/>
        </w:rPr>
        <w:t xml:space="preserve">и расходной </w:t>
      </w:r>
      <w:r w:rsidRPr="00DC024B">
        <w:rPr>
          <w:rFonts w:ascii="Times New Roman" w:hAnsi="Times New Roman" w:cs="Times New Roman"/>
          <w:sz w:val="28"/>
          <w:szCs w:val="28"/>
        </w:rPr>
        <w:t>част</w:t>
      </w:r>
      <w:r w:rsidR="002B2BBE">
        <w:rPr>
          <w:rFonts w:ascii="Times New Roman" w:hAnsi="Times New Roman" w:cs="Times New Roman"/>
          <w:sz w:val="28"/>
          <w:szCs w:val="28"/>
        </w:rPr>
        <w:t>ей</w:t>
      </w:r>
      <w:r w:rsidRPr="00DC024B">
        <w:rPr>
          <w:rFonts w:ascii="Times New Roman" w:hAnsi="Times New Roman" w:cs="Times New Roman"/>
          <w:sz w:val="28"/>
          <w:szCs w:val="28"/>
        </w:rPr>
        <w:t xml:space="preserve"> бюджета и</w:t>
      </w:r>
      <w:r w:rsidR="0064713E">
        <w:rPr>
          <w:rFonts w:ascii="Times New Roman" w:hAnsi="Times New Roman" w:cs="Times New Roman"/>
          <w:sz w:val="28"/>
          <w:szCs w:val="28"/>
        </w:rPr>
        <w:t>, в связи с этим, необходимости</w:t>
      </w:r>
      <w:r w:rsidR="00943D89" w:rsidRPr="00943D89">
        <w:rPr>
          <w:rFonts w:ascii="Times New Roman" w:hAnsi="Times New Roman" w:cs="Times New Roman"/>
          <w:sz w:val="28"/>
          <w:szCs w:val="28"/>
        </w:rPr>
        <w:t xml:space="preserve"> активизации </w:t>
      </w:r>
      <w:r w:rsidRPr="00DC024B">
        <w:rPr>
          <w:rFonts w:ascii="Times New Roman" w:hAnsi="Times New Roman" w:cs="Times New Roman"/>
          <w:sz w:val="28"/>
          <w:szCs w:val="28"/>
        </w:rPr>
        <w:t>главным</w:t>
      </w:r>
      <w:r w:rsidR="00943D89" w:rsidRPr="00943D89">
        <w:rPr>
          <w:rFonts w:ascii="Times New Roman" w:hAnsi="Times New Roman" w:cs="Times New Roman"/>
          <w:sz w:val="28"/>
          <w:szCs w:val="28"/>
        </w:rPr>
        <w:t>и</w:t>
      </w:r>
      <w:r w:rsidRPr="00DC024B">
        <w:rPr>
          <w:rFonts w:ascii="Times New Roman" w:hAnsi="Times New Roman" w:cs="Times New Roman"/>
          <w:sz w:val="28"/>
          <w:szCs w:val="28"/>
        </w:rPr>
        <w:t xml:space="preserve"> администраторам</w:t>
      </w:r>
      <w:r w:rsidR="00943D89" w:rsidRPr="00943D89">
        <w:rPr>
          <w:rFonts w:ascii="Times New Roman" w:hAnsi="Times New Roman" w:cs="Times New Roman"/>
          <w:sz w:val="28"/>
          <w:szCs w:val="28"/>
        </w:rPr>
        <w:t>и</w:t>
      </w:r>
      <w:r w:rsidRPr="00DC024B">
        <w:rPr>
          <w:rFonts w:ascii="Times New Roman" w:hAnsi="Times New Roman" w:cs="Times New Roman"/>
          <w:sz w:val="28"/>
          <w:szCs w:val="28"/>
        </w:rPr>
        <w:t xml:space="preserve"> </w:t>
      </w:r>
      <w:r w:rsidR="00943D89" w:rsidRPr="00943D89">
        <w:rPr>
          <w:rFonts w:ascii="Times New Roman" w:hAnsi="Times New Roman" w:cs="Times New Roman"/>
          <w:sz w:val="28"/>
          <w:szCs w:val="28"/>
        </w:rPr>
        <w:t>р</w:t>
      </w:r>
      <w:r w:rsidRPr="00DC024B">
        <w:rPr>
          <w:rFonts w:ascii="Times New Roman" w:hAnsi="Times New Roman" w:cs="Times New Roman"/>
          <w:sz w:val="28"/>
          <w:szCs w:val="28"/>
        </w:rPr>
        <w:t>абот</w:t>
      </w:r>
      <w:r w:rsidR="00943D89" w:rsidRPr="00943D89">
        <w:rPr>
          <w:rFonts w:ascii="Times New Roman" w:hAnsi="Times New Roman" w:cs="Times New Roman"/>
          <w:sz w:val="28"/>
          <w:szCs w:val="28"/>
        </w:rPr>
        <w:t>ы</w:t>
      </w:r>
      <w:r w:rsidRPr="00DC024B">
        <w:rPr>
          <w:rFonts w:ascii="Times New Roman" w:hAnsi="Times New Roman" w:cs="Times New Roman"/>
          <w:sz w:val="28"/>
          <w:szCs w:val="28"/>
        </w:rPr>
        <w:t xml:space="preserve"> по обеспечению зачисления в республиканский бюджет налоговых и неналоговых доходов не ниже планируемых объемов, а также </w:t>
      </w:r>
      <w:r w:rsidR="00943D89" w:rsidRPr="00943D89">
        <w:rPr>
          <w:rFonts w:ascii="Times New Roman" w:hAnsi="Times New Roman" w:cs="Times New Roman"/>
          <w:sz w:val="28"/>
          <w:szCs w:val="28"/>
        </w:rPr>
        <w:t>п</w:t>
      </w:r>
      <w:r w:rsidRPr="00943D89">
        <w:rPr>
          <w:rFonts w:ascii="Times New Roman" w:eastAsia="Calibri" w:hAnsi="Times New Roman" w:cs="Times New Roman"/>
          <w:sz w:val="28"/>
          <w:szCs w:val="28"/>
          <w:lang w:eastAsia="en-US"/>
        </w:rPr>
        <w:t>ринятия мер по своевременному исполнению расходов на реализацию гос</w:t>
      </w:r>
      <w:r w:rsidR="006471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ударственных </w:t>
      </w:r>
      <w:r w:rsidRPr="00943D89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 в целях минимизации рисков их неисполнения.</w:t>
      </w:r>
    </w:p>
    <w:p w:rsidR="0033430F" w:rsidRDefault="0064713E" w:rsidP="00C0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03A">
        <w:rPr>
          <w:rFonts w:ascii="Times New Roman" w:hAnsi="Times New Roman" w:cs="Times New Roman"/>
          <w:sz w:val="28"/>
          <w:szCs w:val="28"/>
        </w:rPr>
        <w:t>Основным мероприятием в процессе последующего контроля в отчетном году стала подготовка заключения на проект закона Республики Ингушетия «Об исполнении республиканского бюджета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0703A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3B6E7C" w:rsidRDefault="00E5659D" w:rsidP="003B6E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отметила Контрольно-счетная палата </w:t>
      </w:r>
      <w:r w:rsidR="003B6E7C" w:rsidRPr="003B6E7C">
        <w:rPr>
          <w:rFonts w:ascii="Times New Roman" w:hAnsi="Times New Roman" w:cs="Times New Roman"/>
          <w:sz w:val="28"/>
          <w:szCs w:val="28"/>
        </w:rPr>
        <w:t>отчет об исполнении республиканского бюджета, в целом, соответствует требованиям бюджетного законодательства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3B6E7C" w:rsidRPr="003B6E7C">
        <w:rPr>
          <w:rFonts w:ascii="Times New Roman" w:hAnsi="Times New Roman" w:cs="Times New Roman"/>
          <w:sz w:val="28"/>
          <w:szCs w:val="28"/>
        </w:rPr>
        <w:t>ри проверке соответствия бюджетной отчетности главных администраторов бюджетных средств законопроекту фа</w:t>
      </w:r>
      <w:r>
        <w:rPr>
          <w:rFonts w:ascii="Times New Roman" w:hAnsi="Times New Roman" w:cs="Times New Roman"/>
          <w:sz w:val="28"/>
          <w:szCs w:val="28"/>
        </w:rPr>
        <w:t xml:space="preserve">ктов недостоверности </w:t>
      </w:r>
      <w:r w:rsidR="003B6E7C" w:rsidRPr="003B6E7C">
        <w:rPr>
          <w:rFonts w:ascii="Times New Roman" w:hAnsi="Times New Roman" w:cs="Times New Roman"/>
          <w:sz w:val="28"/>
          <w:szCs w:val="28"/>
        </w:rPr>
        <w:t>не установлено.</w:t>
      </w:r>
    </w:p>
    <w:p w:rsidR="004702A5" w:rsidRPr="00C0601F" w:rsidRDefault="00E5659D" w:rsidP="00470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3B6E7C" w:rsidRPr="003B6E7C">
        <w:rPr>
          <w:rFonts w:ascii="Times New Roman" w:hAnsi="Times New Roman" w:cs="Times New Roman"/>
          <w:sz w:val="28"/>
          <w:szCs w:val="28"/>
        </w:rPr>
        <w:t xml:space="preserve">доходы </w:t>
      </w:r>
      <w:r>
        <w:rPr>
          <w:rFonts w:ascii="Times New Roman" w:hAnsi="Times New Roman" w:cs="Times New Roman"/>
          <w:sz w:val="28"/>
          <w:szCs w:val="28"/>
        </w:rPr>
        <w:t xml:space="preserve">и расходы </w:t>
      </w:r>
      <w:r w:rsidR="003B6E7C" w:rsidRPr="003B6E7C">
        <w:rPr>
          <w:rFonts w:ascii="Times New Roman" w:hAnsi="Times New Roman" w:cs="Times New Roman"/>
          <w:sz w:val="28"/>
          <w:szCs w:val="28"/>
        </w:rPr>
        <w:t xml:space="preserve">республиканского бюджета за истекший год исполнены </w:t>
      </w:r>
      <w:r>
        <w:rPr>
          <w:rFonts w:ascii="Times New Roman" w:hAnsi="Times New Roman" w:cs="Times New Roman"/>
          <w:sz w:val="28"/>
          <w:szCs w:val="28"/>
        </w:rPr>
        <w:t>в объем</w:t>
      </w:r>
      <w:r w:rsidR="00B74F49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ниже </w:t>
      </w:r>
      <w:r w:rsidR="003B6E7C" w:rsidRPr="003B6E7C">
        <w:rPr>
          <w:rFonts w:ascii="Times New Roman" w:hAnsi="Times New Roman" w:cs="Times New Roman"/>
          <w:sz w:val="28"/>
          <w:szCs w:val="28"/>
        </w:rPr>
        <w:t>от запланированного на 2017 год уровня</w:t>
      </w:r>
      <w:r w:rsidR="00695FBC">
        <w:rPr>
          <w:rFonts w:ascii="Times New Roman" w:hAnsi="Times New Roman" w:cs="Times New Roman"/>
          <w:sz w:val="28"/>
          <w:szCs w:val="28"/>
        </w:rPr>
        <w:t>.</w:t>
      </w:r>
      <w:r w:rsidR="007D1E3C">
        <w:rPr>
          <w:rFonts w:ascii="Times New Roman" w:hAnsi="Times New Roman" w:cs="Times New Roman"/>
          <w:sz w:val="28"/>
          <w:szCs w:val="28"/>
        </w:rPr>
        <w:t xml:space="preserve"> </w:t>
      </w:r>
      <w:r w:rsidR="00D55E45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4702A5">
        <w:rPr>
          <w:rFonts w:ascii="Times New Roman" w:hAnsi="Times New Roman" w:cs="Times New Roman"/>
          <w:sz w:val="28"/>
          <w:szCs w:val="28"/>
        </w:rPr>
        <w:t>о</w:t>
      </w:r>
      <w:r w:rsidR="004702A5" w:rsidRPr="00C0601F">
        <w:rPr>
          <w:rFonts w:ascii="Times New Roman" w:hAnsi="Times New Roman" w:cs="Times New Roman"/>
          <w:sz w:val="28"/>
          <w:szCs w:val="28"/>
        </w:rPr>
        <w:t xml:space="preserve">бъем </w:t>
      </w:r>
      <w:r w:rsidR="004702A5"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="004702A5" w:rsidRPr="00C0601F">
        <w:rPr>
          <w:rFonts w:ascii="Times New Roman" w:hAnsi="Times New Roman" w:cs="Times New Roman"/>
          <w:sz w:val="28"/>
          <w:szCs w:val="28"/>
        </w:rPr>
        <w:t xml:space="preserve"> доходов в </w:t>
      </w:r>
      <w:r w:rsidR="004702A5">
        <w:rPr>
          <w:rFonts w:ascii="Times New Roman" w:hAnsi="Times New Roman" w:cs="Times New Roman"/>
          <w:sz w:val="28"/>
          <w:szCs w:val="28"/>
        </w:rPr>
        <w:t>течение года</w:t>
      </w:r>
      <w:r w:rsidR="004702A5" w:rsidRPr="00C0601F">
        <w:rPr>
          <w:rFonts w:ascii="Times New Roman" w:hAnsi="Times New Roman" w:cs="Times New Roman"/>
          <w:sz w:val="28"/>
          <w:szCs w:val="28"/>
        </w:rPr>
        <w:t xml:space="preserve"> неоднократно корректировался, </w:t>
      </w:r>
      <w:r w:rsidR="004702A5">
        <w:rPr>
          <w:rFonts w:ascii="Times New Roman" w:hAnsi="Times New Roman" w:cs="Times New Roman"/>
          <w:sz w:val="28"/>
          <w:szCs w:val="28"/>
        </w:rPr>
        <w:t xml:space="preserve">что </w:t>
      </w:r>
      <w:r w:rsidR="004702A5" w:rsidRPr="00C0601F">
        <w:rPr>
          <w:rFonts w:ascii="Times New Roman" w:hAnsi="Times New Roman" w:cs="Times New Roman"/>
          <w:sz w:val="28"/>
          <w:szCs w:val="28"/>
        </w:rPr>
        <w:t>противоречи</w:t>
      </w:r>
      <w:r w:rsidR="004702A5">
        <w:rPr>
          <w:rFonts w:ascii="Times New Roman" w:hAnsi="Times New Roman" w:cs="Times New Roman"/>
          <w:sz w:val="28"/>
          <w:szCs w:val="28"/>
        </w:rPr>
        <w:t>т</w:t>
      </w:r>
      <w:r w:rsidR="004702A5" w:rsidRPr="00C0601F">
        <w:rPr>
          <w:rFonts w:ascii="Times New Roman" w:hAnsi="Times New Roman" w:cs="Times New Roman"/>
          <w:sz w:val="28"/>
          <w:szCs w:val="28"/>
        </w:rPr>
        <w:t xml:space="preserve"> принципу достоверности </w:t>
      </w:r>
      <w:r w:rsidR="004702A5" w:rsidRPr="00C0601F">
        <w:rPr>
          <w:rFonts w:ascii="Times New Roman" w:hAnsi="Times New Roman" w:cs="Times New Roman"/>
          <w:sz w:val="28"/>
          <w:szCs w:val="28"/>
        </w:rPr>
        <w:lastRenderedPageBreak/>
        <w:t>бюджета (ст</w:t>
      </w:r>
      <w:r w:rsidR="004702A5">
        <w:rPr>
          <w:rFonts w:ascii="Times New Roman" w:hAnsi="Times New Roman" w:cs="Times New Roman"/>
          <w:sz w:val="28"/>
          <w:szCs w:val="28"/>
        </w:rPr>
        <w:t xml:space="preserve">атья </w:t>
      </w:r>
      <w:r w:rsidR="004702A5" w:rsidRPr="00C0601F">
        <w:rPr>
          <w:rFonts w:ascii="Times New Roman" w:hAnsi="Times New Roman" w:cs="Times New Roman"/>
          <w:sz w:val="28"/>
          <w:szCs w:val="28"/>
        </w:rPr>
        <w:t>37 БК РФ), который означает реалистичность расчета доходов и расходов бюджета.</w:t>
      </w:r>
    </w:p>
    <w:p w:rsidR="003B6E7C" w:rsidRDefault="004702A5" w:rsidP="003B6E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="00695FBC">
        <w:rPr>
          <w:rFonts w:ascii="Times New Roman" w:hAnsi="Times New Roman" w:cs="Times New Roman"/>
          <w:sz w:val="28"/>
          <w:szCs w:val="28"/>
        </w:rPr>
        <w:t xml:space="preserve">Палата обращает внимание на то, что </w:t>
      </w:r>
      <w:r w:rsidR="00B74F49">
        <w:rPr>
          <w:rFonts w:ascii="Times New Roman" w:hAnsi="Times New Roman" w:cs="Times New Roman"/>
          <w:sz w:val="28"/>
          <w:szCs w:val="28"/>
        </w:rPr>
        <w:t xml:space="preserve">по итогам года </w:t>
      </w:r>
      <w:r w:rsidR="003B6E7C" w:rsidRPr="003B6E7C">
        <w:rPr>
          <w:rFonts w:ascii="Times New Roman" w:hAnsi="Times New Roman" w:cs="Times New Roman"/>
          <w:sz w:val="28"/>
          <w:szCs w:val="28"/>
        </w:rPr>
        <w:t>республиканский бюджет исполнен с профицитом. В то же время, в ходе внешней проверки годовой бюджетной отчетности главных администраторов бюджетных средств установлено, что в 2017 году практически у всех проверенных министерств и ведомств образована кредиторская задолженность, в основном, по причине недофинансирования средств, предусмотренных в республиканском бюджете на отчетный год.</w:t>
      </w:r>
    </w:p>
    <w:p w:rsidR="00C0601F" w:rsidRPr="00C0601F" w:rsidRDefault="004C557F" w:rsidP="00C06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подготовки заключения отмечено, что </w:t>
      </w:r>
      <w:r w:rsidR="003A2E6B">
        <w:rPr>
          <w:rFonts w:ascii="Times New Roman" w:hAnsi="Times New Roman" w:cs="Times New Roman"/>
          <w:sz w:val="28"/>
          <w:szCs w:val="28"/>
        </w:rPr>
        <w:t>в</w:t>
      </w:r>
      <w:r w:rsidR="00C0601F" w:rsidRPr="00C0601F">
        <w:rPr>
          <w:rFonts w:ascii="Times New Roman" w:hAnsi="Times New Roman" w:cs="Times New Roman"/>
          <w:sz w:val="28"/>
          <w:szCs w:val="28"/>
        </w:rPr>
        <w:t xml:space="preserve"> нарушение ст</w:t>
      </w:r>
      <w:r w:rsidR="003A2E6B">
        <w:rPr>
          <w:rFonts w:ascii="Times New Roman" w:hAnsi="Times New Roman" w:cs="Times New Roman"/>
          <w:sz w:val="28"/>
          <w:szCs w:val="28"/>
        </w:rPr>
        <w:t xml:space="preserve">атьи 179 Бюджетного кодекса РФ и статьи </w:t>
      </w:r>
      <w:r w:rsidR="00C0601F" w:rsidRPr="00C0601F">
        <w:rPr>
          <w:rFonts w:ascii="Times New Roman" w:hAnsi="Times New Roman" w:cs="Times New Roman"/>
          <w:sz w:val="28"/>
          <w:szCs w:val="28"/>
        </w:rPr>
        <w:t>30 Порядка разработки, реализации и оценки эффективности государственных программ Республики Ингушетия</w:t>
      </w:r>
      <w:r w:rsidR="00B74F49">
        <w:rPr>
          <w:rFonts w:ascii="Times New Roman" w:hAnsi="Times New Roman" w:cs="Times New Roman"/>
          <w:sz w:val="28"/>
          <w:szCs w:val="28"/>
        </w:rPr>
        <w:t xml:space="preserve"> (Пос</w:t>
      </w:r>
      <w:r w:rsidR="00C0601F" w:rsidRPr="00C0601F">
        <w:rPr>
          <w:rFonts w:ascii="Times New Roman" w:hAnsi="Times New Roman" w:cs="Times New Roman"/>
          <w:sz w:val="28"/>
          <w:szCs w:val="28"/>
        </w:rPr>
        <w:t>тановление Правительства Р</w:t>
      </w:r>
      <w:r w:rsidR="00B74F49">
        <w:rPr>
          <w:rFonts w:ascii="Times New Roman" w:hAnsi="Times New Roman" w:cs="Times New Roman"/>
          <w:sz w:val="28"/>
          <w:szCs w:val="28"/>
        </w:rPr>
        <w:t>И</w:t>
      </w:r>
      <w:r w:rsidR="00C0601F" w:rsidRPr="00C0601F">
        <w:rPr>
          <w:rFonts w:ascii="Times New Roman" w:hAnsi="Times New Roman" w:cs="Times New Roman"/>
          <w:sz w:val="28"/>
          <w:szCs w:val="28"/>
        </w:rPr>
        <w:t xml:space="preserve"> от 14.11.2013 г. №259</w:t>
      </w:r>
      <w:r w:rsidR="00B74F49">
        <w:rPr>
          <w:rFonts w:ascii="Times New Roman" w:hAnsi="Times New Roman" w:cs="Times New Roman"/>
          <w:sz w:val="28"/>
          <w:szCs w:val="28"/>
        </w:rPr>
        <w:t>)</w:t>
      </w:r>
      <w:r w:rsidR="00C0601F" w:rsidRPr="00C0601F">
        <w:rPr>
          <w:rFonts w:ascii="Times New Roman" w:hAnsi="Times New Roman" w:cs="Times New Roman"/>
          <w:sz w:val="28"/>
          <w:szCs w:val="28"/>
        </w:rPr>
        <w:t xml:space="preserve">, объемы финансирования </w:t>
      </w:r>
      <w:r w:rsidR="00B74F49">
        <w:rPr>
          <w:rFonts w:ascii="Times New Roman" w:hAnsi="Times New Roman" w:cs="Times New Roman"/>
          <w:sz w:val="28"/>
          <w:szCs w:val="28"/>
        </w:rPr>
        <w:t>некоторых</w:t>
      </w:r>
      <w:r w:rsidR="00C0601F" w:rsidRPr="00C0601F">
        <w:rPr>
          <w:rFonts w:ascii="Times New Roman" w:hAnsi="Times New Roman" w:cs="Times New Roman"/>
          <w:sz w:val="28"/>
          <w:szCs w:val="28"/>
        </w:rPr>
        <w:t xml:space="preserve"> государственных программ не соответствуют уточненным бюджетным назначениям, предусмотренным законом о республиканском бюджете на 2017 г</w:t>
      </w:r>
      <w:r w:rsidR="00B74F49">
        <w:rPr>
          <w:rFonts w:ascii="Times New Roman" w:hAnsi="Times New Roman" w:cs="Times New Roman"/>
          <w:sz w:val="28"/>
          <w:szCs w:val="28"/>
        </w:rPr>
        <w:t>од</w:t>
      </w:r>
      <w:r w:rsidR="00C0601F" w:rsidRPr="00C0601F">
        <w:rPr>
          <w:rFonts w:ascii="Times New Roman" w:hAnsi="Times New Roman" w:cs="Times New Roman"/>
          <w:sz w:val="28"/>
          <w:szCs w:val="28"/>
        </w:rPr>
        <w:t>.</w:t>
      </w:r>
      <w:r w:rsidR="00B74F49">
        <w:rPr>
          <w:rFonts w:ascii="Times New Roman" w:hAnsi="Times New Roman" w:cs="Times New Roman"/>
          <w:sz w:val="28"/>
          <w:szCs w:val="28"/>
        </w:rPr>
        <w:t xml:space="preserve"> Более того, ме</w:t>
      </w:r>
      <w:r w:rsidR="00C0601F" w:rsidRPr="00C0601F">
        <w:rPr>
          <w:rFonts w:ascii="Times New Roman" w:hAnsi="Times New Roman" w:cs="Times New Roman"/>
          <w:sz w:val="28"/>
          <w:szCs w:val="28"/>
        </w:rPr>
        <w:t>тодика оценки эффективности государственных программ РИ, утвержденная Постановлением Правительства Р</w:t>
      </w:r>
      <w:r w:rsidR="00B74F49">
        <w:rPr>
          <w:rFonts w:ascii="Times New Roman" w:hAnsi="Times New Roman" w:cs="Times New Roman"/>
          <w:sz w:val="28"/>
          <w:szCs w:val="28"/>
        </w:rPr>
        <w:t>И</w:t>
      </w:r>
      <w:r w:rsidR="00C0601F" w:rsidRPr="00C0601F">
        <w:rPr>
          <w:rFonts w:ascii="Times New Roman" w:hAnsi="Times New Roman" w:cs="Times New Roman"/>
          <w:sz w:val="28"/>
          <w:szCs w:val="28"/>
        </w:rPr>
        <w:t xml:space="preserve"> от 14.11.2013 г. №259, представлена в виде ряда критериев, не взаимоувязанных между собой и не дающих объективного представления об эффективности реализ</w:t>
      </w:r>
      <w:r w:rsidR="00B74F49">
        <w:rPr>
          <w:rFonts w:ascii="Times New Roman" w:hAnsi="Times New Roman" w:cs="Times New Roman"/>
          <w:sz w:val="28"/>
          <w:szCs w:val="28"/>
        </w:rPr>
        <w:t>ации государственной программы.</w:t>
      </w:r>
    </w:p>
    <w:p w:rsidR="00831352" w:rsidRDefault="00831352" w:rsidP="000A3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Pr="0083135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1352">
        <w:rPr>
          <w:rFonts w:ascii="Times New Roman" w:hAnsi="Times New Roman" w:cs="Times New Roman"/>
          <w:sz w:val="28"/>
          <w:szCs w:val="28"/>
        </w:rPr>
        <w:t xml:space="preserve"> закона Р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31352">
        <w:rPr>
          <w:rFonts w:ascii="Times New Roman" w:hAnsi="Times New Roman" w:cs="Times New Roman"/>
          <w:sz w:val="28"/>
          <w:szCs w:val="28"/>
        </w:rPr>
        <w:t>«Об исполнении республиканского бюджета за 2017 год»</w:t>
      </w:r>
      <w:r>
        <w:rPr>
          <w:rFonts w:ascii="Times New Roman" w:hAnsi="Times New Roman" w:cs="Times New Roman"/>
          <w:sz w:val="28"/>
          <w:szCs w:val="28"/>
        </w:rPr>
        <w:t xml:space="preserve">, Контрольно-счетной палатой РИ направлены предложения в Правительство республики о необходимости </w:t>
      </w:r>
      <w:r w:rsidR="000A3B0A" w:rsidRPr="000A3B0A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0A3B0A" w:rsidRPr="000A3B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A3B0A" w:rsidRPr="000A3B0A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 xml:space="preserve">ого контроля </w:t>
      </w:r>
      <w:r w:rsidR="000A3B0A" w:rsidRPr="000A3B0A">
        <w:rPr>
          <w:rFonts w:ascii="Times New Roman" w:hAnsi="Times New Roman" w:cs="Times New Roman"/>
          <w:sz w:val="28"/>
          <w:szCs w:val="28"/>
        </w:rPr>
        <w:t>за формированием, внесением изменений и дополнений, а также исполнением республиканского бюджета в строгом соответствии с требованиями Бюджетного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A3B0A" w:rsidRPr="000A3B0A">
        <w:rPr>
          <w:rFonts w:ascii="Times New Roman" w:hAnsi="Times New Roman" w:cs="Times New Roman"/>
          <w:sz w:val="28"/>
          <w:szCs w:val="28"/>
        </w:rPr>
        <w:t>Закона 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A3B0A" w:rsidRPr="000A3B0A">
        <w:rPr>
          <w:rFonts w:ascii="Times New Roman" w:hAnsi="Times New Roman" w:cs="Times New Roman"/>
          <w:sz w:val="28"/>
          <w:szCs w:val="28"/>
        </w:rPr>
        <w:t xml:space="preserve"> «О бюджетном процессе в Республике Ингушетия» №40-РЗ от 31.12.2008 года.</w:t>
      </w:r>
    </w:p>
    <w:p w:rsidR="000A3B0A" w:rsidRDefault="000A3B0A" w:rsidP="000A3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0A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831352">
        <w:rPr>
          <w:rFonts w:ascii="Times New Roman" w:hAnsi="Times New Roman" w:cs="Times New Roman"/>
          <w:sz w:val="28"/>
          <w:szCs w:val="28"/>
        </w:rPr>
        <w:t xml:space="preserve">Палата </w:t>
      </w:r>
      <w:r w:rsidRPr="000A3B0A">
        <w:rPr>
          <w:rFonts w:ascii="Times New Roman" w:hAnsi="Times New Roman" w:cs="Times New Roman"/>
          <w:sz w:val="28"/>
          <w:szCs w:val="28"/>
        </w:rPr>
        <w:t>акцентировал</w:t>
      </w:r>
      <w:r w:rsidR="00831352">
        <w:rPr>
          <w:rFonts w:ascii="Times New Roman" w:hAnsi="Times New Roman" w:cs="Times New Roman"/>
          <w:sz w:val="28"/>
          <w:szCs w:val="28"/>
        </w:rPr>
        <w:t>а</w:t>
      </w:r>
      <w:r w:rsidRPr="000A3B0A">
        <w:rPr>
          <w:rFonts w:ascii="Times New Roman" w:hAnsi="Times New Roman" w:cs="Times New Roman"/>
          <w:sz w:val="28"/>
          <w:szCs w:val="28"/>
        </w:rPr>
        <w:t xml:space="preserve"> внимание на </w:t>
      </w:r>
      <w:r w:rsidR="00C30892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C30892" w:rsidRPr="000A3B0A">
        <w:rPr>
          <w:rFonts w:ascii="Times New Roman" w:hAnsi="Times New Roman" w:cs="Times New Roman"/>
          <w:sz w:val="28"/>
          <w:szCs w:val="28"/>
        </w:rPr>
        <w:t>повышени</w:t>
      </w:r>
      <w:r w:rsidR="00C30892">
        <w:rPr>
          <w:rFonts w:ascii="Times New Roman" w:hAnsi="Times New Roman" w:cs="Times New Roman"/>
          <w:sz w:val="28"/>
          <w:szCs w:val="28"/>
        </w:rPr>
        <w:t>я</w:t>
      </w:r>
      <w:r w:rsidR="00C30892" w:rsidRPr="000A3B0A">
        <w:rPr>
          <w:rFonts w:ascii="Times New Roman" w:hAnsi="Times New Roman" w:cs="Times New Roman"/>
          <w:sz w:val="28"/>
          <w:szCs w:val="28"/>
        </w:rPr>
        <w:t xml:space="preserve"> качества составл</w:t>
      </w:r>
      <w:r w:rsidR="00C30892">
        <w:rPr>
          <w:rFonts w:ascii="Times New Roman" w:hAnsi="Times New Roman" w:cs="Times New Roman"/>
          <w:sz w:val="28"/>
          <w:szCs w:val="28"/>
        </w:rPr>
        <w:t xml:space="preserve">ения, </w:t>
      </w:r>
      <w:r w:rsidR="00C30892" w:rsidRPr="000A3B0A">
        <w:rPr>
          <w:rFonts w:ascii="Times New Roman" w:hAnsi="Times New Roman" w:cs="Times New Roman"/>
          <w:sz w:val="28"/>
          <w:szCs w:val="28"/>
        </w:rPr>
        <w:t>исполнения государственных программ, принятия своевременных мер, направленных на приведение объемов финансирования</w:t>
      </w:r>
      <w:r w:rsidR="00C30892" w:rsidRPr="00C30892">
        <w:rPr>
          <w:rFonts w:ascii="Times New Roman" w:hAnsi="Times New Roman" w:cs="Times New Roman"/>
          <w:sz w:val="28"/>
          <w:szCs w:val="28"/>
        </w:rPr>
        <w:t xml:space="preserve"> </w:t>
      </w:r>
      <w:r w:rsidR="00C30892">
        <w:rPr>
          <w:rFonts w:ascii="Times New Roman" w:hAnsi="Times New Roman" w:cs="Times New Roman"/>
          <w:sz w:val="28"/>
          <w:szCs w:val="28"/>
        </w:rPr>
        <w:t xml:space="preserve">и </w:t>
      </w:r>
      <w:r w:rsidR="00C30892" w:rsidRPr="000A3B0A">
        <w:rPr>
          <w:rFonts w:ascii="Times New Roman" w:hAnsi="Times New Roman" w:cs="Times New Roman"/>
          <w:sz w:val="28"/>
          <w:szCs w:val="28"/>
        </w:rPr>
        <w:t>целевых показа</w:t>
      </w:r>
      <w:r w:rsidR="00C30892">
        <w:rPr>
          <w:rFonts w:ascii="Times New Roman" w:hAnsi="Times New Roman" w:cs="Times New Roman"/>
          <w:sz w:val="28"/>
          <w:szCs w:val="28"/>
        </w:rPr>
        <w:t>телей</w:t>
      </w:r>
      <w:r w:rsidR="00C30892" w:rsidRPr="000A3B0A">
        <w:rPr>
          <w:rFonts w:ascii="Times New Roman" w:hAnsi="Times New Roman" w:cs="Times New Roman"/>
          <w:sz w:val="28"/>
          <w:szCs w:val="28"/>
        </w:rPr>
        <w:t>, утвержденных в государственных программах, в соответствие с расходами, утвержденными в республиканском бюджете на очередной финансовый год</w:t>
      </w:r>
      <w:r w:rsidR="00C30892">
        <w:rPr>
          <w:rFonts w:ascii="Times New Roman" w:hAnsi="Times New Roman" w:cs="Times New Roman"/>
          <w:sz w:val="28"/>
          <w:szCs w:val="28"/>
        </w:rPr>
        <w:t>, а также</w:t>
      </w:r>
      <w:r w:rsidRPr="000A3B0A">
        <w:rPr>
          <w:rFonts w:ascii="Times New Roman" w:hAnsi="Times New Roman" w:cs="Times New Roman"/>
          <w:sz w:val="28"/>
          <w:szCs w:val="28"/>
        </w:rPr>
        <w:t xml:space="preserve"> принятия мер по погашению кредиторской задолженности, образовавшейся по состоянию на 1 января 2018 года из-за недофинансирования принятых обязательств.</w:t>
      </w:r>
    </w:p>
    <w:p w:rsidR="00B74F49" w:rsidRDefault="004C557F" w:rsidP="0080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57F">
        <w:rPr>
          <w:rFonts w:ascii="Times New Roman" w:hAnsi="Times New Roman" w:cs="Times New Roman"/>
          <w:sz w:val="28"/>
          <w:szCs w:val="28"/>
        </w:rPr>
        <w:t>Все заключения, подготовленные в рамках предварительного, текущего и последующего контроля в установленном порядке направлены в Народное Собрание Республики Ингушетия.</w:t>
      </w:r>
    </w:p>
    <w:p w:rsidR="008B2A9E" w:rsidRDefault="008B2A9E" w:rsidP="00800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9B2" w:rsidRPr="00EF64AC" w:rsidRDefault="002919B2" w:rsidP="008001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9D8">
        <w:rPr>
          <w:rFonts w:ascii="Times New Roman" w:hAnsi="Times New Roman" w:cs="Times New Roman"/>
          <w:b/>
          <w:bCs/>
          <w:sz w:val="28"/>
          <w:szCs w:val="28"/>
        </w:rPr>
        <w:t>Контрольно-ревизионная деятельность</w:t>
      </w:r>
    </w:p>
    <w:p w:rsidR="002919B2" w:rsidRPr="00EF64AC" w:rsidRDefault="002919B2" w:rsidP="00800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492" w:rsidRPr="00545552" w:rsidRDefault="00C44492" w:rsidP="00C44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059D8">
        <w:rPr>
          <w:rFonts w:ascii="Times New Roman" w:hAnsi="Times New Roman" w:cs="Times New Roman"/>
          <w:sz w:val="28"/>
          <w:szCs w:val="28"/>
        </w:rPr>
        <w:t xml:space="preserve">соответствии с планом работы Контрольно-счетной палаты РИ в </w:t>
      </w:r>
      <w:r>
        <w:rPr>
          <w:rFonts w:ascii="Times New Roman" w:hAnsi="Times New Roman" w:cs="Times New Roman"/>
          <w:sz w:val="28"/>
          <w:szCs w:val="28"/>
        </w:rPr>
        <w:t>истекшем году п</w:t>
      </w:r>
      <w:r w:rsidRPr="00DD768E">
        <w:rPr>
          <w:rFonts w:ascii="Times New Roman" w:hAnsi="Times New Roman" w:cs="Times New Roman"/>
          <w:sz w:val="28"/>
          <w:szCs w:val="28"/>
        </w:rPr>
        <w:t xml:space="preserve">роверки осуществлялись в исполнительных органах государственной власти, органах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DD768E">
        <w:rPr>
          <w:rFonts w:ascii="Times New Roman" w:hAnsi="Times New Roman" w:cs="Times New Roman"/>
          <w:sz w:val="28"/>
          <w:szCs w:val="28"/>
        </w:rPr>
        <w:t xml:space="preserve"> </w:t>
      </w:r>
      <w:r w:rsidRPr="00545552">
        <w:rPr>
          <w:rFonts w:ascii="Times New Roman" w:hAnsi="Times New Roman" w:cs="Times New Roman"/>
          <w:sz w:val="28"/>
          <w:szCs w:val="28"/>
        </w:rPr>
        <w:t xml:space="preserve">учреждениях и организациях, получающих и использующих средства </w:t>
      </w:r>
      <w:r w:rsidRPr="00545552">
        <w:rPr>
          <w:rFonts w:ascii="Times New Roman" w:hAnsi="Times New Roman" w:cs="Times New Roman"/>
          <w:sz w:val="28"/>
          <w:szCs w:val="28"/>
        </w:rPr>
        <w:lastRenderedPageBreak/>
        <w:t>республиканского бюджета, распоряжающихся и использующих государственную собственность.</w:t>
      </w:r>
    </w:p>
    <w:p w:rsidR="003E6EC5" w:rsidRDefault="00CA5576" w:rsidP="00800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57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A7D21C" wp14:editId="3B91353E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492" w:rsidRPr="00284F99" w:rsidRDefault="00C44492" w:rsidP="00C44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0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отчетном периоде </w:t>
      </w:r>
      <w:r w:rsidRPr="00EC6006">
        <w:rPr>
          <w:rFonts w:ascii="Times New Roman" w:hAnsi="Times New Roman" w:cs="Times New Roman"/>
          <w:sz w:val="28"/>
          <w:szCs w:val="28"/>
        </w:rPr>
        <w:t xml:space="preserve">Коллегией </w:t>
      </w:r>
      <w:r w:rsidR="001B41C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алаты </w:t>
      </w:r>
      <w:r w:rsidRPr="00EC6006">
        <w:rPr>
          <w:rFonts w:ascii="Times New Roman" w:hAnsi="Times New Roman" w:cs="Times New Roman"/>
          <w:sz w:val="28"/>
          <w:szCs w:val="28"/>
        </w:rPr>
        <w:t xml:space="preserve">рассмотрены и утверждены результаты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C6006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(рост на 10</w:t>
      </w:r>
      <w:r w:rsidR="001B41C2">
        <w:rPr>
          <w:rFonts w:ascii="Times New Roman" w:hAnsi="Times New Roman" w:cs="Times New Roman"/>
          <w:sz w:val="28"/>
          <w:szCs w:val="28"/>
        </w:rPr>
        <w:t>,0 % к уровню предыдущего года)</w:t>
      </w:r>
      <w:r w:rsidR="00B121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этом, </w:t>
      </w:r>
      <w:r w:rsidRPr="00B0703A">
        <w:rPr>
          <w:rFonts w:ascii="Times New Roman" w:eastAsia="Calibri" w:hAnsi="Times New Roman" w:cs="Times New Roman"/>
          <w:sz w:val="28"/>
          <w:szCs w:val="28"/>
        </w:rPr>
        <w:t>в рамках заключенных соглашений о взаимодействии</w:t>
      </w:r>
      <w:r w:rsidRPr="00284F99">
        <w:rPr>
          <w:rFonts w:ascii="Times New Roman" w:hAnsi="Times New Roman" w:cs="Times New Roman"/>
          <w:sz w:val="28"/>
          <w:szCs w:val="28"/>
        </w:rPr>
        <w:t xml:space="preserve"> </w:t>
      </w:r>
      <w:r w:rsidR="00B121E2" w:rsidRPr="00284F99">
        <w:rPr>
          <w:rFonts w:ascii="Times New Roman" w:hAnsi="Times New Roman" w:cs="Times New Roman"/>
          <w:sz w:val="28"/>
          <w:szCs w:val="28"/>
        </w:rPr>
        <w:t xml:space="preserve">3 </w:t>
      </w:r>
      <w:r w:rsidR="00B121E2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B121E2" w:rsidRPr="00284F9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B121E2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284F99">
        <w:rPr>
          <w:rFonts w:ascii="Times New Roman" w:hAnsi="Times New Roman" w:cs="Times New Roman"/>
          <w:sz w:val="28"/>
          <w:szCs w:val="28"/>
        </w:rPr>
        <w:t>совместно с Счетной палатой Российской Федерации и 7 ревизий</w:t>
      </w:r>
      <w:r w:rsidR="00B121E2">
        <w:rPr>
          <w:rFonts w:ascii="Times New Roman" w:hAnsi="Times New Roman" w:cs="Times New Roman"/>
          <w:sz w:val="28"/>
          <w:szCs w:val="28"/>
        </w:rPr>
        <w:t xml:space="preserve"> и проверок</w:t>
      </w:r>
      <w:r w:rsidRPr="00284F99">
        <w:rPr>
          <w:rFonts w:ascii="Times New Roman" w:hAnsi="Times New Roman" w:cs="Times New Roman"/>
          <w:sz w:val="28"/>
          <w:szCs w:val="28"/>
        </w:rPr>
        <w:t xml:space="preserve"> - с правоохранительными и надзорными органами.</w:t>
      </w:r>
    </w:p>
    <w:p w:rsidR="00763A4B" w:rsidRPr="007B54A1" w:rsidRDefault="00C44492" w:rsidP="00763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о</w:t>
      </w:r>
      <w:r w:rsidRPr="00545552">
        <w:rPr>
          <w:rFonts w:ascii="Times New Roman" w:hAnsi="Times New Roman" w:cs="Times New Roman"/>
          <w:sz w:val="28"/>
          <w:szCs w:val="28"/>
        </w:rPr>
        <w:t xml:space="preserve">бъектами контрольных мероприятий стали </w:t>
      </w:r>
      <w:r>
        <w:rPr>
          <w:rFonts w:ascii="Times New Roman" w:hAnsi="Times New Roman" w:cs="Times New Roman"/>
          <w:sz w:val="28"/>
          <w:szCs w:val="28"/>
        </w:rPr>
        <w:t xml:space="preserve">88 </w:t>
      </w:r>
      <w:r w:rsidRPr="00545552">
        <w:rPr>
          <w:rFonts w:ascii="Times New Roman" w:hAnsi="Times New Roman" w:cs="Times New Roman"/>
          <w:sz w:val="28"/>
          <w:szCs w:val="28"/>
        </w:rPr>
        <w:t>учреждений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C44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(против 92 объектов годом ранее)</w:t>
      </w:r>
      <w:r w:rsidRPr="005455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F5A" w:rsidRPr="007B54A1" w:rsidRDefault="00794F5A" w:rsidP="007B54A1">
      <w:pPr>
        <w:pStyle w:val="12"/>
        <w:spacing w:after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94F5A" w:rsidRPr="007B54A1" w:rsidRDefault="007B54A1" w:rsidP="007B54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54A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ABD4F3A" wp14:editId="3F064E3A">
            <wp:extent cx="4686300" cy="3237668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76478" cy="329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492" w:rsidRPr="007B54A1" w:rsidRDefault="00C44492" w:rsidP="007B54A1">
      <w:pPr>
        <w:pStyle w:val="12"/>
        <w:spacing w:after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852637" w:rsidRDefault="00852637" w:rsidP="00852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37">
        <w:rPr>
          <w:rFonts w:ascii="Times New Roman" w:hAnsi="Times New Roman" w:cs="Times New Roman"/>
          <w:sz w:val="28"/>
          <w:szCs w:val="28"/>
        </w:rPr>
        <w:lastRenderedPageBreak/>
        <w:t>В прошедше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85263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2637">
        <w:rPr>
          <w:rFonts w:ascii="Times New Roman" w:hAnsi="Times New Roman" w:cs="Times New Roman"/>
          <w:sz w:val="28"/>
          <w:szCs w:val="28"/>
        </w:rPr>
        <w:t xml:space="preserve"> Контрольно-счетной палатой проведено три мероприятия совместно с Счетной палатой Российской Федерации.</w:t>
      </w:r>
    </w:p>
    <w:p w:rsidR="005233F9" w:rsidRPr="00A5082E" w:rsidRDefault="005233F9" w:rsidP="005233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ходе </w:t>
      </w:r>
      <w:r w:rsidRPr="00062698">
        <w:rPr>
          <w:rFonts w:ascii="Times New Roman" w:hAnsi="Times New Roman" w:cs="Times New Roman"/>
          <w:b/>
          <w:sz w:val="28"/>
          <w:szCs w:val="28"/>
        </w:rPr>
        <w:t>проверки результативности мер, принимаемых органами исполнительной власти республики, направленных на выявление и сокращение объемов незавершенного строительства</w:t>
      </w:r>
      <w:r w:rsidRPr="00A5082E">
        <w:rPr>
          <w:rFonts w:ascii="Times New Roman" w:hAnsi="Times New Roman" w:cs="Times New Roman"/>
          <w:sz w:val="28"/>
          <w:szCs w:val="28"/>
        </w:rPr>
        <w:t>, отмечены нарушения в части проведения инвентаризации, а также учета объектов незавершенного строительства и вложений в объекты недвижимого имущества.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2E">
        <w:rPr>
          <w:rFonts w:ascii="Times New Roman" w:hAnsi="Times New Roman" w:cs="Times New Roman"/>
          <w:sz w:val="28"/>
          <w:szCs w:val="28"/>
        </w:rPr>
        <w:t>В Правительстве Республики Ингушетия отсутствуют систематизированные и взаимоувязанные с данными бюджетного учета и отчетности сведения о составе объектов капитальных вложений, сроках реализации проектов, сметной стоимости строительства, об удорожании в связи с увеличением сроков выполнения работ стоимости строительства, объеме кассовых расходов, о проценте технической готовности, состоянии дебиторской и кредиторской задолженности.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2E">
        <w:rPr>
          <w:rFonts w:ascii="Times New Roman" w:hAnsi="Times New Roman" w:cs="Times New Roman"/>
          <w:sz w:val="28"/>
          <w:szCs w:val="28"/>
        </w:rPr>
        <w:t xml:space="preserve">Как следствие, не обеспечивается полное и достоверное представление об объектах незавершенного строительства и не формируются необходимые условия для планирования Правительством 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A5082E">
        <w:rPr>
          <w:rFonts w:ascii="Times New Roman" w:hAnsi="Times New Roman" w:cs="Times New Roman"/>
          <w:sz w:val="28"/>
          <w:szCs w:val="28"/>
        </w:rPr>
        <w:t xml:space="preserve"> мер по их сокращению.</w:t>
      </w:r>
    </w:p>
    <w:p w:rsidR="005233F9" w:rsidRPr="00A5082E" w:rsidRDefault="005233F9" w:rsidP="005233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E">
        <w:rPr>
          <w:rFonts w:ascii="Times New Roman" w:hAnsi="Times New Roman" w:cs="Times New Roman"/>
          <w:sz w:val="28"/>
          <w:szCs w:val="28"/>
        </w:rPr>
        <w:t xml:space="preserve">Кроме того, Правительством республики в полной мере не обеспечено выполнение подпункта «г» пункта 6 перечня поручений Президента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A5082E">
        <w:rPr>
          <w:rFonts w:ascii="Times New Roman" w:hAnsi="Times New Roman" w:cs="Times New Roman"/>
          <w:sz w:val="28"/>
          <w:szCs w:val="28"/>
        </w:rPr>
        <w:t xml:space="preserve"> от 11 июня 2016 г. № Пр-1138ГС в части принятия решений о завершении строительства, реконструкции, консервации, сносе, приватизации, передаче в концессию объектов незавершенного строительства, при строительстве которых были использованы средства бюджетов всех уровней бюджетной системы Российской Федерации, стоимость строительства которых составляет более 10 млн. рублей, а также о разработке порядка и об установке сроков их ввода в эксплуатацию и оформления прав собственности на них.</w:t>
      </w:r>
    </w:p>
    <w:p w:rsidR="005233F9" w:rsidRPr="00A5082E" w:rsidRDefault="005233F9" w:rsidP="005233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5082E">
        <w:rPr>
          <w:rFonts w:ascii="Times New Roman" w:hAnsi="Times New Roman" w:cs="Times New Roman"/>
          <w:sz w:val="28"/>
          <w:szCs w:val="28"/>
        </w:rPr>
        <w:t xml:space="preserve"> отчете о результатах совместного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5082E">
        <w:rPr>
          <w:rFonts w:ascii="Times New Roman" w:hAnsi="Times New Roman" w:cs="Times New Roman"/>
          <w:sz w:val="28"/>
          <w:szCs w:val="28"/>
        </w:rPr>
        <w:t>отмечено, что Правительством Ингушетии ненадлежащим образом осуществлялся контроль за деятельностью республиканских органов исполнительной власти.</w:t>
      </w:r>
    </w:p>
    <w:p w:rsidR="005233F9" w:rsidRPr="00A5082E" w:rsidRDefault="005233F9" w:rsidP="005233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82E">
        <w:rPr>
          <w:rFonts w:ascii="Times New Roman" w:hAnsi="Times New Roman" w:cs="Times New Roman"/>
          <w:sz w:val="28"/>
          <w:szCs w:val="28"/>
        </w:rPr>
        <w:t xml:space="preserve">Так, в нарушение части 4 статьи 53 Градостроительного кодекса РФ и пункта 12 Положения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5082E">
        <w:rPr>
          <w:rFonts w:ascii="Times New Roman" w:hAnsi="Times New Roman" w:cs="Times New Roman"/>
          <w:sz w:val="28"/>
          <w:szCs w:val="28"/>
        </w:rPr>
        <w:t>остановлением Правительства РФ от 21.06.2010 г. № 468, согласно которым в процессе строительства, реконструкции, капитального ремонта объектов капитального строительства заказчиком, застройщиком либо организацией, осуществляющей подготовку проектной документации и привлеченной заказчиком (застройщиком) по договору для осуществления строительного контроля (в части проверки соответствия выполняемых работ проектной документации), осуществляется строительный контроль, проведение и результаты которого фик</w:t>
      </w:r>
      <w:r>
        <w:rPr>
          <w:rFonts w:ascii="Times New Roman" w:hAnsi="Times New Roman" w:cs="Times New Roman"/>
          <w:sz w:val="28"/>
          <w:szCs w:val="28"/>
        </w:rPr>
        <w:t>сируются путем составления акта. С</w:t>
      </w:r>
      <w:r w:rsidRPr="00A5082E">
        <w:rPr>
          <w:rFonts w:ascii="Times New Roman" w:hAnsi="Times New Roman" w:cs="Times New Roman"/>
          <w:sz w:val="28"/>
          <w:szCs w:val="28"/>
        </w:rPr>
        <w:t>оответствующие акты по 131 объекту незавершенного строительства региональной собственности стоимостью более 10 млн. рублей у соответствующих государственных заказчиков республики отсутствуют.</w:t>
      </w:r>
    </w:p>
    <w:p w:rsidR="005233F9" w:rsidRDefault="005233F9" w:rsidP="005233F9">
      <w:pPr>
        <w:tabs>
          <w:tab w:val="left" w:pos="1134"/>
        </w:tabs>
        <w:spacing w:after="0" w:line="240" w:lineRule="auto"/>
        <w:ind w:firstLine="709"/>
        <w:jc w:val="both"/>
      </w:pPr>
      <w:r w:rsidRPr="00A5082E">
        <w:rPr>
          <w:rFonts w:ascii="Times New Roman" w:hAnsi="Times New Roman" w:cs="Times New Roman"/>
          <w:sz w:val="28"/>
          <w:szCs w:val="28"/>
        </w:rPr>
        <w:lastRenderedPageBreak/>
        <w:t xml:space="preserve">В ходе совместного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5082E">
        <w:rPr>
          <w:rFonts w:ascii="Times New Roman" w:hAnsi="Times New Roman" w:cs="Times New Roman"/>
          <w:sz w:val="28"/>
          <w:szCs w:val="28"/>
        </w:rPr>
        <w:t xml:space="preserve">установлены факты, свидетельствующие о </w:t>
      </w:r>
      <w:proofErr w:type="spellStart"/>
      <w:r w:rsidRPr="00A5082E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A5082E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использования субсидий, предоставленных из федерального бюджета бюджету республики в соответствии с соглашениями, заключенными между федеральными органами исполнительной власти и Правительством Ингушетии.</w:t>
      </w:r>
    </w:p>
    <w:p w:rsidR="00852637" w:rsidRPr="00852637" w:rsidRDefault="00852637" w:rsidP="008526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263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852637">
        <w:rPr>
          <w:rFonts w:ascii="Times New Roman" w:hAnsi="Times New Roman" w:cs="Times New Roman"/>
          <w:b/>
          <w:sz w:val="28"/>
          <w:szCs w:val="28"/>
        </w:rPr>
        <w:t>экспертно-аналитическое мероприятие «Анализ и оценка расходов на финансирование и материально-техническое обеспечение деятельности мировых судей Республики Ингушетия в 2012-2017 годах»</w:t>
      </w:r>
      <w:r w:rsidRPr="00852637">
        <w:rPr>
          <w:rFonts w:ascii="Times New Roman" w:hAnsi="Times New Roman" w:cs="Times New Roman"/>
          <w:sz w:val="28"/>
          <w:szCs w:val="28"/>
        </w:rPr>
        <w:t>, проведенного также совместно с Счетной палатой РФ, выявлены следующие нарушения нефинансового характера.</w:t>
      </w:r>
    </w:p>
    <w:p w:rsidR="00852637" w:rsidRPr="00852637" w:rsidRDefault="00852637" w:rsidP="00852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37">
        <w:rPr>
          <w:rFonts w:ascii="Times New Roman" w:hAnsi="Times New Roman" w:cs="Times New Roman"/>
          <w:sz w:val="28"/>
          <w:szCs w:val="28"/>
        </w:rPr>
        <w:t xml:space="preserve">Как показал анализ, в перечень функций Управления </w:t>
      </w:r>
      <w:r w:rsidRPr="00852637">
        <w:rPr>
          <w:rFonts w:ascii="Times New Roman" w:hAnsi="Times New Roman" w:cs="Times New Roman"/>
          <w:bCs/>
          <w:sz w:val="28"/>
          <w:szCs w:val="28"/>
        </w:rPr>
        <w:t xml:space="preserve">по организации деятельности мировых судей РИ </w:t>
      </w:r>
      <w:r w:rsidRPr="00852637">
        <w:rPr>
          <w:rFonts w:ascii="Times New Roman" w:hAnsi="Times New Roman" w:cs="Times New Roman"/>
          <w:sz w:val="28"/>
          <w:szCs w:val="28"/>
        </w:rPr>
        <w:t xml:space="preserve">необоснованно включены полномочия по социальному обеспечению мировых судей, включая обеспечение жильем, медицинским обслуживанием и санаторно-курортным лечением, которые согласно Федеральному закону от 17.12.1998 г. № 188-ФЗ «О мировых судьях в </w:t>
      </w:r>
      <w:r w:rsidR="0047662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52637">
        <w:rPr>
          <w:rFonts w:ascii="Times New Roman" w:hAnsi="Times New Roman" w:cs="Times New Roman"/>
          <w:sz w:val="28"/>
          <w:szCs w:val="28"/>
        </w:rPr>
        <w:t>» являются расходными обязательствами Российской Федерации и осуществляются через органы Судебного департамента при Верховном Суде РФ.</w:t>
      </w:r>
    </w:p>
    <w:p w:rsidR="00852637" w:rsidRPr="00852637" w:rsidRDefault="00852637" w:rsidP="00852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52637">
        <w:rPr>
          <w:rFonts w:ascii="Times New Roman" w:eastAsiaTheme="minorHAnsi" w:hAnsi="Times New Roman" w:cs="Times New Roman"/>
          <w:sz w:val="28"/>
          <w:szCs w:val="28"/>
        </w:rPr>
        <w:t xml:space="preserve">В ходе экспертно-аналитического мероприятия выявлены нарушения законодательства о контрактной системе. Так, </w:t>
      </w:r>
      <w:r w:rsidRPr="00852637">
        <w:rPr>
          <w:rFonts w:ascii="Times New Roman" w:hAnsi="Times New Roman" w:cs="Times New Roman"/>
          <w:sz w:val="28"/>
          <w:szCs w:val="28"/>
        </w:rPr>
        <w:t xml:space="preserve">Управлением по организации деятельности мировых судей не разработаны требования </w:t>
      </w:r>
      <w:r w:rsidRPr="00852637">
        <w:rPr>
          <w:rFonts w:ascii="Times New Roman" w:eastAsiaTheme="minorHAnsi" w:hAnsi="Times New Roman" w:cs="Times New Roman"/>
          <w:sz w:val="28"/>
          <w:szCs w:val="28"/>
        </w:rPr>
        <w:t>к закупаемым ими отдельным видам товаров, работ, услуг (в том числе предельные цены товаров, работ, услуг) в срок, обеспечивающий реализацию указанных требований, начиная с 1 января 2016 года.</w:t>
      </w:r>
    </w:p>
    <w:p w:rsidR="00852637" w:rsidRDefault="00852637" w:rsidP="00852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37">
        <w:rPr>
          <w:rFonts w:ascii="Times New Roman" w:eastAsiaTheme="minorHAnsi" w:hAnsi="Times New Roman" w:cs="Times New Roman"/>
          <w:sz w:val="28"/>
          <w:szCs w:val="28"/>
        </w:rPr>
        <w:t>Кроме того,</w:t>
      </w:r>
      <w:r w:rsidRPr="00852637">
        <w:rPr>
          <w:rFonts w:ascii="Times New Roman" w:hAnsi="Times New Roman" w:cs="Times New Roman"/>
          <w:sz w:val="28"/>
          <w:szCs w:val="28"/>
        </w:rPr>
        <w:t xml:space="preserve"> установлено, что Управлением не произведена оплата в течении 30 дней после даты подписания документов о приемке по 2 государственным контрактам и 1 договору на поставку канцелярских товаров и автомобильного бензина.</w:t>
      </w:r>
    </w:p>
    <w:p w:rsidR="000A67B9" w:rsidRPr="008351A0" w:rsidRDefault="0070444B" w:rsidP="000A67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444B">
        <w:rPr>
          <w:rFonts w:ascii="Times New Roman" w:hAnsi="Times New Roman" w:cs="Times New Roman"/>
          <w:sz w:val="28"/>
          <w:szCs w:val="28"/>
        </w:rPr>
        <w:t>В</w:t>
      </w:r>
      <w:r w:rsidR="000A67B9" w:rsidRPr="0070444B"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70444B">
        <w:rPr>
          <w:rFonts w:ascii="Times New Roman" w:hAnsi="Times New Roman" w:cs="Times New Roman"/>
          <w:sz w:val="28"/>
          <w:szCs w:val="28"/>
        </w:rPr>
        <w:t xml:space="preserve">совместного с Счетной палатой РФ </w:t>
      </w:r>
      <w:r w:rsidR="000A67B9" w:rsidRPr="0070444B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="000A67B9" w:rsidRPr="0070444B">
        <w:rPr>
          <w:rFonts w:ascii="Times New Roman" w:hAnsi="Times New Roman" w:cs="Times New Roman"/>
          <w:b/>
          <w:sz w:val="28"/>
          <w:szCs w:val="28"/>
        </w:rPr>
        <w:t>«Анализ исполнения субвенций, выделенных в 2016-2017 годах на осуществление полномочий по первичному учету на территориях, где отсутствуют военные комиссариаты»</w:t>
      </w:r>
      <w:r w:rsidR="000A67B9" w:rsidRPr="0070444B">
        <w:rPr>
          <w:rFonts w:ascii="Times New Roman" w:hAnsi="Times New Roman" w:cs="Times New Roman"/>
          <w:sz w:val="28"/>
          <w:szCs w:val="28"/>
        </w:rPr>
        <w:t xml:space="preserve"> </w:t>
      </w:r>
      <w:r w:rsidRPr="0070444B">
        <w:rPr>
          <w:rFonts w:ascii="Times New Roman" w:hAnsi="Times New Roman" w:cs="Times New Roman"/>
          <w:sz w:val="28"/>
          <w:szCs w:val="28"/>
        </w:rPr>
        <w:t xml:space="preserve">проведен анализ использования бюджетных средств, выделенных </w:t>
      </w:r>
      <w:r w:rsidR="0000723D">
        <w:rPr>
          <w:rFonts w:ascii="Times New Roman" w:hAnsi="Times New Roman" w:cs="Times New Roman"/>
          <w:sz w:val="28"/>
          <w:szCs w:val="28"/>
        </w:rPr>
        <w:t xml:space="preserve">на организацию деятельности </w:t>
      </w:r>
      <w:r w:rsidRPr="0070444B">
        <w:rPr>
          <w:rFonts w:ascii="Times New Roman" w:hAnsi="Times New Roman" w:cs="Times New Roman"/>
          <w:sz w:val="28"/>
          <w:szCs w:val="28"/>
        </w:rPr>
        <w:t>военно-учетны</w:t>
      </w:r>
      <w:r w:rsidR="0000723D">
        <w:rPr>
          <w:rFonts w:ascii="Times New Roman" w:hAnsi="Times New Roman" w:cs="Times New Roman"/>
          <w:sz w:val="28"/>
          <w:szCs w:val="28"/>
        </w:rPr>
        <w:t>х</w:t>
      </w:r>
      <w:r w:rsidRPr="0070444B">
        <w:rPr>
          <w:rFonts w:ascii="Times New Roman" w:hAnsi="Times New Roman" w:cs="Times New Roman"/>
          <w:sz w:val="28"/>
          <w:szCs w:val="28"/>
        </w:rPr>
        <w:t xml:space="preserve"> стол</w:t>
      </w:r>
      <w:r w:rsidR="0000723D">
        <w:rPr>
          <w:rFonts w:ascii="Times New Roman" w:hAnsi="Times New Roman" w:cs="Times New Roman"/>
          <w:sz w:val="28"/>
          <w:szCs w:val="28"/>
        </w:rPr>
        <w:t>ов</w:t>
      </w:r>
      <w:r w:rsidRPr="0070444B">
        <w:rPr>
          <w:rFonts w:ascii="Times New Roman" w:hAnsi="Times New Roman" w:cs="Times New Roman"/>
          <w:sz w:val="28"/>
          <w:szCs w:val="28"/>
        </w:rPr>
        <w:t xml:space="preserve">. Финансовых и иных нарушений не установлено. </w:t>
      </w:r>
    </w:p>
    <w:p w:rsidR="00C15F94" w:rsidRPr="00B0703A" w:rsidRDefault="00C15F94" w:rsidP="00C15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03A">
        <w:rPr>
          <w:rFonts w:ascii="Times New Roman" w:hAnsi="Times New Roman" w:cs="Times New Roman"/>
          <w:sz w:val="28"/>
          <w:szCs w:val="28"/>
        </w:rPr>
        <w:t>Контроль за расходованием бюджетных средств в социальной сфере, как и в предыдущие годы, являлся одним из приоритетных направлений деятельности Палаты.</w:t>
      </w:r>
    </w:p>
    <w:p w:rsidR="00626613" w:rsidRDefault="00626613" w:rsidP="006266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проведен </w:t>
      </w:r>
      <w:r w:rsidRPr="0051435C">
        <w:rPr>
          <w:rFonts w:ascii="Times New Roman" w:hAnsi="Times New Roman" w:cs="Times New Roman"/>
          <w:b/>
          <w:sz w:val="28"/>
          <w:szCs w:val="28"/>
        </w:rPr>
        <w:t xml:space="preserve">аудит эффективности использования бюджетных средств, выделенных на реализацию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51435C">
        <w:rPr>
          <w:rFonts w:ascii="Times New Roman" w:hAnsi="Times New Roman" w:cs="Times New Roman"/>
          <w:b/>
          <w:sz w:val="28"/>
          <w:szCs w:val="28"/>
        </w:rPr>
        <w:t>осударственной программы 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1435C">
        <w:rPr>
          <w:rFonts w:ascii="Times New Roman" w:hAnsi="Times New Roman" w:cs="Times New Roman"/>
          <w:b/>
          <w:sz w:val="28"/>
          <w:szCs w:val="28"/>
        </w:rPr>
        <w:t xml:space="preserve"> «Культурное наследие» в 2016-2017 г</w:t>
      </w:r>
      <w:r>
        <w:rPr>
          <w:rFonts w:ascii="Times New Roman" w:hAnsi="Times New Roman" w:cs="Times New Roman"/>
          <w:b/>
          <w:sz w:val="28"/>
          <w:szCs w:val="28"/>
        </w:rPr>
        <w:t xml:space="preserve">одах, </w:t>
      </w:r>
      <w:r w:rsidRPr="00CE710B">
        <w:rPr>
          <w:rFonts w:ascii="Times New Roman" w:hAnsi="Times New Roman" w:cs="Times New Roman"/>
          <w:sz w:val="28"/>
          <w:szCs w:val="28"/>
        </w:rPr>
        <w:t xml:space="preserve">который выявил </w:t>
      </w:r>
      <w:r w:rsidRPr="0051435C">
        <w:rPr>
          <w:rFonts w:ascii="Times New Roman" w:hAnsi="Times New Roman" w:cs="Times New Roman"/>
          <w:sz w:val="28"/>
          <w:szCs w:val="28"/>
        </w:rPr>
        <w:t xml:space="preserve">нарушения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="007343FA">
        <w:rPr>
          <w:rFonts w:ascii="Times New Roman" w:hAnsi="Times New Roman" w:cs="Times New Roman"/>
          <w:sz w:val="28"/>
          <w:szCs w:val="28"/>
        </w:rPr>
        <w:t xml:space="preserve"> и иного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626613" w:rsidRPr="007C7DED" w:rsidRDefault="00626613" w:rsidP="006266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DED">
        <w:rPr>
          <w:rFonts w:ascii="Times New Roman" w:hAnsi="Times New Roman" w:cs="Times New Roman"/>
          <w:sz w:val="28"/>
          <w:szCs w:val="28"/>
        </w:rPr>
        <w:t>В частности, в нарушение статьи 125 ТК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7DED">
        <w:rPr>
          <w:rFonts w:ascii="Times New Roman" w:hAnsi="Times New Roman" w:cs="Times New Roman"/>
          <w:sz w:val="28"/>
          <w:szCs w:val="28"/>
        </w:rPr>
        <w:t xml:space="preserve"> при отзыве сотрудников из ежегодного оплачиваемого отпуска не производился перерасчет отпускных</w:t>
      </w:r>
      <w:r w:rsidR="005205B5">
        <w:rPr>
          <w:rFonts w:ascii="Times New Roman" w:hAnsi="Times New Roman" w:cs="Times New Roman"/>
          <w:sz w:val="28"/>
          <w:szCs w:val="28"/>
        </w:rPr>
        <w:t xml:space="preserve"> </w:t>
      </w:r>
      <w:r w:rsidR="005205B5">
        <w:rPr>
          <w:rFonts w:ascii="Times New Roman" w:hAnsi="Times New Roman" w:cs="Times New Roman"/>
          <w:sz w:val="28"/>
          <w:szCs w:val="28"/>
        </w:rPr>
        <w:lastRenderedPageBreak/>
        <w:t>выплат</w:t>
      </w:r>
      <w:r w:rsidRPr="007C7DED">
        <w:rPr>
          <w:rFonts w:ascii="Times New Roman" w:hAnsi="Times New Roman" w:cs="Times New Roman"/>
          <w:sz w:val="28"/>
          <w:szCs w:val="28"/>
        </w:rPr>
        <w:t>. В результате ГКУ «</w:t>
      </w:r>
      <w:proofErr w:type="spellStart"/>
      <w:r w:rsidRPr="007C7DED">
        <w:rPr>
          <w:rFonts w:ascii="Times New Roman" w:hAnsi="Times New Roman" w:cs="Times New Roman"/>
          <w:sz w:val="28"/>
          <w:szCs w:val="28"/>
        </w:rPr>
        <w:t>Джейрахско-Ассинский</w:t>
      </w:r>
      <w:proofErr w:type="spellEnd"/>
      <w:r w:rsidRPr="007C7DED">
        <w:rPr>
          <w:rFonts w:ascii="Times New Roman" w:hAnsi="Times New Roman" w:cs="Times New Roman"/>
          <w:sz w:val="28"/>
          <w:szCs w:val="28"/>
        </w:rPr>
        <w:t xml:space="preserve"> государственный историко-архитектурный и природный музей-заповедник» за одни и те же периоды неправомерно оплачены отпускные и заработная плата некоторым сотрудникам </w:t>
      </w:r>
      <w:r w:rsidR="00070960">
        <w:rPr>
          <w:rFonts w:ascii="Times New Roman" w:hAnsi="Times New Roman" w:cs="Times New Roman"/>
          <w:sz w:val="28"/>
          <w:szCs w:val="28"/>
        </w:rPr>
        <w:t>на общую сумму 36,4 тыс. рублей</w:t>
      </w:r>
      <w:r w:rsidRPr="007C7D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6613" w:rsidRPr="007C7DED" w:rsidRDefault="00626613" w:rsidP="006266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DED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</w:t>
      </w:r>
      <w:r w:rsidRPr="007C7DED">
        <w:rPr>
          <w:rFonts w:ascii="Times New Roman" w:hAnsi="Times New Roman" w:cs="Times New Roman"/>
          <w:sz w:val="28"/>
          <w:szCs w:val="28"/>
        </w:rPr>
        <w:t>в нарушение Постановления Правительства РФ №729</w:t>
      </w:r>
      <w:r w:rsidR="00070960">
        <w:rPr>
          <w:rFonts w:ascii="Times New Roman" w:hAnsi="Times New Roman" w:cs="Times New Roman"/>
          <w:sz w:val="28"/>
          <w:szCs w:val="28"/>
        </w:rPr>
        <w:t>,</w:t>
      </w:r>
      <w:r w:rsidRPr="007C7DED">
        <w:rPr>
          <w:rFonts w:ascii="Times New Roman" w:hAnsi="Times New Roman" w:cs="Times New Roman"/>
          <w:sz w:val="28"/>
          <w:szCs w:val="28"/>
        </w:rPr>
        <w:t xml:space="preserve"> в Музее-заповеднике неправомерно приняты к учету командировочные расходы (суточные) сверх установленных р</w:t>
      </w:r>
      <w:r w:rsidR="00070960">
        <w:rPr>
          <w:rFonts w:ascii="Times New Roman" w:hAnsi="Times New Roman" w:cs="Times New Roman"/>
          <w:sz w:val="28"/>
          <w:szCs w:val="28"/>
        </w:rPr>
        <w:t>азмеров в сумме 1,7 тыс. рублей</w:t>
      </w:r>
      <w:r w:rsidRPr="007C7D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6613" w:rsidRDefault="00626613" w:rsidP="00613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71">
        <w:rPr>
          <w:rFonts w:ascii="Times New Roman" w:hAnsi="Times New Roman" w:cs="Times New Roman"/>
          <w:color w:val="000000"/>
          <w:sz w:val="28"/>
          <w:szCs w:val="28"/>
        </w:rPr>
        <w:t>Вместе с тем, как показала о</w:t>
      </w:r>
      <w:r w:rsidRPr="00BE3271">
        <w:rPr>
          <w:rFonts w:ascii="Times New Roman" w:hAnsi="Times New Roman" w:cs="Times New Roman"/>
          <w:sz w:val="28"/>
          <w:szCs w:val="28"/>
        </w:rPr>
        <w:t>ценка финансового обеспечения Госпрограммы, запланированные на ее реализацию на 2016-2017 г</w:t>
      </w:r>
      <w:r>
        <w:rPr>
          <w:rFonts w:ascii="Times New Roman" w:hAnsi="Times New Roman" w:cs="Times New Roman"/>
          <w:sz w:val="28"/>
          <w:szCs w:val="28"/>
        </w:rPr>
        <w:t>оды</w:t>
      </w:r>
      <w:r w:rsidRPr="00BE3271">
        <w:rPr>
          <w:rFonts w:ascii="Times New Roman" w:hAnsi="Times New Roman" w:cs="Times New Roman"/>
          <w:sz w:val="28"/>
          <w:szCs w:val="28"/>
        </w:rPr>
        <w:t xml:space="preserve"> денежные средства выделялись не в полном объеме. В результате работа по реализации государственной политики в сфере сохранения, использования, популяризации и государственной охраны объектов культурного наследия (памятников истории и археологии) Республики Ингушетия не</w:t>
      </w:r>
      <w:r w:rsidR="00070960">
        <w:rPr>
          <w:rFonts w:ascii="Times New Roman" w:hAnsi="Times New Roman" w:cs="Times New Roman"/>
          <w:sz w:val="28"/>
          <w:szCs w:val="28"/>
        </w:rPr>
        <w:t xml:space="preserve"> осуществлялась</w:t>
      </w:r>
      <w:r w:rsidRPr="00BE3271">
        <w:rPr>
          <w:rFonts w:ascii="Times New Roman" w:hAnsi="Times New Roman" w:cs="Times New Roman"/>
          <w:sz w:val="28"/>
          <w:szCs w:val="28"/>
        </w:rPr>
        <w:t xml:space="preserve"> на должном уровне.</w:t>
      </w:r>
      <w:r w:rsidR="00613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</w:t>
      </w:r>
      <w:r w:rsidR="00613FE7">
        <w:rPr>
          <w:rFonts w:ascii="Times New Roman" w:hAnsi="Times New Roman" w:cs="Times New Roman"/>
          <w:sz w:val="28"/>
          <w:szCs w:val="28"/>
        </w:rPr>
        <w:t xml:space="preserve"> с этим</w:t>
      </w:r>
      <w:r w:rsidRPr="00BE32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271">
        <w:rPr>
          <w:rFonts w:ascii="Times New Roman" w:hAnsi="Times New Roman" w:cs="Times New Roman"/>
          <w:sz w:val="28"/>
          <w:szCs w:val="28"/>
        </w:rPr>
        <w:t>реализация программных мероприятий является неэффективной и сводится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3271">
        <w:rPr>
          <w:rFonts w:ascii="Times New Roman" w:hAnsi="Times New Roman" w:cs="Times New Roman"/>
          <w:sz w:val="28"/>
          <w:szCs w:val="28"/>
        </w:rPr>
        <w:t xml:space="preserve"> в основном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3271">
        <w:rPr>
          <w:rFonts w:ascii="Times New Roman" w:hAnsi="Times New Roman" w:cs="Times New Roman"/>
          <w:sz w:val="28"/>
          <w:szCs w:val="28"/>
        </w:rPr>
        <w:t xml:space="preserve"> к финансированию расходов по содержанию учреждений, отвечающих за сохранение объектов культурного наследия.</w:t>
      </w:r>
    </w:p>
    <w:p w:rsidR="00626613" w:rsidRDefault="00626613" w:rsidP="006266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КСП РИ </w:t>
      </w:r>
      <w:r w:rsidR="00613FE7">
        <w:rPr>
          <w:rFonts w:ascii="Times New Roman" w:hAnsi="Times New Roman" w:cs="Times New Roman"/>
          <w:sz w:val="28"/>
          <w:szCs w:val="28"/>
        </w:rPr>
        <w:t>отмечено</w:t>
      </w:r>
      <w:r w:rsidRPr="00792F70">
        <w:rPr>
          <w:rFonts w:ascii="Times New Roman" w:hAnsi="Times New Roman" w:cs="Times New Roman"/>
          <w:sz w:val="28"/>
          <w:szCs w:val="28"/>
        </w:rPr>
        <w:t>, что при отсутствии, либо частичном финансировании мероприятий Госпрограммы,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B97">
        <w:rPr>
          <w:rFonts w:ascii="Times New Roman" w:hAnsi="Times New Roman" w:cs="Times New Roman"/>
          <w:sz w:val="28"/>
          <w:szCs w:val="28"/>
        </w:rPr>
        <w:t xml:space="preserve">отраженное </w:t>
      </w:r>
      <w:r>
        <w:rPr>
          <w:rFonts w:ascii="Times New Roman" w:hAnsi="Times New Roman" w:cs="Times New Roman"/>
          <w:sz w:val="28"/>
          <w:szCs w:val="28"/>
        </w:rPr>
        <w:t xml:space="preserve">полное </w:t>
      </w:r>
      <w:r w:rsidRPr="00792F70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792F70">
        <w:rPr>
          <w:rFonts w:ascii="Times New Roman" w:hAnsi="Times New Roman" w:cs="Times New Roman"/>
          <w:sz w:val="28"/>
          <w:szCs w:val="28"/>
        </w:rPr>
        <w:t>целевых показателей</w:t>
      </w:r>
      <w:r w:rsidR="00004B97">
        <w:rPr>
          <w:rFonts w:ascii="Times New Roman" w:hAnsi="Times New Roman" w:cs="Times New Roman"/>
          <w:sz w:val="28"/>
          <w:szCs w:val="28"/>
        </w:rPr>
        <w:t>,</w:t>
      </w:r>
      <w:r w:rsidRPr="00792F70">
        <w:rPr>
          <w:rFonts w:ascii="Times New Roman" w:hAnsi="Times New Roman" w:cs="Times New Roman"/>
          <w:sz w:val="28"/>
          <w:szCs w:val="28"/>
        </w:rPr>
        <w:t xml:space="preserve"> </w:t>
      </w:r>
      <w:r w:rsidRPr="00792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ставит под сомнение правильность планирования бюджетных средств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792F70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6613" w:rsidRPr="00453DDA" w:rsidRDefault="00626613" w:rsidP="0062661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Pr="00453DDA">
        <w:rPr>
          <w:rFonts w:ascii="Times New Roman" w:hAnsi="Times New Roman" w:cs="Times New Roman"/>
          <w:b/>
          <w:sz w:val="28"/>
          <w:szCs w:val="28"/>
        </w:rPr>
        <w:t>проверк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37E">
        <w:rPr>
          <w:rFonts w:ascii="Times New Roman" w:hAnsi="Times New Roman" w:cs="Times New Roman"/>
          <w:b/>
          <w:sz w:val="28"/>
          <w:szCs w:val="28"/>
        </w:rPr>
        <w:t>законности, результативности (эффективности и экономности) использования бюджетных средств, выделенных Министерству образования и науки Р</w:t>
      </w:r>
      <w:r>
        <w:rPr>
          <w:rFonts w:ascii="Times New Roman" w:hAnsi="Times New Roman" w:cs="Times New Roman"/>
          <w:b/>
          <w:sz w:val="28"/>
          <w:szCs w:val="28"/>
        </w:rPr>
        <w:t xml:space="preserve">И и его подведомственным учреждениям </w:t>
      </w:r>
      <w:r w:rsidRPr="00A5337E">
        <w:rPr>
          <w:rFonts w:ascii="Times New Roman" w:hAnsi="Times New Roman" w:cs="Times New Roman"/>
          <w:b/>
          <w:sz w:val="28"/>
          <w:szCs w:val="28"/>
        </w:rPr>
        <w:t>(за исключением управлений образования городов и районов республики, общеобразовательных школ и дошкольных учреждений) в 2016, 2017 г</w:t>
      </w:r>
      <w:r>
        <w:rPr>
          <w:rFonts w:ascii="Times New Roman" w:hAnsi="Times New Roman" w:cs="Times New Roman"/>
          <w:b/>
          <w:sz w:val="28"/>
          <w:szCs w:val="28"/>
        </w:rPr>
        <w:t>одах</w:t>
      </w:r>
      <w:r w:rsidR="00607F4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по нецелевому назначению использовано </w:t>
      </w:r>
      <w:r w:rsidRPr="00453D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591,6 тыс. руб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лей</w:t>
      </w:r>
      <w:r w:rsidRPr="00453D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том числе:</w:t>
      </w:r>
    </w:p>
    <w:p w:rsidR="00626613" w:rsidRPr="00453DDA" w:rsidRDefault="00626613" w:rsidP="004C2C87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53D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Минобразования РИ – 408,5 тыс. рублей, в результате</w:t>
      </w:r>
      <w:r w:rsidRPr="00453DDA">
        <w:rPr>
          <w:rFonts w:ascii="Times New Roman" w:hAnsi="Times New Roman" w:cs="Times New Roman"/>
          <w:color w:val="000000"/>
          <w:sz w:val="28"/>
          <w:szCs w:val="28"/>
        </w:rPr>
        <w:t xml:space="preserve"> оплаты</w:t>
      </w:r>
      <w:r w:rsidRPr="00453D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626613" w:rsidRPr="00453DDA" w:rsidRDefault="00626613" w:rsidP="00626613">
      <w:pPr>
        <w:pStyle w:val="ac"/>
        <w:numPr>
          <w:ilvl w:val="0"/>
          <w:numId w:val="14"/>
        </w:numPr>
        <w:tabs>
          <w:tab w:val="left" w:pos="1134"/>
        </w:tabs>
        <w:ind w:left="0" w:firstLine="9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DDA">
        <w:rPr>
          <w:rFonts w:ascii="Times New Roman" w:hAnsi="Times New Roman" w:cs="Times New Roman"/>
          <w:color w:val="000000"/>
          <w:sz w:val="28"/>
          <w:szCs w:val="28"/>
        </w:rPr>
        <w:t>кредиторской задолженности</w:t>
      </w:r>
      <w:r w:rsidRPr="006F0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3DDA">
        <w:rPr>
          <w:rFonts w:ascii="Times New Roman" w:hAnsi="Times New Roman" w:cs="Times New Roman"/>
          <w:color w:val="000000"/>
          <w:sz w:val="28"/>
          <w:szCs w:val="28"/>
        </w:rPr>
        <w:t xml:space="preserve">перед ООО «Газпром </w:t>
      </w:r>
      <w:proofErr w:type="spellStart"/>
      <w:r w:rsidRPr="00453DDA">
        <w:rPr>
          <w:rFonts w:ascii="Times New Roman" w:hAnsi="Times New Roman" w:cs="Times New Roman"/>
          <w:color w:val="000000"/>
          <w:sz w:val="28"/>
          <w:szCs w:val="28"/>
        </w:rPr>
        <w:t>Межрегионгаз</w:t>
      </w:r>
      <w:proofErr w:type="spellEnd"/>
      <w:r w:rsidRPr="00453DDA">
        <w:rPr>
          <w:rFonts w:ascii="Times New Roman" w:hAnsi="Times New Roman" w:cs="Times New Roman"/>
          <w:color w:val="000000"/>
          <w:sz w:val="28"/>
          <w:szCs w:val="28"/>
        </w:rPr>
        <w:t xml:space="preserve"> Пятигорск», непредусмотренной бюджетной сметой, в сумме 8,6 тыс. рублей;</w:t>
      </w:r>
    </w:p>
    <w:p w:rsidR="00626613" w:rsidRPr="00453DDA" w:rsidRDefault="00626613" w:rsidP="00D77531">
      <w:pPr>
        <w:pStyle w:val="ac"/>
        <w:numPr>
          <w:ilvl w:val="0"/>
          <w:numId w:val="14"/>
        </w:numPr>
        <w:tabs>
          <w:tab w:val="left" w:pos="1134"/>
        </w:tabs>
        <w:ind w:left="0" w:firstLine="9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3DDA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трудовым договорам по должностям, не предусмотренным в </w:t>
      </w:r>
      <w:r w:rsidRPr="00453DDA">
        <w:rPr>
          <w:rFonts w:ascii="Times New Roman" w:hAnsi="Times New Roman" w:cs="Times New Roman"/>
          <w:bCs/>
          <w:sz w:val="28"/>
          <w:szCs w:val="28"/>
        </w:rPr>
        <w:t>штатном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расписании</w:t>
      </w:r>
      <w:r w:rsidRPr="00453DD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453DDA">
        <w:rPr>
          <w:rFonts w:ascii="Times New Roman" w:hAnsi="Times New Roman" w:cs="Times New Roman"/>
          <w:sz w:val="28"/>
          <w:szCs w:val="28"/>
        </w:rPr>
        <w:t>399,9 тыс. рублей;</w:t>
      </w:r>
    </w:p>
    <w:p w:rsidR="00092AE0" w:rsidRPr="00397E6B" w:rsidRDefault="00626613" w:rsidP="004C2C87">
      <w:pPr>
        <w:pStyle w:val="ac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7CD">
        <w:rPr>
          <w:rFonts w:ascii="Times New Roman" w:hAnsi="Times New Roman" w:cs="Times New Roman"/>
          <w:sz w:val="28"/>
          <w:szCs w:val="28"/>
        </w:rPr>
        <w:t>Региональным центром о</w:t>
      </w:r>
      <w:r w:rsidR="00D77531" w:rsidRPr="009257CD">
        <w:rPr>
          <w:rFonts w:ascii="Times New Roman" w:hAnsi="Times New Roman" w:cs="Times New Roman"/>
          <w:sz w:val="28"/>
          <w:szCs w:val="28"/>
        </w:rPr>
        <w:t xml:space="preserve">бработки информации – 65,0 тыс. </w:t>
      </w:r>
      <w:r w:rsidRPr="009257CD">
        <w:rPr>
          <w:rFonts w:ascii="Times New Roman" w:hAnsi="Times New Roman" w:cs="Times New Roman"/>
          <w:sz w:val="28"/>
          <w:szCs w:val="28"/>
        </w:rPr>
        <w:t>рублей</w:t>
      </w:r>
      <w:r w:rsidR="00D77531" w:rsidRPr="009257CD">
        <w:rPr>
          <w:rFonts w:ascii="Times New Roman" w:hAnsi="Times New Roman" w:cs="Times New Roman"/>
          <w:sz w:val="28"/>
          <w:szCs w:val="28"/>
        </w:rPr>
        <w:t xml:space="preserve"> </w:t>
      </w:r>
      <w:r w:rsidR="00D77531" w:rsidRPr="00397E6B">
        <w:rPr>
          <w:rFonts w:ascii="Times New Roman" w:hAnsi="Times New Roman" w:cs="Times New Roman"/>
          <w:sz w:val="28"/>
          <w:szCs w:val="28"/>
        </w:rPr>
        <w:t>(</w:t>
      </w:r>
      <w:r w:rsidR="009257CD" w:rsidRPr="00397E6B">
        <w:rPr>
          <w:rFonts w:ascii="Times New Roman" w:hAnsi="Times New Roman" w:cs="Times New Roman"/>
          <w:sz w:val="28"/>
          <w:szCs w:val="28"/>
        </w:rPr>
        <w:t>погашена кредиторская задолженность прошлых периодов перед ООО «</w:t>
      </w:r>
      <w:proofErr w:type="spellStart"/>
      <w:r w:rsidR="009257CD" w:rsidRPr="00397E6B">
        <w:rPr>
          <w:rFonts w:ascii="Times New Roman" w:hAnsi="Times New Roman" w:cs="Times New Roman"/>
          <w:sz w:val="28"/>
          <w:szCs w:val="28"/>
        </w:rPr>
        <w:t>Терралинк</w:t>
      </w:r>
      <w:proofErr w:type="spellEnd"/>
      <w:r w:rsidR="009257CD" w:rsidRPr="00397E6B">
        <w:rPr>
          <w:rFonts w:ascii="Times New Roman" w:hAnsi="Times New Roman" w:cs="Times New Roman"/>
          <w:sz w:val="28"/>
          <w:szCs w:val="28"/>
        </w:rPr>
        <w:t>» за интернет и ООО «ЭРЗИ» за бензин АИ-95</w:t>
      </w:r>
      <w:r w:rsidR="00406A12" w:rsidRPr="00397E6B">
        <w:rPr>
          <w:rFonts w:ascii="Times New Roman" w:hAnsi="Times New Roman" w:cs="Times New Roman"/>
          <w:sz w:val="28"/>
          <w:szCs w:val="28"/>
        </w:rPr>
        <w:t xml:space="preserve"> </w:t>
      </w:r>
      <w:r w:rsidR="009257CD" w:rsidRPr="00397E6B">
        <w:rPr>
          <w:rFonts w:ascii="Times New Roman" w:hAnsi="Times New Roman" w:cs="Times New Roman"/>
          <w:sz w:val="28"/>
          <w:szCs w:val="28"/>
        </w:rPr>
        <w:t>за счет средств, предусмотренных для финансирования обязательств текущего года)</w:t>
      </w:r>
      <w:r w:rsidR="00092AE0" w:rsidRPr="00397E6B">
        <w:rPr>
          <w:rFonts w:ascii="Times New Roman" w:hAnsi="Times New Roman" w:cs="Times New Roman"/>
          <w:sz w:val="28"/>
          <w:szCs w:val="28"/>
        </w:rPr>
        <w:t>;</w:t>
      </w:r>
    </w:p>
    <w:p w:rsidR="009257CD" w:rsidRPr="00397E6B" w:rsidRDefault="00626613" w:rsidP="004C2C87">
      <w:pPr>
        <w:pStyle w:val="ac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6B">
        <w:rPr>
          <w:rFonts w:ascii="Times New Roman" w:hAnsi="Times New Roman" w:cs="Times New Roman"/>
          <w:sz w:val="28"/>
          <w:szCs w:val="28"/>
        </w:rPr>
        <w:t>Горским кадетским корпусом – 118,1 тыс. руб.</w:t>
      </w:r>
      <w:r w:rsidR="00D77531" w:rsidRPr="00397E6B">
        <w:rPr>
          <w:rFonts w:ascii="Times New Roman" w:hAnsi="Times New Roman" w:cs="Times New Roman"/>
          <w:sz w:val="28"/>
          <w:szCs w:val="28"/>
        </w:rPr>
        <w:t xml:space="preserve"> (</w:t>
      </w:r>
      <w:r w:rsidR="009257CD" w:rsidRPr="00397E6B">
        <w:rPr>
          <w:rFonts w:ascii="Times New Roman" w:hAnsi="Times New Roman" w:cs="Times New Roman"/>
          <w:sz w:val="28"/>
          <w:szCs w:val="28"/>
        </w:rPr>
        <w:t>оплачены командировочные расходы (проживание) по КБК «Прочая закупка товаров, работ и услуг для обеспечения государственных (муниципальных) нужд», которые следовало произвести по КБК «Иные выплаты персоналу учреждений, за исключением фонда оплаты труда»);</w:t>
      </w:r>
    </w:p>
    <w:p w:rsidR="00626613" w:rsidRPr="00397E6B" w:rsidRDefault="00626613" w:rsidP="00D775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E6B">
        <w:rPr>
          <w:rFonts w:ascii="Times New Roman" w:hAnsi="Times New Roman" w:cs="Times New Roman"/>
          <w:sz w:val="28"/>
          <w:szCs w:val="28"/>
        </w:rPr>
        <w:t>Кроме того, республиканскому бюджету нанесен ущерб в сумме 10,5 тыс. рублей путем уплаты пени и штрафов за счет средств субсидии на выполнение государственного задания, в том числе:</w:t>
      </w:r>
    </w:p>
    <w:p w:rsidR="004C2C87" w:rsidRPr="00397E6B" w:rsidRDefault="00626613" w:rsidP="004C2C87">
      <w:pPr>
        <w:pStyle w:val="ac"/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E6B">
        <w:rPr>
          <w:rFonts w:ascii="Times New Roman" w:hAnsi="Times New Roman" w:cs="Times New Roman"/>
          <w:sz w:val="28"/>
          <w:szCs w:val="28"/>
        </w:rPr>
        <w:lastRenderedPageBreak/>
        <w:t>Гимназией №1 г. Назрань - в сумме 1,2 тыс. рублей</w:t>
      </w:r>
      <w:r w:rsidR="00092AE0" w:rsidRPr="00397E6B">
        <w:rPr>
          <w:rFonts w:ascii="Times New Roman" w:hAnsi="Times New Roman" w:cs="Times New Roman"/>
          <w:sz w:val="28"/>
          <w:szCs w:val="28"/>
        </w:rPr>
        <w:t xml:space="preserve"> </w:t>
      </w:r>
      <w:r w:rsidR="00D77531" w:rsidRPr="00397E6B">
        <w:rPr>
          <w:rFonts w:ascii="Times New Roman" w:hAnsi="Times New Roman" w:cs="Times New Roman"/>
          <w:sz w:val="28"/>
          <w:szCs w:val="28"/>
        </w:rPr>
        <w:t>(</w:t>
      </w:r>
      <w:r w:rsidR="009B577C" w:rsidRPr="00397E6B">
        <w:rPr>
          <w:rFonts w:ascii="Times New Roman" w:hAnsi="Times New Roman" w:cs="Times New Roman"/>
          <w:sz w:val="28"/>
          <w:szCs w:val="28"/>
        </w:rPr>
        <w:t>о</w:t>
      </w:r>
      <w:r w:rsidR="004C2C87" w:rsidRPr="00397E6B">
        <w:rPr>
          <w:rFonts w:ascii="Times New Roman" w:hAnsi="Times New Roman" w:cs="Times New Roman"/>
          <w:sz w:val="28"/>
          <w:szCs w:val="28"/>
        </w:rPr>
        <w:t xml:space="preserve">плачена пеня за несвоевременную уплату </w:t>
      </w:r>
      <w:r w:rsidR="00406A12" w:rsidRPr="00397E6B">
        <w:rPr>
          <w:rFonts w:ascii="Times New Roman" w:hAnsi="Times New Roman" w:cs="Times New Roman"/>
          <w:sz w:val="28"/>
          <w:szCs w:val="28"/>
        </w:rPr>
        <w:t>страховых взносов в ПФР и ФСС</w:t>
      </w:r>
      <w:r w:rsidR="004C2C87" w:rsidRPr="00397E6B">
        <w:rPr>
          <w:rFonts w:ascii="Times New Roman" w:hAnsi="Times New Roman" w:cs="Times New Roman"/>
          <w:sz w:val="28"/>
          <w:szCs w:val="28"/>
        </w:rPr>
        <w:t>);</w:t>
      </w:r>
    </w:p>
    <w:p w:rsidR="009B577C" w:rsidRPr="00397E6B" w:rsidRDefault="00626613" w:rsidP="009B577C">
      <w:pPr>
        <w:pStyle w:val="ac"/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E6B">
        <w:rPr>
          <w:rFonts w:ascii="Times New Roman" w:hAnsi="Times New Roman" w:cs="Times New Roman"/>
          <w:sz w:val="28"/>
          <w:szCs w:val="28"/>
        </w:rPr>
        <w:t>Ингушским научно-исследовательским институтом гуманитарных наук - в сумме 8,6 тыс. рублей</w:t>
      </w:r>
      <w:r w:rsidR="00092AE0" w:rsidRPr="00397E6B">
        <w:rPr>
          <w:rFonts w:ascii="Times New Roman" w:hAnsi="Times New Roman" w:cs="Times New Roman"/>
          <w:sz w:val="28"/>
          <w:szCs w:val="28"/>
        </w:rPr>
        <w:t xml:space="preserve"> </w:t>
      </w:r>
      <w:r w:rsidR="00D77531" w:rsidRPr="00397E6B">
        <w:rPr>
          <w:rFonts w:ascii="Times New Roman" w:hAnsi="Times New Roman" w:cs="Times New Roman"/>
          <w:sz w:val="28"/>
          <w:szCs w:val="28"/>
        </w:rPr>
        <w:t>(</w:t>
      </w:r>
      <w:r w:rsidR="009B577C" w:rsidRPr="00397E6B">
        <w:rPr>
          <w:rFonts w:ascii="Times New Roman" w:hAnsi="Times New Roman" w:cs="Times New Roman"/>
          <w:sz w:val="28"/>
          <w:szCs w:val="28"/>
        </w:rPr>
        <w:t>оплачена пеня за несвоевременную уплату социальных страховых взносов и земельного налога);</w:t>
      </w:r>
    </w:p>
    <w:p w:rsidR="00626613" w:rsidRPr="0018701F" w:rsidRDefault="00626613" w:rsidP="00C54147">
      <w:pPr>
        <w:pStyle w:val="ac"/>
        <w:numPr>
          <w:ilvl w:val="0"/>
          <w:numId w:val="1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E6B">
        <w:rPr>
          <w:rFonts w:ascii="Times New Roman" w:hAnsi="Times New Roman" w:cs="Times New Roman"/>
          <w:sz w:val="28"/>
          <w:szCs w:val="28"/>
        </w:rPr>
        <w:t>Назрановским политехническим колледжам - в сумме 0,7 тыс. рублей</w:t>
      </w:r>
      <w:r w:rsidR="00092AE0" w:rsidRPr="00397E6B">
        <w:rPr>
          <w:rFonts w:ascii="Times New Roman" w:hAnsi="Times New Roman" w:cs="Times New Roman"/>
          <w:sz w:val="28"/>
          <w:szCs w:val="28"/>
        </w:rPr>
        <w:t xml:space="preserve"> </w:t>
      </w:r>
      <w:r w:rsidR="00D77531" w:rsidRPr="00397E6B">
        <w:rPr>
          <w:rFonts w:ascii="Times New Roman" w:hAnsi="Times New Roman" w:cs="Times New Roman"/>
          <w:sz w:val="28"/>
          <w:szCs w:val="28"/>
        </w:rPr>
        <w:t>(</w:t>
      </w:r>
      <w:r w:rsidR="00C54147" w:rsidRPr="00397E6B">
        <w:rPr>
          <w:rFonts w:ascii="Times New Roman" w:hAnsi="Times New Roman" w:cs="Times New Roman"/>
          <w:sz w:val="28"/>
          <w:szCs w:val="28"/>
        </w:rPr>
        <w:t>оплачен штраф за несоблюдение порядка предоставления расчета по начисленным и уплаченным страховым взносам и оплачена пеня по уплате страховых взносов в ФФОМС</w:t>
      </w:r>
      <w:r w:rsidR="00D77531" w:rsidRPr="00397E6B">
        <w:rPr>
          <w:rFonts w:ascii="Times New Roman" w:hAnsi="Times New Roman" w:cs="Times New Roman"/>
          <w:sz w:val="28"/>
          <w:szCs w:val="28"/>
        </w:rPr>
        <w:t>)</w:t>
      </w:r>
      <w:r w:rsidRPr="00397E6B">
        <w:rPr>
          <w:rFonts w:ascii="Times New Roman" w:hAnsi="Times New Roman" w:cs="Times New Roman"/>
          <w:sz w:val="28"/>
          <w:szCs w:val="28"/>
        </w:rPr>
        <w:t>.</w:t>
      </w:r>
    </w:p>
    <w:p w:rsidR="00626613" w:rsidRPr="00A5337E" w:rsidRDefault="00626613" w:rsidP="006266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FD0">
        <w:rPr>
          <w:rFonts w:ascii="Times New Roman" w:hAnsi="Times New Roman" w:cs="Times New Roman"/>
          <w:sz w:val="28"/>
          <w:szCs w:val="28"/>
        </w:rPr>
        <w:t>В ходе проверки выявлены н</w:t>
      </w:r>
      <w:r w:rsidRPr="00A5337E">
        <w:rPr>
          <w:rFonts w:ascii="Times New Roman" w:hAnsi="Times New Roman" w:cs="Times New Roman"/>
          <w:sz w:val="28"/>
          <w:szCs w:val="28"/>
        </w:rPr>
        <w:t>арушени</w:t>
      </w:r>
      <w:r w:rsidRPr="00EB1FD0">
        <w:rPr>
          <w:rFonts w:ascii="Times New Roman" w:hAnsi="Times New Roman" w:cs="Times New Roman"/>
          <w:sz w:val="28"/>
          <w:szCs w:val="28"/>
        </w:rPr>
        <w:t>я</w:t>
      </w:r>
      <w:r w:rsidRPr="00A5337E">
        <w:rPr>
          <w:rFonts w:ascii="Times New Roman" w:hAnsi="Times New Roman" w:cs="Times New Roman"/>
          <w:sz w:val="28"/>
          <w:szCs w:val="28"/>
        </w:rPr>
        <w:t xml:space="preserve"> порядка применения </w:t>
      </w:r>
      <w:hyperlink r:id="rId15" w:history="1">
        <w:r w:rsidRPr="00EB1FD0">
          <w:rPr>
            <w:rFonts w:ascii="Times New Roman" w:hAnsi="Times New Roman" w:cs="Times New Roman"/>
            <w:sz w:val="28"/>
            <w:szCs w:val="28"/>
          </w:rPr>
          <w:t>бюджетной классификации</w:t>
        </w:r>
      </w:hyperlink>
      <w:r w:rsidRPr="00A5337E">
        <w:rPr>
          <w:rFonts w:ascii="Times New Roman" w:hAnsi="Times New Roman" w:cs="Times New Roman"/>
          <w:sz w:val="28"/>
          <w:szCs w:val="28"/>
        </w:rPr>
        <w:t xml:space="preserve"> Российской Федерации в сумме 16</w:t>
      </w:r>
      <w:r w:rsidRPr="00EB1FD0">
        <w:rPr>
          <w:rFonts w:ascii="Times New Roman" w:hAnsi="Times New Roman" w:cs="Times New Roman"/>
          <w:sz w:val="28"/>
          <w:szCs w:val="28"/>
        </w:rPr>
        <w:t> </w:t>
      </w:r>
      <w:r w:rsidRPr="00A5337E">
        <w:rPr>
          <w:rFonts w:ascii="Times New Roman" w:hAnsi="Times New Roman" w:cs="Times New Roman"/>
          <w:sz w:val="28"/>
          <w:szCs w:val="28"/>
        </w:rPr>
        <w:t>275,0 тыс. руб</w:t>
      </w:r>
      <w:r w:rsidRPr="00EB1FD0">
        <w:rPr>
          <w:rFonts w:ascii="Times New Roman" w:hAnsi="Times New Roman" w:cs="Times New Roman"/>
          <w:sz w:val="28"/>
          <w:szCs w:val="28"/>
        </w:rPr>
        <w:t>лей</w:t>
      </w:r>
      <w:r w:rsidRPr="00A5337E">
        <w:rPr>
          <w:rFonts w:ascii="Times New Roman" w:hAnsi="Times New Roman" w:cs="Times New Roman"/>
          <w:sz w:val="28"/>
          <w:szCs w:val="28"/>
        </w:rPr>
        <w:t>. Так,</w:t>
      </w:r>
      <w:r w:rsidRPr="00A53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7E">
        <w:rPr>
          <w:rFonts w:ascii="Times New Roman" w:hAnsi="Times New Roman" w:cs="Times New Roman"/>
          <w:sz w:val="28"/>
          <w:szCs w:val="28"/>
        </w:rPr>
        <w:t>в</w:t>
      </w:r>
      <w:r w:rsidRPr="00A53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нарушение </w:t>
      </w:r>
      <w:r w:rsidRPr="00EB1FD0">
        <w:rPr>
          <w:rFonts w:ascii="Times New Roman" w:hAnsi="Times New Roman" w:cs="Times New Roman"/>
          <w:sz w:val="28"/>
          <w:szCs w:val="28"/>
        </w:rPr>
        <w:t>П</w:t>
      </w:r>
      <w:r w:rsidRPr="00EB1FD0">
        <w:rPr>
          <w:rFonts w:ascii="Times New Roman" w:hAnsi="Times New Roman" w:cs="Times New Roman"/>
          <w:color w:val="000000"/>
          <w:sz w:val="28"/>
          <w:szCs w:val="28"/>
        </w:rPr>
        <w:t>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1FD0">
        <w:rPr>
          <w:rFonts w:ascii="Times New Roman" w:hAnsi="Times New Roman" w:cs="Times New Roman"/>
          <w:color w:val="000000"/>
          <w:sz w:val="28"/>
          <w:szCs w:val="28"/>
        </w:rPr>
        <w:t xml:space="preserve"> Минфина РФ «Об утверждении указаний о порядке применения бюджетной классификации РФ» от 01.07.2013 г. № 65н</w:t>
      </w:r>
      <w:r w:rsidRPr="00A53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EB1FD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1FD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1FD0">
        <w:rPr>
          <w:rFonts w:ascii="Times New Roman" w:hAnsi="Times New Roman" w:cs="Times New Roman"/>
          <w:sz w:val="28"/>
          <w:szCs w:val="28"/>
        </w:rPr>
        <w:t xml:space="preserve"> от 28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EB1FD0">
        <w:rPr>
          <w:rFonts w:ascii="Times New Roman" w:hAnsi="Times New Roman" w:cs="Times New Roman"/>
          <w:sz w:val="28"/>
          <w:szCs w:val="28"/>
        </w:rPr>
        <w:t>2016 г. № 57-РЗ «О республиканском бюджете на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FD0">
        <w:rPr>
          <w:rFonts w:ascii="Times New Roman" w:hAnsi="Times New Roman" w:cs="Times New Roman"/>
          <w:sz w:val="28"/>
          <w:szCs w:val="28"/>
        </w:rPr>
        <w:t>год и на плановый период 2018 и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FD0">
        <w:rPr>
          <w:rFonts w:ascii="Times New Roman" w:hAnsi="Times New Roman" w:cs="Times New Roman"/>
          <w:sz w:val="28"/>
          <w:szCs w:val="28"/>
        </w:rPr>
        <w:t>годов»</w:t>
      </w:r>
      <w:r w:rsidRPr="00A53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5337E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337E">
        <w:rPr>
          <w:rFonts w:ascii="Times New Roman" w:hAnsi="Times New Roman" w:cs="Times New Roman"/>
          <w:sz w:val="28"/>
          <w:szCs w:val="28"/>
        </w:rPr>
        <w:t xml:space="preserve"> предусмотренные в </w:t>
      </w:r>
      <w:r w:rsidRPr="00A53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республиканском бюджете</w:t>
      </w:r>
      <w:r w:rsidRPr="00A5337E">
        <w:rPr>
          <w:rFonts w:ascii="Times New Roman" w:hAnsi="Times New Roman" w:cs="Times New Roman"/>
          <w:sz w:val="28"/>
          <w:szCs w:val="28"/>
        </w:rPr>
        <w:t xml:space="preserve"> для приобретения </w:t>
      </w:r>
      <w:r w:rsidRPr="00A5337E">
        <w:rPr>
          <w:rFonts w:ascii="Times New Roman" w:hAnsi="Times New Roman" w:cs="Times New Roman"/>
          <w:color w:val="000000"/>
          <w:sz w:val="28"/>
          <w:szCs w:val="28"/>
        </w:rPr>
        <w:t>технологического оборудования</w:t>
      </w:r>
      <w:r w:rsidRPr="00A5337E">
        <w:rPr>
          <w:rFonts w:ascii="Times New Roman" w:hAnsi="Times New Roman" w:cs="Times New Roman"/>
          <w:sz w:val="28"/>
          <w:szCs w:val="28"/>
        </w:rPr>
        <w:t xml:space="preserve"> для средней общеобразовательной школы на 1500 мест в 11 микрорайоне г. Магас по строке «Капитальные вложения в объекты недвижимого имущества государственной (муниципальной) собственности»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337E">
        <w:rPr>
          <w:rFonts w:ascii="Times New Roman" w:hAnsi="Times New Roman" w:cs="Times New Roman"/>
          <w:sz w:val="28"/>
          <w:szCs w:val="28"/>
        </w:rPr>
        <w:t xml:space="preserve"> </w:t>
      </w:r>
      <w:r w:rsidRPr="00A53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фином Ингушетии</w:t>
      </w:r>
      <w:r w:rsidRPr="00A53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перечислены Мин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 РИ</w:t>
      </w:r>
      <w:r w:rsidRPr="00A53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Pr="00A5337E">
        <w:rPr>
          <w:rFonts w:ascii="Times New Roman" w:hAnsi="Times New Roman" w:cs="Times New Roman"/>
          <w:sz w:val="28"/>
          <w:szCs w:val="28"/>
        </w:rPr>
        <w:t>КБК «Бюджетные инвестиции в объекты капитального строительства государственной (муниципальной) собственности». У</w:t>
      </w:r>
      <w:r w:rsidRPr="00A53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казанные средства, в нарушение статьи 162 БК РФ, Министерством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и науки республики </w:t>
      </w:r>
      <w:r w:rsidRPr="00A53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использованы без внесения Минфину РИ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соответствующих </w:t>
      </w:r>
      <w:r w:rsidRPr="00A53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предложений об изменении бюджетной росписи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26613" w:rsidRPr="00A5337E" w:rsidRDefault="00626613" w:rsidP="00626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0C">
        <w:rPr>
          <w:rFonts w:ascii="Times New Roman" w:hAnsi="Times New Roman" w:cs="Times New Roman"/>
          <w:bCs/>
          <w:sz w:val="28"/>
          <w:szCs w:val="28"/>
        </w:rPr>
        <w:t>В рамках контрольного мероприятия отмечены н</w:t>
      </w:r>
      <w:r w:rsidRPr="00A5337E">
        <w:rPr>
          <w:rFonts w:ascii="Times New Roman" w:hAnsi="Times New Roman" w:cs="Times New Roman"/>
          <w:sz w:val="28"/>
          <w:szCs w:val="28"/>
        </w:rPr>
        <w:t>арушени</w:t>
      </w:r>
      <w:r w:rsidRPr="008A470C">
        <w:rPr>
          <w:rFonts w:ascii="Times New Roman" w:hAnsi="Times New Roman" w:cs="Times New Roman"/>
          <w:sz w:val="28"/>
          <w:szCs w:val="28"/>
        </w:rPr>
        <w:t>я</w:t>
      </w:r>
      <w:r w:rsidRPr="00A5337E">
        <w:rPr>
          <w:rFonts w:ascii="Times New Roman" w:hAnsi="Times New Roman" w:cs="Times New Roman"/>
          <w:sz w:val="28"/>
          <w:szCs w:val="28"/>
        </w:rPr>
        <w:t xml:space="preserve"> порядка и условий оплаты труда </w:t>
      </w:r>
      <w:r w:rsidRPr="008A470C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A5337E">
        <w:rPr>
          <w:rFonts w:ascii="Times New Roman" w:hAnsi="Times New Roman" w:cs="Times New Roman"/>
          <w:sz w:val="28"/>
          <w:szCs w:val="28"/>
        </w:rPr>
        <w:t>на общую сумму 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5337E">
        <w:rPr>
          <w:rFonts w:ascii="Times New Roman" w:hAnsi="Times New Roman" w:cs="Times New Roman"/>
          <w:sz w:val="28"/>
          <w:szCs w:val="28"/>
        </w:rPr>
        <w:t>063,7 тыс. руб</w:t>
      </w:r>
      <w:r w:rsidRPr="008A470C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337E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5337E">
        <w:rPr>
          <w:rFonts w:ascii="Times New Roman" w:hAnsi="Times New Roman" w:cs="Times New Roman"/>
          <w:sz w:val="28"/>
          <w:szCs w:val="28"/>
        </w:rPr>
        <w:t>:</w:t>
      </w:r>
    </w:p>
    <w:p w:rsidR="00626613" w:rsidRPr="003D66A3" w:rsidRDefault="00626613" w:rsidP="00626613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6A3">
        <w:rPr>
          <w:rFonts w:ascii="Times New Roman" w:hAnsi="Times New Roman" w:cs="Times New Roman"/>
          <w:sz w:val="28"/>
          <w:szCs w:val="28"/>
        </w:rPr>
        <w:t xml:space="preserve">Минобразования РИ - 74,2 тыс. рублей, </w:t>
      </w:r>
      <w:r>
        <w:rPr>
          <w:rFonts w:ascii="Times New Roman" w:hAnsi="Times New Roman" w:cs="Times New Roman"/>
          <w:sz w:val="28"/>
          <w:szCs w:val="28"/>
        </w:rPr>
        <w:t>путем</w:t>
      </w:r>
      <w:r w:rsidRPr="003D66A3">
        <w:rPr>
          <w:rFonts w:ascii="Times New Roman" w:hAnsi="Times New Roman" w:cs="Times New Roman"/>
          <w:sz w:val="28"/>
          <w:szCs w:val="28"/>
        </w:rPr>
        <w:t xml:space="preserve"> отзыв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66A3">
        <w:rPr>
          <w:rFonts w:ascii="Times New Roman" w:hAnsi="Times New Roman" w:cs="Times New Roman"/>
          <w:sz w:val="28"/>
          <w:szCs w:val="28"/>
        </w:rPr>
        <w:t xml:space="preserve"> сотрудников из ежегодного оплачиваемого отпуска </w:t>
      </w:r>
      <w:r>
        <w:rPr>
          <w:rFonts w:ascii="Times New Roman" w:hAnsi="Times New Roman" w:cs="Times New Roman"/>
          <w:sz w:val="28"/>
          <w:szCs w:val="28"/>
        </w:rPr>
        <w:t>без осуществления</w:t>
      </w:r>
      <w:r w:rsidRPr="003D66A3">
        <w:rPr>
          <w:rFonts w:ascii="Times New Roman" w:hAnsi="Times New Roman" w:cs="Times New Roman"/>
          <w:sz w:val="28"/>
          <w:szCs w:val="28"/>
        </w:rPr>
        <w:t xml:space="preserve"> перерасчет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66A3">
        <w:rPr>
          <w:rFonts w:ascii="Times New Roman" w:hAnsi="Times New Roman" w:cs="Times New Roman"/>
          <w:sz w:val="28"/>
          <w:szCs w:val="28"/>
        </w:rPr>
        <w:t xml:space="preserve"> отпускных</w:t>
      </w:r>
      <w:r>
        <w:rPr>
          <w:rFonts w:ascii="Times New Roman" w:hAnsi="Times New Roman" w:cs="Times New Roman"/>
          <w:sz w:val="28"/>
          <w:szCs w:val="28"/>
        </w:rPr>
        <w:t xml:space="preserve"> выплат</w:t>
      </w:r>
      <w:r w:rsidRPr="003D66A3">
        <w:rPr>
          <w:rFonts w:ascii="Times New Roman" w:hAnsi="Times New Roman" w:cs="Times New Roman"/>
          <w:sz w:val="28"/>
          <w:szCs w:val="28"/>
        </w:rPr>
        <w:t xml:space="preserve"> и неправомерно</w:t>
      </w:r>
      <w:r>
        <w:rPr>
          <w:rFonts w:ascii="Times New Roman" w:hAnsi="Times New Roman" w:cs="Times New Roman"/>
          <w:sz w:val="28"/>
          <w:szCs w:val="28"/>
        </w:rPr>
        <w:t xml:space="preserve">й оплаты </w:t>
      </w:r>
      <w:r w:rsidRPr="003D66A3">
        <w:rPr>
          <w:rFonts w:ascii="Times New Roman" w:hAnsi="Times New Roman" w:cs="Times New Roman"/>
          <w:sz w:val="28"/>
          <w:szCs w:val="28"/>
        </w:rPr>
        <w:t>за одни и те же периоды отпускны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D66A3">
        <w:rPr>
          <w:rFonts w:ascii="Times New Roman" w:hAnsi="Times New Roman" w:cs="Times New Roman"/>
          <w:sz w:val="28"/>
          <w:szCs w:val="28"/>
        </w:rPr>
        <w:t xml:space="preserve"> и заработн</w:t>
      </w:r>
      <w:r>
        <w:rPr>
          <w:rFonts w:ascii="Times New Roman" w:hAnsi="Times New Roman" w:cs="Times New Roman"/>
          <w:sz w:val="28"/>
          <w:szCs w:val="28"/>
        </w:rPr>
        <w:t>ой платы;</w:t>
      </w:r>
    </w:p>
    <w:p w:rsidR="00626613" w:rsidRPr="00FC31E1" w:rsidRDefault="00626613" w:rsidP="00626613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1E1">
        <w:rPr>
          <w:rFonts w:ascii="Times New Roman" w:hAnsi="Times New Roman" w:cs="Times New Roman"/>
          <w:sz w:val="28"/>
          <w:szCs w:val="28"/>
        </w:rPr>
        <w:t>Горском кадетском корпусе - 320,1 тыс. рублей (некоторым сотрудникам установлена неправомерная стимулирующая ежемесячная надбавка за качество выполняемых работ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31E1">
        <w:rPr>
          <w:rFonts w:ascii="Times New Roman" w:hAnsi="Times New Roman" w:cs="Times New Roman"/>
          <w:sz w:val="28"/>
          <w:szCs w:val="28"/>
        </w:rPr>
        <w:t>;</w:t>
      </w:r>
    </w:p>
    <w:p w:rsidR="00626613" w:rsidRDefault="00626613" w:rsidP="00626613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2B">
        <w:rPr>
          <w:rFonts w:ascii="Times New Roman" w:hAnsi="Times New Roman" w:cs="Times New Roman"/>
          <w:sz w:val="28"/>
          <w:szCs w:val="28"/>
        </w:rPr>
        <w:t>Школе-интернат №4 Малгобекского района – 58,3 тыс. рублей (за один и тот же период оплачены отпускные и заработная плата заместителю директора по административно-хозяйственной части на сумму 16,9 тыс. рублей; педагогу-организатору, работающе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57C2B">
        <w:rPr>
          <w:rFonts w:ascii="Times New Roman" w:hAnsi="Times New Roman" w:cs="Times New Roman"/>
          <w:sz w:val="28"/>
          <w:szCs w:val="28"/>
        </w:rPr>
        <w:t xml:space="preserve"> по </w:t>
      </w:r>
      <w:r w:rsidRPr="00FC31E1">
        <w:rPr>
          <w:rFonts w:ascii="Times New Roman" w:hAnsi="Times New Roman" w:cs="Times New Roman"/>
          <w:sz w:val="28"/>
          <w:szCs w:val="28"/>
        </w:rPr>
        <w:t>совместительству руководителем кружка, установлены ежемесячные повышающие коэффициенты к окладу за работу по совместительству - 41,4 тыс. рублей);</w:t>
      </w:r>
    </w:p>
    <w:p w:rsidR="00626613" w:rsidRPr="00FC31E1" w:rsidRDefault="00626613" w:rsidP="00626613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1E1">
        <w:rPr>
          <w:rFonts w:ascii="Times New Roman" w:hAnsi="Times New Roman" w:cs="Times New Roman"/>
          <w:sz w:val="28"/>
          <w:szCs w:val="28"/>
        </w:rPr>
        <w:t>Гимназии № 1 г</w:t>
      </w:r>
      <w:r w:rsidRPr="000905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0518">
        <w:rPr>
          <w:rFonts w:ascii="Times New Roman" w:hAnsi="Times New Roman" w:cs="Times New Roman"/>
          <w:sz w:val="28"/>
          <w:szCs w:val="28"/>
        </w:rPr>
        <w:t>Малгобек</w:t>
      </w:r>
      <w:proofErr w:type="spellEnd"/>
      <w:r w:rsidRPr="00090518">
        <w:rPr>
          <w:rFonts w:ascii="Times New Roman" w:hAnsi="Times New Roman" w:cs="Times New Roman"/>
          <w:sz w:val="28"/>
          <w:szCs w:val="28"/>
        </w:rPr>
        <w:t xml:space="preserve"> – 3,0 тыс. рублей (переплата в результате неправомерно начисленной надбавки за выслугу лет составила 1,2 тыс. рублей (надбавка начислялась за стаж работы 3 года при фактической выслуге </w:t>
      </w:r>
      <w:r w:rsidRPr="00090518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сотрудника 2,7 года); </w:t>
      </w:r>
      <w:r>
        <w:rPr>
          <w:rFonts w:ascii="Times New Roman" w:hAnsi="Times New Roman" w:cs="Times New Roman"/>
          <w:sz w:val="28"/>
          <w:szCs w:val="28"/>
        </w:rPr>
        <w:t xml:space="preserve">переплата в результате неправомерно </w:t>
      </w:r>
      <w:r w:rsidRPr="00DD1E0E">
        <w:rPr>
          <w:rFonts w:ascii="Times New Roman" w:hAnsi="Times New Roman" w:cs="Times New Roman"/>
          <w:sz w:val="28"/>
          <w:szCs w:val="28"/>
        </w:rPr>
        <w:t>начислен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DD1E0E">
        <w:rPr>
          <w:rFonts w:ascii="Times New Roman" w:hAnsi="Times New Roman" w:cs="Times New Roman"/>
          <w:sz w:val="28"/>
          <w:szCs w:val="28"/>
        </w:rPr>
        <w:t xml:space="preserve"> повышающ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D1E0E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1E0E">
        <w:rPr>
          <w:rFonts w:ascii="Times New Roman" w:hAnsi="Times New Roman" w:cs="Times New Roman"/>
          <w:sz w:val="28"/>
          <w:szCs w:val="28"/>
        </w:rPr>
        <w:t xml:space="preserve"> в сельской местности 25% рабочему </w:t>
      </w:r>
      <w:r>
        <w:rPr>
          <w:rFonts w:ascii="Times New Roman" w:hAnsi="Times New Roman" w:cs="Times New Roman"/>
          <w:sz w:val="28"/>
          <w:szCs w:val="28"/>
        </w:rPr>
        <w:t>учреждения составила</w:t>
      </w:r>
      <w:r w:rsidRPr="00DD1E0E">
        <w:rPr>
          <w:rFonts w:ascii="Times New Roman" w:hAnsi="Times New Roman" w:cs="Times New Roman"/>
          <w:sz w:val="28"/>
          <w:szCs w:val="28"/>
        </w:rPr>
        <w:t xml:space="preserve"> </w:t>
      </w:r>
      <w:r w:rsidRPr="00090518">
        <w:rPr>
          <w:rFonts w:ascii="Times New Roman" w:hAnsi="Times New Roman" w:cs="Times New Roman"/>
          <w:sz w:val="28"/>
          <w:szCs w:val="28"/>
        </w:rPr>
        <w:t>1,8 тыс. руб</w:t>
      </w:r>
      <w:r>
        <w:rPr>
          <w:rFonts w:ascii="Times New Roman" w:hAnsi="Times New Roman" w:cs="Times New Roman"/>
          <w:sz w:val="28"/>
          <w:szCs w:val="28"/>
        </w:rPr>
        <w:t>лей);</w:t>
      </w:r>
    </w:p>
    <w:p w:rsidR="00626613" w:rsidRPr="00E57C2B" w:rsidRDefault="00626613" w:rsidP="00626613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2B">
        <w:rPr>
          <w:rFonts w:ascii="Times New Roman" w:hAnsi="Times New Roman" w:cs="Times New Roman"/>
          <w:sz w:val="28"/>
          <w:szCs w:val="28"/>
        </w:rPr>
        <w:t xml:space="preserve">Пожарно-спасательном колледже - 1,4 тыс. рублей </w:t>
      </w:r>
      <w:r>
        <w:rPr>
          <w:rFonts w:ascii="Times New Roman" w:hAnsi="Times New Roman" w:cs="Times New Roman"/>
          <w:sz w:val="28"/>
          <w:szCs w:val="28"/>
        </w:rPr>
        <w:t xml:space="preserve">(произведена переплата в связи с </w:t>
      </w:r>
      <w:r w:rsidRPr="00E57C2B">
        <w:rPr>
          <w:rFonts w:ascii="Times New Roman" w:hAnsi="Times New Roman" w:cs="Times New Roman"/>
          <w:sz w:val="28"/>
          <w:szCs w:val="28"/>
        </w:rPr>
        <w:t>необоснованно начисл</w:t>
      </w:r>
      <w:r>
        <w:rPr>
          <w:rFonts w:ascii="Times New Roman" w:hAnsi="Times New Roman" w:cs="Times New Roman"/>
          <w:sz w:val="28"/>
          <w:szCs w:val="28"/>
        </w:rPr>
        <w:t xml:space="preserve">енным </w:t>
      </w:r>
      <w:r w:rsidRPr="00E57C2B">
        <w:rPr>
          <w:rFonts w:ascii="Times New Roman" w:hAnsi="Times New Roman" w:cs="Times New Roman"/>
          <w:sz w:val="28"/>
          <w:szCs w:val="28"/>
        </w:rPr>
        <w:t>повышающи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57C2B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57C2B">
        <w:rPr>
          <w:rFonts w:ascii="Times New Roman" w:hAnsi="Times New Roman" w:cs="Times New Roman"/>
          <w:sz w:val="28"/>
          <w:szCs w:val="28"/>
        </w:rPr>
        <w:t xml:space="preserve"> к окладу за выслугу лет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26613" w:rsidRPr="00FC31E1" w:rsidRDefault="00626613" w:rsidP="00626613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1E1">
        <w:rPr>
          <w:rFonts w:ascii="Times New Roman" w:hAnsi="Times New Roman" w:cs="Times New Roman"/>
          <w:sz w:val="28"/>
          <w:szCs w:val="28"/>
        </w:rPr>
        <w:t>Назрановском политехническом колледже – 8 341,2 тыс. рублей (административному, учебно-вспомогательному и обслуживающему персоналу ежемесячно начислялись стимулирующие надбавки к заработной плате, как в отсутствии критериев, позволяющих оценить качество и результативность, так и законных на то оснований);</w:t>
      </w:r>
    </w:p>
    <w:p w:rsidR="00626613" w:rsidRDefault="00626613" w:rsidP="00626613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27F">
        <w:rPr>
          <w:rFonts w:ascii="Times New Roman" w:hAnsi="Times New Roman" w:cs="Times New Roman"/>
          <w:sz w:val="28"/>
          <w:szCs w:val="28"/>
        </w:rPr>
        <w:t>Северо-Кавказском</w:t>
      </w:r>
      <w:proofErr w:type="gramEnd"/>
      <w:r w:rsidRPr="00E0627F">
        <w:rPr>
          <w:rFonts w:ascii="Times New Roman" w:hAnsi="Times New Roman" w:cs="Times New Roman"/>
          <w:sz w:val="28"/>
          <w:szCs w:val="28"/>
        </w:rPr>
        <w:t xml:space="preserve"> топливно-энергетическом колледже – 59,4 тыс. рублей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0627F">
        <w:rPr>
          <w:rFonts w:ascii="Times New Roman" w:hAnsi="Times New Roman" w:cs="Times New Roman"/>
          <w:sz w:val="28"/>
          <w:szCs w:val="28"/>
        </w:rPr>
        <w:t>за одни и те же периоды некоторым сотрудникам оплачены отпускные и заработная плата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26613" w:rsidRDefault="00626613" w:rsidP="00626613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0C">
        <w:rPr>
          <w:rFonts w:ascii="Times New Roman" w:hAnsi="Times New Roman" w:cs="Times New Roman"/>
          <w:sz w:val="28"/>
          <w:szCs w:val="28"/>
        </w:rPr>
        <w:t>Гимназии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470C">
        <w:rPr>
          <w:rFonts w:ascii="Times New Roman" w:hAnsi="Times New Roman" w:cs="Times New Roman"/>
          <w:sz w:val="28"/>
          <w:szCs w:val="28"/>
        </w:rPr>
        <w:t>1 г. Карабулак – 45,7 тыс. руб</w:t>
      </w:r>
      <w:r>
        <w:rPr>
          <w:rFonts w:ascii="Times New Roman" w:hAnsi="Times New Roman" w:cs="Times New Roman"/>
          <w:sz w:val="28"/>
          <w:szCs w:val="28"/>
        </w:rPr>
        <w:t>лей (</w:t>
      </w:r>
      <w:r w:rsidRPr="00E0627F">
        <w:rPr>
          <w:rFonts w:ascii="Times New Roman" w:hAnsi="Times New Roman" w:cs="Times New Roman"/>
          <w:sz w:val="28"/>
          <w:szCs w:val="28"/>
        </w:rPr>
        <w:t>установлена неправомерн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E0627F">
        <w:rPr>
          <w:rFonts w:ascii="Times New Roman" w:hAnsi="Times New Roman" w:cs="Times New Roman"/>
          <w:sz w:val="28"/>
          <w:szCs w:val="28"/>
        </w:rPr>
        <w:t>надбавка за вредность</w:t>
      </w:r>
      <w:r w:rsidR="00D77531">
        <w:rPr>
          <w:rFonts w:ascii="Times New Roman" w:hAnsi="Times New Roman" w:cs="Times New Roman"/>
          <w:sz w:val="28"/>
          <w:szCs w:val="28"/>
        </w:rPr>
        <w:t xml:space="preserve"> </w:t>
      </w:r>
      <w:r w:rsidR="004E7A23" w:rsidRPr="00397E6B">
        <w:rPr>
          <w:rFonts w:ascii="Times New Roman" w:hAnsi="Times New Roman" w:cs="Times New Roman"/>
          <w:sz w:val="28"/>
          <w:szCs w:val="28"/>
        </w:rPr>
        <w:t>главному бухгалтеру</w:t>
      </w:r>
      <w:r w:rsidRPr="00397E6B">
        <w:rPr>
          <w:rFonts w:ascii="Times New Roman" w:hAnsi="Times New Roman" w:cs="Times New Roman"/>
          <w:sz w:val="28"/>
          <w:szCs w:val="28"/>
        </w:rPr>
        <w:t>);</w:t>
      </w:r>
    </w:p>
    <w:p w:rsidR="00626613" w:rsidRDefault="00626613" w:rsidP="00626613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0C">
        <w:rPr>
          <w:rFonts w:ascii="Times New Roman" w:hAnsi="Times New Roman" w:cs="Times New Roman"/>
          <w:sz w:val="28"/>
          <w:szCs w:val="28"/>
        </w:rPr>
        <w:t>Гимназии Назрановского района – 37,4 тыс. руб</w:t>
      </w:r>
      <w:r>
        <w:rPr>
          <w:rFonts w:ascii="Times New Roman" w:hAnsi="Times New Roman" w:cs="Times New Roman"/>
          <w:sz w:val="28"/>
          <w:szCs w:val="28"/>
        </w:rPr>
        <w:t>лей (</w:t>
      </w:r>
      <w:r w:rsidRPr="00E0627F">
        <w:rPr>
          <w:rFonts w:ascii="Times New Roman" w:hAnsi="Times New Roman" w:cs="Times New Roman"/>
          <w:sz w:val="28"/>
          <w:szCs w:val="28"/>
        </w:rPr>
        <w:t>за одни и те же периоды некоторым сотрудникам оплачены отпускные и заработная плата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26613" w:rsidRPr="00464915" w:rsidRDefault="00626613" w:rsidP="00626613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82">
        <w:rPr>
          <w:rFonts w:ascii="Times New Roman" w:hAnsi="Times New Roman" w:cs="Times New Roman"/>
          <w:sz w:val="28"/>
          <w:szCs w:val="28"/>
        </w:rPr>
        <w:t xml:space="preserve">Лицее-детсаде г. Магас – 925,7 тыс. рублей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E4F2E">
        <w:rPr>
          <w:rFonts w:ascii="Times New Roman" w:hAnsi="Times New Roman" w:cs="Times New Roman"/>
          <w:sz w:val="28"/>
          <w:szCs w:val="28"/>
        </w:rPr>
        <w:t xml:space="preserve">нанесен ущерб республиканскому бюджету в результате неправомерных выплат в виде двойной зарплаты </w:t>
      </w:r>
      <w:r w:rsidRPr="00464915">
        <w:rPr>
          <w:rFonts w:ascii="Times New Roman" w:hAnsi="Times New Roman" w:cs="Times New Roman"/>
          <w:sz w:val="28"/>
          <w:szCs w:val="28"/>
        </w:rPr>
        <w:t>за одни и те же месяцы некоторым работникам учреждения);</w:t>
      </w:r>
    </w:p>
    <w:p w:rsidR="00626613" w:rsidRPr="00464915" w:rsidRDefault="00626613" w:rsidP="00626613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15">
        <w:rPr>
          <w:rFonts w:ascii="Times New Roman" w:hAnsi="Times New Roman" w:cs="Times New Roman"/>
          <w:sz w:val="28"/>
          <w:szCs w:val="28"/>
        </w:rPr>
        <w:t xml:space="preserve">Лицее № 1 г. </w:t>
      </w:r>
      <w:proofErr w:type="spellStart"/>
      <w:r w:rsidRPr="00464915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Pr="00464915">
        <w:rPr>
          <w:rFonts w:ascii="Times New Roman" w:hAnsi="Times New Roman" w:cs="Times New Roman"/>
          <w:sz w:val="28"/>
          <w:szCs w:val="28"/>
        </w:rPr>
        <w:t xml:space="preserve"> – 3,9 тыс. рублей (без соответствующего распоряжения работодателя неправомерно начислена и выплачена премия директору учреждения);</w:t>
      </w:r>
    </w:p>
    <w:p w:rsidR="00626613" w:rsidRPr="008A470C" w:rsidRDefault="00626613" w:rsidP="00626613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0C">
        <w:rPr>
          <w:rFonts w:ascii="Times New Roman" w:hAnsi="Times New Roman" w:cs="Times New Roman"/>
          <w:sz w:val="28"/>
          <w:szCs w:val="28"/>
        </w:rPr>
        <w:t>Назрановско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A470C">
        <w:rPr>
          <w:rFonts w:ascii="Times New Roman" w:hAnsi="Times New Roman" w:cs="Times New Roman"/>
          <w:sz w:val="28"/>
          <w:szCs w:val="28"/>
        </w:rPr>
        <w:t xml:space="preserve"> школе-интернат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470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A47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28,7 тыс. рублей (</w:t>
      </w:r>
      <w:r w:rsidRPr="006C2682">
        <w:rPr>
          <w:rFonts w:ascii="Times New Roman" w:hAnsi="Times New Roman" w:cs="Times New Roman"/>
          <w:sz w:val="28"/>
          <w:szCs w:val="28"/>
        </w:rPr>
        <w:t>за одни и те же периоды некоторым сотрудникам оплачены отпускные и заработная плата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26613" w:rsidRPr="00410782" w:rsidRDefault="00626613" w:rsidP="00626613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15">
        <w:rPr>
          <w:rFonts w:ascii="Times New Roman" w:hAnsi="Times New Roman" w:cs="Times New Roman"/>
          <w:sz w:val="28"/>
          <w:szCs w:val="28"/>
        </w:rPr>
        <w:t xml:space="preserve">Специальной школе-интернате г. </w:t>
      </w:r>
      <w:proofErr w:type="spellStart"/>
      <w:r w:rsidRPr="00464915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Pr="00464915">
        <w:rPr>
          <w:rFonts w:ascii="Times New Roman" w:hAnsi="Times New Roman" w:cs="Times New Roman"/>
          <w:sz w:val="28"/>
          <w:szCs w:val="28"/>
        </w:rPr>
        <w:t xml:space="preserve"> – 164,7 тыс. рублей (за один и тот же период оплачены отпускные и заработная плата в сумме 30,7 тыс. рублей; </w:t>
      </w:r>
      <w:r w:rsidRPr="00410782">
        <w:rPr>
          <w:rFonts w:ascii="Times New Roman" w:hAnsi="Times New Roman" w:cs="Times New Roman"/>
          <w:sz w:val="28"/>
          <w:szCs w:val="28"/>
        </w:rPr>
        <w:t xml:space="preserve">главному бухгалтеру </w:t>
      </w:r>
      <w:r w:rsidRPr="00464915">
        <w:rPr>
          <w:rFonts w:ascii="Times New Roman" w:hAnsi="Times New Roman" w:cs="Times New Roman"/>
          <w:sz w:val="28"/>
          <w:szCs w:val="28"/>
        </w:rPr>
        <w:t xml:space="preserve">установлена неправомерная надбавка </w:t>
      </w:r>
      <w:r w:rsidRPr="00410782">
        <w:rPr>
          <w:rFonts w:ascii="Times New Roman" w:hAnsi="Times New Roman" w:cs="Times New Roman"/>
          <w:sz w:val="28"/>
          <w:szCs w:val="28"/>
        </w:rPr>
        <w:t>за вредность - 26,1 тыс. рублей; учителям начислялись ежемесячные надбавки за выслугу лет к окладу за работу по совместительству - 107,9 тыс. рублей).</w:t>
      </w:r>
    </w:p>
    <w:p w:rsidR="00626613" w:rsidRPr="00A5337E" w:rsidRDefault="00626613" w:rsidP="00626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782">
        <w:rPr>
          <w:rFonts w:ascii="Times New Roman" w:hAnsi="Times New Roman" w:cs="Times New Roman"/>
          <w:sz w:val="28"/>
          <w:szCs w:val="28"/>
        </w:rPr>
        <w:t>Помимо этого, допущены нарушения требований, предъявляемых к оформлению фактов хозяйственной жизни экономического субъекта первичными учетными документами в общей сумме 1 053,5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10782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96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6613" w:rsidRPr="0049796E" w:rsidRDefault="00626613" w:rsidP="00626613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96E">
        <w:rPr>
          <w:rFonts w:ascii="Times New Roman" w:hAnsi="Times New Roman" w:cs="Times New Roman"/>
          <w:sz w:val="28"/>
          <w:szCs w:val="28"/>
        </w:rPr>
        <w:t>аппарату Министерства – 78,9 тыс. рублей, из них</w:t>
      </w:r>
      <w:r>
        <w:rPr>
          <w:rFonts w:ascii="Times New Roman" w:hAnsi="Times New Roman" w:cs="Times New Roman"/>
          <w:sz w:val="28"/>
          <w:szCs w:val="28"/>
        </w:rPr>
        <w:t xml:space="preserve"> в нарушение</w:t>
      </w:r>
      <w:r w:rsidRPr="0095590E">
        <w:rPr>
          <w:rFonts w:ascii="Times New Roman" w:hAnsi="Times New Roman" w:cs="Times New Roman"/>
          <w:sz w:val="28"/>
          <w:szCs w:val="28"/>
        </w:rPr>
        <w:t xml:space="preserve"> </w:t>
      </w:r>
      <w:r w:rsidRPr="0049796E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49796E">
        <w:rPr>
          <w:rFonts w:ascii="Times New Roman" w:hAnsi="Times New Roman" w:cs="Times New Roman"/>
          <w:sz w:val="28"/>
          <w:szCs w:val="28"/>
        </w:rPr>
        <w:t xml:space="preserve">9 </w:t>
      </w:r>
      <w:r w:rsidRPr="0049796E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49796E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796E">
        <w:rPr>
          <w:rFonts w:ascii="Times New Roman" w:hAnsi="Times New Roman" w:cs="Times New Roman"/>
          <w:color w:val="000000"/>
          <w:sz w:val="28"/>
          <w:szCs w:val="28"/>
        </w:rPr>
        <w:t xml:space="preserve"> от 06.12.2011 г. № 402-ФЗ «О бухгалтерском учете»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064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3588">
        <w:rPr>
          <w:rFonts w:ascii="Times New Roman" w:hAnsi="Times New Roman" w:cs="Times New Roman"/>
          <w:color w:val="000000"/>
          <w:sz w:val="28"/>
          <w:szCs w:val="28"/>
        </w:rPr>
        <w:t>Инструкции по бюджетному учету, утвержденной приказом Минфина РФ от 01.12.2010 г. № 157н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26613" w:rsidRPr="0049796E" w:rsidRDefault="00626613" w:rsidP="00626613">
      <w:pPr>
        <w:pStyle w:val="ac"/>
        <w:numPr>
          <w:ilvl w:val="0"/>
          <w:numId w:val="18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9796E">
        <w:rPr>
          <w:rFonts w:ascii="Times New Roman" w:hAnsi="Times New Roman" w:cs="Times New Roman"/>
          <w:sz w:val="28"/>
          <w:szCs w:val="28"/>
        </w:rPr>
        <w:t xml:space="preserve">к авансовым отчетам прикладывались чеки ККМ без наличия накладных и счетов-фактур, что затрудняет подтвердить наименование и </w:t>
      </w:r>
      <w:r w:rsidRPr="0049796E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приобретаемых товаров, в результате отсутствует обоснование произведенных расходов </w:t>
      </w:r>
      <w:r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Pr="0049796E">
        <w:rPr>
          <w:rFonts w:ascii="Times New Roman" w:hAnsi="Times New Roman" w:cs="Times New Roman"/>
          <w:sz w:val="28"/>
          <w:szCs w:val="28"/>
        </w:rPr>
        <w:t>2,2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9796E">
        <w:rPr>
          <w:rFonts w:ascii="Times New Roman" w:hAnsi="Times New Roman" w:cs="Times New Roman"/>
          <w:sz w:val="28"/>
          <w:szCs w:val="28"/>
        </w:rPr>
        <w:t>;</w:t>
      </w:r>
    </w:p>
    <w:p w:rsidR="00626613" w:rsidRPr="0049796E" w:rsidRDefault="00626613" w:rsidP="00626613">
      <w:pPr>
        <w:pStyle w:val="ac"/>
        <w:numPr>
          <w:ilvl w:val="0"/>
          <w:numId w:val="18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9796E">
        <w:rPr>
          <w:rFonts w:ascii="Times New Roman" w:hAnsi="Times New Roman" w:cs="Times New Roman"/>
          <w:sz w:val="28"/>
          <w:szCs w:val="28"/>
        </w:rPr>
        <w:t>бухгалтерией неправомерно приняты к учет</w:t>
      </w:r>
      <w:r>
        <w:rPr>
          <w:rFonts w:ascii="Times New Roman" w:hAnsi="Times New Roman" w:cs="Times New Roman"/>
          <w:sz w:val="28"/>
          <w:szCs w:val="28"/>
        </w:rPr>
        <w:t xml:space="preserve">у расходы на приобретение товаров </w:t>
      </w:r>
      <w:r w:rsidRPr="00851331">
        <w:rPr>
          <w:rFonts w:ascii="Times New Roman" w:hAnsi="Times New Roman" w:cs="Times New Roman"/>
          <w:sz w:val="28"/>
          <w:szCs w:val="28"/>
        </w:rPr>
        <w:t>(за приобретенные автозапчасти и комплектующие)</w:t>
      </w:r>
      <w:r>
        <w:rPr>
          <w:rFonts w:ascii="Times New Roman" w:hAnsi="Times New Roman" w:cs="Times New Roman"/>
          <w:sz w:val="28"/>
          <w:szCs w:val="28"/>
        </w:rPr>
        <w:t xml:space="preserve"> в сумме 19,8 тыс. рублей</w:t>
      </w:r>
      <w:r w:rsidRPr="004979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произведенные неподотчетным лицом;</w:t>
      </w:r>
    </w:p>
    <w:p w:rsidR="00626613" w:rsidRPr="0095590E" w:rsidRDefault="00626613" w:rsidP="00626613">
      <w:pPr>
        <w:pStyle w:val="ac"/>
        <w:numPr>
          <w:ilvl w:val="0"/>
          <w:numId w:val="18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9796E">
        <w:rPr>
          <w:rFonts w:ascii="Times New Roman" w:hAnsi="Times New Roman" w:cs="Times New Roman"/>
          <w:sz w:val="28"/>
          <w:szCs w:val="28"/>
        </w:rPr>
        <w:t xml:space="preserve">без оправдательных </w:t>
      </w:r>
      <w:r w:rsidRPr="0095590E">
        <w:rPr>
          <w:rFonts w:ascii="Times New Roman" w:hAnsi="Times New Roman" w:cs="Times New Roman"/>
          <w:sz w:val="28"/>
          <w:szCs w:val="28"/>
        </w:rPr>
        <w:t xml:space="preserve">документов приняты к учету </w:t>
      </w:r>
      <w:r w:rsidRPr="00851331">
        <w:rPr>
          <w:rFonts w:ascii="Times New Roman" w:hAnsi="Times New Roman" w:cs="Times New Roman"/>
          <w:sz w:val="28"/>
          <w:szCs w:val="28"/>
        </w:rPr>
        <w:t>командировочные расходы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A47">
        <w:rPr>
          <w:rFonts w:ascii="Times New Roman" w:hAnsi="Times New Roman" w:cs="Times New Roman"/>
          <w:sz w:val="28"/>
          <w:szCs w:val="28"/>
        </w:rPr>
        <w:t>в сумме 28,7 тыс. рублей</w:t>
      </w:r>
      <w:r w:rsidRPr="0095590E">
        <w:rPr>
          <w:rFonts w:ascii="Times New Roman" w:hAnsi="Times New Roman" w:cs="Times New Roman"/>
          <w:sz w:val="28"/>
          <w:szCs w:val="28"/>
        </w:rPr>
        <w:t>;</w:t>
      </w:r>
    </w:p>
    <w:p w:rsidR="00626613" w:rsidRPr="006C5A9E" w:rsidRDefault="00626613" w:rsidP="00626613">
      <w:pPr>
        <w:pStyle w:val="ac"/>
        <w:numPr>
          <w:ilvl w:val="0"/>
          <w:numId w:val="18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590E">
        <w:rPr>
          <w:rFonts w:ascii="Times New Roman" w:hAnsi="Times New Roman" w:cs="Times New Roman"/>
          <w:sz w:val="28"/>
          <w:szCs w:val="28"/>
        </w:rPr>
        <w:t>неправомерно приняты к учету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331">
        <w:rPr>
          <w:rFonts w:ascii="Times New Roman" w:hAnsi="Times New Roman" w:cs="Times New Roman"/>
          <w:sz w:val="28"/>
          <w:szCs w:val="28"/>
        </w:rPr>
        <w:t>командировочные расходы (проживание, проезд, суточные)</w:t>
      </w:r>
      <w:r w:rsidRPr="0095590E">
        <w:rPr>
          <w:rFonts w:ascii="Times New Roman" w:hAnsi="Times New Roman" w:cs="Times New Roman"/>
          <w:sz w:val="28"/>
          <w:szCs w:val="28"/>
        </w:rPr>
        <w:t xml:space="preserve"> в сумме 14,8 тыс. рублей,</w:t>
      </w:r>
      <w:r w:rsidRPr="00955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90E">
        <w:rPr>
          <w:rFonts w:ascii="Times New Roman" w:hAnsi="Times New Roman" w:cs="Times New Roman"/>
          <w:sz w:val="28"/>
          <w:szCs w:val="28"/>
        </w:rPr>
        <w:t xml:space="preserve">произведенные лицом,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6C5A9E">
        <w:rPr>
          <w:rFonts w:ascii="Times New Roman" w:hAnsi="Times New Roman" w:cs="Times New Roman"/>
          <w:sz w:val="28"/>
          <w:szCs w:val="28"/>
        </w:rPr>
        <w:t>состоявшим в штате Министерства;</w:t>
      </w:r>
    </w:p>
    <w:p w:rsidR="00626613" w:rsidRPr="006C5A9E" w:rsidRDefault="00626613" w:rsidP="00626613">
      <w:pPr>
        <w:pStyle w:val="ac"/>
        <w:numPr>
          <w:ilvl w:val="0"/>
          <w:numId w:val="18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C5A9E">
        <w:rPr>
          <w:rFonts w:ascii="Times New Roman" w:hAnsi="Times New Roman" w:cs="Times New Roman"/>
          <w:sz w:val="28"/>
          <w:szCs w:val="28"/>
        </w:rPr>
        <w:t>необоснованно принята к учету сумма в раз</w:t>
      </w:r>
      <w:r w:rsidR="00D95A47">
        <w:rPr>
          <w:rFonts w:ascii="Times New Roman" w:hAnsi="Times New Roman" w:cs="Times New Roman"/>
          <w:sz w:val="28"/>
          <w:szCs w:val="28"/>
        </w:rPr>
        <w:t>мере 5,0 тыс. рублей (суточные)</w:t>
      </w:r>
      <w:r w:rsidRPr="006C5A9E">
        <w:rPr>
          <w:rFonts w:ascii="Times New Roman" w:hAnsi="Times New Roman" w:cs="Times New Roman"/>
          <w:sz w:val="28"/>
          <w:szCs w:val="28"/>
        </w:rPr>
        <w:t>;</w:t>
      </w:r>
    </w:p>
    <w:p w:rsidR="00626613" w:rsidRPr="006C5A9E" w:rsidRDefault="00626613" w:rsidP="00626613">
      <w:pPr>
        <w:pStyle w:val="ac"/>
        <w:numPr>
          <w:ilvl w:val="0"/>
          <w:numId w:val="18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C5A9E">
        <w:rPr>
          <w:rFonts w:ascii="Times New Roman" w:hAnsi="Times New Roman" w:cs="Times New Roman"/>
          <w:sz w:val="28"/>
          <w:szCs w:val="28"/>
        </w:rPr>
        <w:t>неправомерно списан бензин на сумму 1,1 тыс. рублей на</w:t>
      </w:r>
      <w:r w:rsidRPr="006C5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A9E">
        <w:rPr>
          <w:rFonts w:ascii="Times New Roman" w:hAnsi="Times New Roman" w:cs="Times New Roman"/>
          <w:sz w:val="28"/>
          <w:szCs w:val="28"/>
        </w:rPr>
        <w:t>автомашину, находившуюся на ремонте;</w:t>
      </w:r>
    </w:p>
    <w:p w:rsidR="00626613" w:rsidRPr="006C5A9E" w:rsidRDefault="00626613" w:rsidP="00626613">
      <w:pPr>
        <w:pStyle w:val="ac"/>
        <w:numPr>
          <w:ilvl w:val="0"/>
          <w:numId w:val="18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6C5A9E">
        <w:rPr>
          <w:rFonts w:ascii="Times New Roman" w:hAnsi="Times New Roman" w:cs="Times New Roman"/>
          <w:sz w:val="28"/>
          <w:szCs w:val="28"/>
        </w:rPr>
        <w:t>распоряжения Минтранса РФ от 14.03.2008 г. № АМ-23-р «О введении в действие методических рекомендаций «Нормы расхода топлив и смазочных материалов на автомобильном транспорте»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5A9E">
        <w:rPr>
          <w:rFonts w:ascii="Times New Roman" w:hAnsi="Times New Roman" w:cs="Times New Roman"/>
          <w:sz w:val="28"/>
          <w:szCs w:val="28"/>
        </w:rPr>
        <w:t xml:space="preserve"> необоснованно списывался бензин сверх норм списания на общую сумму 7,3 тыс. рублей.</w:t>
      </w:r>
    </w:p>
    <w:p w:rsidR="00626613" w:rsidRPr="006C5A9E" w:rsidRDefault="00626613" w:rsidP="00626613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A9E">
        <w:rPr>
          <w:rFonts w:ascii="Times New Roman" w:hAnsi="Times New Roman" w:cs="Times New Roman"/>
          <w:sz w:val="28"/>
          <w:szCs w:val="28"/>
        </w:rPr>
        <w:t xml:space="preserve">Гимназии №1 г. </w:t>
      </w:r>
      <w:proofErr w:type="spellStart"/>
      <w:r w:rsidRPr="006C5A9E">
        <w:rPr>
          <w:rFonts w:ascii="Times New Roman" w:hAnsi="Times New Roman" w:cs="Times New Roman"/>
          <w:sz w:val="28"/>
          <w:szCs w:val="28"/>
        </w:rPr>
        <w:t>Малгобек</w:t>
      </w:r>
      <w:proofErr w:type="spellEnd"/>
      <w:r w:rsidRPr="006C5A9E">
        <w:rPr>
          <w:rFonts w:ascii="Times New Roman" w:hAnsi="Times New Roman" w:cs="Times New Roman"/>
          <w:sz w:val="28"/>
          <w:szCs w:val="28"/>
        </w:rPr>
        <w:t xml:space="preserve"> – 14,1 тыс. рублей </w:t>
      </w:r>
      <w:r w:rsidRPr="00851331">
        <w:rPr>
          <w:rFonts w:ascii="Times New Roman" w:hAnsi="Times New Roman" w:cs="Times New Roman"/>
          <w:sz w:val="28"/>
          <w:szCs w:val="28"/>
        </w:rPr>
        <w:t>(сверх установленных 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A9E">
        <w:rPr>
          <w:rFonts w:ascii="Times New Roman" w:hAnsi="Times New Roman" w:cs="Times New Roman"/>
          <w:sz w:val="28"/>
          <w:szCs w:val="28"/>
        </w:rPr>
        <w:t>необоснованно</w:t>
      </w:r>
      <w:r>
        <w:rPr>
          <w:rFonts w:ascii="Times New Roman" w:hAnsi="Times New Roman" w:cs="Times New Roman"/>
          <w:sz w:val="28"/>
          <w:szCs w:val="28"/>
        </w:rPr>
        <w:t xml:space="preserve"> списан</w:t>
      </w:r>
      <w:r w:rsidRPr="006C5A9E">
        <w:rPr>
          <w:rFonts w:ascii="Times New Roman" w:hAnsi="Times New Roman" w:cs="Times New Roman"/>
          <w:sz w:val="28"/>
          <w:szCs w:val="28"/>
        </w:rPr>
        <w:t xml:space="preserve"> ГСМ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331">
        <w:rPr>
          <w:rFonts w:ascii="Times New Roman" w:hAnsi="Times New Roman" w:cs="Times New Roman"/>
          <w:sz w:val="28"/>
          <w:szCs w:val="28"/>
        </w:rPr>
        <w:t>в количестве 488 литров</w:t>
      </w:r>
      <w:r w:rsidRPr="006C5A9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26613" w:rsidRPr="006C5A9E" w:rsidRDefault="00626613" w:rsidP="00626613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A9E">
        <w:rPr>
          <w:rFonts w:ascii="Times New Roman" w:hAnsi="Times New Roman" w:cs="Times New Roman"/>
          <w:sz w:val="28"/>
          <w:szCs w:val="28"/>
        </w:rPr>
        <w:t xml:space="preserve">Гимназии №1 г. Назрань – 470,0 тыс. рублей (без должного обоснования списан </w:t>
      </w:r>
      <w:r w:rsidRPr="00851331">
        <w:rPr>
          <w:rFonts w:ascii="Times New Roman" w:hAnsi="Times New Roman" w:cs="Times New Roman"/>
          <w:sz w:val="28"/>
          <w:szCs w:val="28"/>
        </w:rPr>
        <w:t>ГСМ по принятым к учету и неоформленным должным образом путевым листам в количестве 13850 литров</w:t>
      </w:r>
      <w:r w:rsidRPr="006C5A9E">
        <w:rPr>
          <w:rFonts w:ascii="Times New Roman" w:hAnsi="Times New Roman" w:cs="Times New Roman"/>
          <w:sz w:val="28"/>
          <w:szCs w:val="28"/>
        </w:rPr>
        <w:t>);</w:t>
      </w:r>
    </w:p>
    <w:p w:rsidR="00626613" w:rsidRDefault="00626613" w:rsidP="00626613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A9E">
        <w:rPr>
          <w:rFonts w:ascii="Times New Roman" w:hAnsi="Times New Roman" w:cs="Times New Roman"/>
          <w:sz w:val="28"/>
          <w:szCs w:val="28"/>
        </w:rPr>
        <w:t xml:space="preserve">Пожарно-спасательному колледжу – 19,6 тыс. рублей (приняты к учету расходы </w:t>
      </w:r>
      <w:r w:rsidRPr="00851331">
        <w:rPr>
          <w:rFonts w:ascii="Times New Roman" w:hAnsi="Times New Roman" w:cs="Times New Roman"/>
          <w:sz w:val="28"/>
          <w:szCs w:val="28"/>
        </w:rPr>
        <w:t>за учебно-методическую литературу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A9E">
        <w:rPr>
          <w:rFonts w:ascii="Times New Roman" w:hAnsi="Times New Roman" w:cs="Times New Roman"/>
          <w:sz w:val="28"/>
          <w:szCs w:val="28"/>
        </w:rPr>
        <w:t xml:space="preserve">без оправдательных документов </w:t>
      </w:r>
      <w:r w:rsidRPr="00851331">
        <w:rPr>
          <w:rFonts w:ascii="Times New Roman" w:hAnsi="Times New Roman" w:cs="Times New Roman"/>
          <w:sz w:val="28"/>
          <w:szCs w:val="28"/>
        </w:rPr>
        <w:t>(отсутствует накладная на данную литературу), командировочные расходы (оправдательные документы представлены не на всю сумму командировочных расходов) и необоснованно списан ГСМ в размере 200 литров путем привлечения для производственных нужд Колледжа личного автотранспорта заместителя директора учреждения</w:t>
      </w:r>
      <w:r w:rsidRPr="006C5A9E">
        <w:rPr>
          <w:rFonts w:ascii="Times New Roman" w:hAnsi="Times New Roman" w:cs="Times New Roman"/>
          <w:sz w:val="28"/>
          <w:szCs w:val="28"/>
        </w:rPr>
        <w:t>);</w:t>
      </w:r>
    </w:p>
    <w:p w:rsidR="00626613" w:rsidRPr="00851331" w:rsidRDefault="00626613" w:rsidP="00626613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331">
        <w:rPr>
          <w:rFonts w:ascii="Times New Roman" w:hAnsi="Times New Roman" w:cs="Times New Roman"/>
          <w:sz w:val="28"/>
          <w:szCs w:val="28"/>
        </w:rPr>
        <w:t>Северо-Кавказскому</w:t>
      </w:r>
      <w:proofErr w:type="gramEnd"/>
      <w:r w:rsidRPr="00851331">
        <w:rPr>
          <w:rFonts w:ascii="Times New Roman" w:hAnsi="Times New Roman" w:cs="Times New Roman"/>
          <w:sz w:val="28"/>
          <w:szCs w:val="28"/>
        </w:rPr>
        <w:t xml:space="preserve"> топливно-энергетическому колледжу – 44,6 тыс. рублей (необоснованно приняты расходы по авансовому отчету за пользование услугами такси, а также за проживание при отсутствии гостиничного счета либо несоответствии его принятым к учету расходам);</w:t>
      </w:r>
    </w:p>
    <w:p w:rsidR="00626613" w:rsidRPr="006C5A9E" w:rsidRDefault="00626613" w:rsidP="00626613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A9E">
        <w:rPr>
          <w:rFonts w:ascii="Times New Roman" w:hAnsi="Times New Roman" w:cs="Times New Roman"/>
          <w:sz w:val="28"/>
          <w:szCs w:val="28"/>
        </w:rPr>
        <w:t xml:space="preserve">Специальной (коррекционной) школе-интернату </w:t>
      </w:r>
      <w:r w:rsidRPr="006C5A9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C5A9E">
        <w:rPr>
          <w:rFonts w:ascii="Times New Roman" w:hAnsi="Times New Roman" w:cs="Times New Roman"/>
          <w:sz w:val="28"/>
          <w:szCs w:val="28"/>
        </w:rPr>
        <w:t xml:space="preserve"> вида – 384,6 тыс. рублей (произведена оплата за продукты питания без акта сверки);</w:t>
      </w:r>
    </w:p>
    <w:p w:rsidR="00626613" w:rsidRPr="00851331" w:rsidRDefault="00626613" w:rsidP="00626613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1B0">
        <w:rPr>
          <w:rFonts w:ascii="Times New Roman" w:hAnsi="Times New Roman" w:cs="Times New Roman"/>
          <w:sz w:val="28"/>
          <w:szCs w:val="28"/>
        </w:rPr>
        <w:t xml:space="preserve">Гимназии №1 г. Карабулак - 20,5 тыс. рублей (необоснованное </w:t>
      </w:r>
      <w:r w:rsidR="004E7A23" w:rsidRPr="00397E6B">
        <w:rPr>
          <w:rFonts w:ascii="Times New Roman" w:hAnsi="Times New Roman" w:cs="Times New Roman"/>
          <w:sz w:val="28"/>
          <w:szCs w:val="28"/>
        </w:rPr>
        <w:t>(</w:t>
      </w:r>
      <w:r w:rsidR="004E7A23" w:rsidRPr="00397E6B">
        <w:rPr>
          <w:rFonts w:ascii="Times New Roman CYR" w:hAnsi="Times New Roman CYR" w:cs="Times New Roman CYR"/>
          <w:bCs/>
          <w:sz w:val="28"/>
          <w:szCs w:val="28"/>
        </w:rPr>
        <w:t>сверх установленных нормативов)</w:t>
      </w:r>
      <w:r w:rsidR="00D95A47">
        <w:rPr>
          <w:rFonts w:ascii="Times New Roman" w:hAnsi="Times New Roman" w:cs="Times New Roman"/>
          <w:sz w:val="28"/>
          <w:szCs w:val="28"/>
        </w:rPr>
        <w:t xml:space="preserve"> </w:t>
      </w:r>
      <w:r w:rsidRPr="00DB61B0">
        <w:rPr>
          <w:rFonts w:ascii="Times New Roman" w:hAnsi="Times New Roman" w:cs="Times New Roman"/>
          <w:sz w:val="28"/>
          <w:szCs w:val="28"/>
        </w:rPr>
        <w:t xml:space="preserve">списание ГСМ </w:t>
      </w:r>
      <w:r w:rsidRPr="00851331">
        <w:rPr>
          <w:rFonts w:ascii="Times New Roman" w:hAnsi="Times New Roman" w:cs="Times New Roman"/>
          <w:sz w:val="28"/>
          <w:szCs w:val="28"/>
        </w:rPr>
        <w:t xml:space="preserve">в количестве 631,1 литров на </w:t>
      </w:r>
      <w:r w:rsidRPr="00851331">
        <w:rPr>
          <w:rFonts w:ascii="Times New Roman CYR" w:hAnsi="Times New Roman CYR" w:cs="Times New Roman CYR"/>
          <w:bCs/>
          <w:sz w:val="28"/>
          <w:szCs w:val="28"/>
        </w:rPr>
        <w:t>автобус Паз 32053</w:t>
      </w:r>
      <w:r w:rsidRPr="00851331">
        <w:rPr>
          <w:rFonts w:ascii="Times New Roman" w:hAnsi="Times New Roman" w:cs="Times New Roman"/>
          <w:sz w:val="28"/>
          <w:szCs w:val="28"/>
        </w:rPr>
        <w:t>);</w:t>
      </w:r>
    </w:p>
    <w:p w:rsidR="00626613" w:rsidRPr="00851331" w:rsidRDefault="00626613" w:rsidP="00626613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331">
        <w:rPr>
          <w:rFonts w:ascii="Times New Roman" w:hAnsi="Times New Roman" w:cs="Times New Roman"/>
          <w:sz w:val="28"/>
          <w:szCs w:val="28"/>
        </w:rPr>
        <w:t>Лицею № 1 г. Назрань – 14,6 тыс. рублей (необоснованно приняты расходы по авансовому отчету (целевой взнос за участие в Олимпиаде – в размере 12,6 тыс. рублей и расходы за услуги камеры хранения - в размере 2,0 тыс. рублей));</w:t>
      </w:r>
    </w:p>
    <w:p w:rsidR="00626613" w:rsidRPr="00851331" w:rsidRDefault="00626613" w:rsidP="00626613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331">
        <w:rPr>
          <w:rFonts w:ascii="Times New Roman" w:hAnsi="Times New Roman" w:cs="Times New Roman"/>
          <w:sz w:val="28"/>
          <w:szCs w:val="28"/>
        </w:rPr>
        <w:lastRenderedPageBreak/>
        <w:t xml:space="preserve">Гимназии Назрановского района – 3,6 тыс. рублей (необоснованное списание ГСМ </w:t>
      </w:r>
      <w:r w:rsidRPr="00851331">
        <w:rPr>
          <w:rFonts w:ascii="Times New Roman" w:hAnsi="Times New Roman" w:cs="Times New Roman"/>
          <w:color w:val="000000"/>
          <w:sz w:val="28"/>
          <w:szCs w:val="28"/>
        </w:rPr>
        <w:t>в количестве 105 литров при отсутствии в путевых листах показаний спидометра и количества пройденного километража)</w:t>
      </w:r>
      <w:r w:rsidRPr="00851331">
        <w:rPr>
          <w:rFonts w:ascii="Times New Roman" w:hAnsi="Times New Roman" w:cs="Times New Roman"/>
          <w:sz w:val="28"/>
          <w:szCs w:val="28"/>
        </w:rPr>
        <w:t>;</w:t>
      </w:r>
    </w:p>
    <w:p w:rsidR="00626613" w:rsidRPr="00851331" w:rsidRDefault="00626613" w:rsidP="00626613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331">
        <w:rPr>
          <w:rFonts w:ascii="Times New Roman" w:hAnsi="Times New Roman" w:cs="Times New Roman"/>
          <w:sz w:val="28"/>
          <w:szCs w:val="28"/>
        </w:rPr>
        <w:t>Назрановской школе-интернату №1 – 3,0 тыс. рублей (необоснованное списание ГСМ в количестве 88 литров при отсутствии в путевом листе показаний спидометра и количества пройденного километража).</w:t>
      </w:r>
    </w:p>
    <w:p w:rsidR="00626613" w:rsidRDefault="00626613" w:rsidP="00626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2DC">
        <w:rPr>
          <w:rFonts w:ascii="Times New Roman" w:hAnsi="Times New Roman" w:cs="Times New Roman"/>
          <w:sz w:val="28"/>
          <w:szCs w:val="28"/>
        </w:rPr>
        <w:t>В ходе контрольного мероприятия отмечены нарушения порядка работы с денежной наличностью и порядка ведения кассовых операций, а также нарушени</w:t>
      </w:r>
      <w:r w:rsidR="002022DC">
        <w:rPr>
          <w:rFonts w:ascii="Times New Roman" w:hAnsi="Times New Roman" w:cs="Times New Roman"/>
          <w:sz w:val="28"/>
          <w:szCs w:val="28"/>
        </w:rPr>
        <w:t>е</w:t>
      </w:r>
      <w:r w:rsidRPr="002022DC">
        <w:rPr>
          <w:rFonts w:ascii="Times New Roman" w:hAnsi="Times New Roman" w:cs="Times New Roman"/>
          <w:sz w:val="28"/>
          <w:szCs w:val="28"/>
        </w:rPr>
        <w:t xml:space="preserve"> требований об использовании специальных банковских счетов на общую сумму 104,0 тыс. рублей, допущенные аппаратом Минобразования РИ.</w:t>
      </w:r>
      <w:r w:rsidRPr="00202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2DC">
        <w:rPr>
          <w:rFonts w:ascii="Times New Roman" w:hAnsi="Times New Roman" w:cs="Times New Roman"/>
          <w:sz w:val="28"/>
          <w:szCs w:val="28"/>
        </w:rPr>
        <w:t>Так, указанная сумма, в нарушение Указаний Банка России от 11.03.2014 г. №3210-У, расходным кассовым</w:t>
      </w:r>
      <w:r w:rsidRPr="00E7135D">
        <w:rPr>
          <w:rFonts w:ascii="Times New Roman" w:hAnsi="Times New Roman" w:cs="Times New Roman"/>
          <w:sz w:val="28"/>
          <w:szCs w:val="28"/>
        </w:rPr>
        <w:t xml:space="preserve"> ордером выдан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135D">
        <w:rPr>
          <w:rFonts w:ascii="Times New Roman" w:hAnsi="Times New Roman" w:cs="Times New Roman"/>
          <w:sz w:val="28"/>
          <w:szCs w:val="28"/>
        </w:rPr>
        <w:t xml:space="preserve"> в подотчет </w:t>
      </w:r>
      <w:r>
        <w:rPr>
          <w:rFonts w:ascii="Times New Roman" w:hAnsi="Times New Roman" w:cs="Times New Roman"/>
          <w:sz w:val="28"/>
          <w:szCs w:val="28"/>
        </w:rPr>
        <w:t>лицу, которое не числилось</w:t>
      </w:r>
      <w:r w:rsidRPr="00A5337E">
        <w:rPr>
          <w:rFonts w:ascii="Times New Roman" w:hAnsi="Times New Roman" w:cs="Times New Roman"/>
          <w:sz w:val="28"/>
          <w:szCs w:val="28"/>
        </w:rPr>
        <w:t xml:space="preserve"> в штате и договорных отношений с Министерств</w:t>
      </w:r>
      <w:r>
        <w:rPr>
          <w:rFonts w:ascii="Times New Roman" w:hAnsi="Times New Roman" w:cs="Times New Roman"/>
          <w:sz w:val="28"/>
          <w:szCs w:val="28"/>
        </w:rPr>
        <w:t>ом не имело.</w:t>
      </w:r>
    </w:p>
    <w:p w:rsidR="00626613" w:rsidRPr="00F36402" w:rsidRDefault="00626613" w:rsidP="00626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E7A">
        <w:rPr>
          <w:rFonts w:ascii="Times New Roman" w:hAnsi="Times New Roman" w:cs="Times New Roman"/>
          <w:sz w:val="28"/>
          <w:szCs w:val="28"/>
        </w:rPr>
        <w:t xml:space="preserve">Более того, в нарушение пункта 1 </w:t>
      </w:r>
      <w:r>
        <w:rPr>
          <w:rFonts w:ascii="Times New Roman" w:hAnsi="Times New Roman" w:cs="Times New Roman"/>
          <w:sz w:val="28"/>
          <w:szCs w:val="28"/>
        </w:rPr>
        <w:t xml:space="preserve">статьи 13 Федерального закона </w:t>
      </w:r>
      <w:r w:rsidRPr="0049796E">
        <w:rPr>
          <w:rFonts w:ascii="Times New Roman" w:hAnsi="Times New Roman" w:cs="Times New Roman"/>
          <w:color w:val="000000"/>
          <w:sz w:val="28"/>
          <w:szCs w:val="28"/>
        </w:rPr>
        <w:t>от 06.12.2011 г.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CA7E7A">
        <w:rPr>
          <w:rFonts w:ascii="Times New Roman" w:hAnsi="Times New Roman" w:cs="Times New Roman"/>
          <w:sz w:val="28"/>
          <w:szCs w:val="28"/>
        </w:rPr>
        <w:t>402-ФЗ, в результате отражения в балансе неполной суммы кредиторской задолженности, образовавшейся по состоянию на 01.01.2017 г., допущено искажение форм бухгалтерской отчетности на общую сумму 8,6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A7E7A">
        <w:rPr>
          <w:rFonts w:ascii="Times New Roman" w:hAnsi="Times New Roman" w:cs="Times New Roman"/>
          <w:sz w:val="28"/>
          <w:szCs w:val="28"/>
        </w:rPr>
        <w:t>.</w:t>
      </w:r>
    </w:p>
    <w:p w:rsidR="00626613" w:rsidRPr="00A5337E" w:rsidRDefault="00626613" w:rsidP="00626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51">
        <w:rPr>
          <w:rFonts w:ascii="Times New Roman" w:hAnsi="Times New Roman" w:cs="Times New Roman"/>
          <w:sz w:val="28"/>
          <w:szCs w:val="28"/>
        </w:rPr>
        <w:t>При проверке расчётов с поставщиками и подрядчиками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613">
        <w:rPr>
          <w:rFonts w:ascii="Times New Roman" w:hAnsi="Times New Roman" w:cs="Times New Roman"/>
          <w:sz w:val="28"/>
          <w:szCs w:val="28"/>
        </w:rPr>
        <w:t>установлены нарушения при выборе способа определения поставщика как закупка у единственного поставщика на общую сумму 67 255,5 тыс. рублей</w:t>
      </w:r>
      <w:r>
        <w:rPr>
          <w:rFonts w:ascii="Times New Roman" w:hAnsi="Times New Roman" w:cs="Times New Roman"/>
          <w:sz w:val="28"/>
          <w:szCs w:val="28"/>
        </w:rPr>
        <w:t xml:space="preserve"> путем </w:t>
      </w:r>
      <w:r w:rsidRPr="006C6613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6C6613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C6613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C6613">
        <w:rPr>
          <w:rFonts w:ascii="Times New Roman" w:hAnsi="Times New Roman" w:cs="Times New Roman"/>
          <w:sz w:val="28"/>
          <w:szCs w:val="28"/>
        </w:rPr>
        <w:t xml:space="preserve"> и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C6613">
        <w:rPr>
          <w:rFonts w:ascii="Times New Roman" w:hAnsi="Times New Roman" w:cs="Times New Roman"/>
          <w:sz w:val="28"/>
          <w:szCs w:val="28"/>
        </w:rPr>
        <w:t xml:space="preserve"> без проведения соответствующих конкурсных процедур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337E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5337E">
        <w:rPr>
          <w:rFonts w:ascii="Times New Roman" w:hAnsi="Times New Roman" w:cs="Times New Roman"/>
          <w:sz w:val="28"/>
          <w:szCs w:val="28"/>
        </w:rPr>
        <w:t>:</w:t>
      </w:r>
    </w:p>
    <w:p w:rsidR="00626613" w:rsidRPr="00213351" w:rsidRDefault="002022DC" w:rsidP="00626613">
      <w:pPr>
        <w:pStyle w:val="ac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51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626613">
        <w:rPr>
          <w:rFonts w:ascii="Times New Roman" w:hAnsi="Times New Roman" w:cs="Times New Roman"/>
          <w:sz w:val="28"/>
          <w:szCs w:val="28"/>
        </w:rPr>
        <w:t xml:space="preserve"> РИ</w:t>
      </w:r>
      <w:r w:rsidR="00626613" w:rsidRPr="00213351">
        <w:rPr>
          <w:rFonts w:ascii="Times New Roman" w:hAnsi="Times New Roman" w:cs="Times New Roman"/>
          <w:sz w:val="28"/>
          <w:szCs w:val="28"/>
        </w:rPr>
        <w:t xml:space="preserve"> – </w:t>
      </w:r>
      <w:r w:rsidR="0062661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626613" w:rsidRPr="00213351">
        <w:rPr>
          <w:rFonts w:ascii="Times New Roman" w:hAnsi="Times New Roman" w:cs="Times New Roman"/>
          <w:sz w:val="28"/>
          <w:szCs w:val="28"/>
        </w:rPr>
        <w:t>37</w:t>
      </w:r>
      <w:r w:rsidR="00626613">
        <w:rPr>
          <w:rFonts w:ascii="Times New Roman" w:hAnsi="Times New Roman" w:cs="Times New Roman"/>
          <w:sz w:val="28"/>
          <w:szCs w:val="28"/>
        </w:rPr>
        <w:t> </w:t>
      </w:r>
      <w:r w:rsidR="00626613" w:rsidRPr="00213351">
        <w:rPr>
          <w:rFonts w:ascii="Times New Roman" w:hAnsi="Times New Roman" w:cs="Times New Roman"/>
          <w:sz w:val="28"/>
          <w:szCs w:val="28"/>
        </w:rPr>
        <w:t>819,0 тыс. руб</w:t>
      </w:r>
      <w:r w:rsidR="00626613">
        <w:rPr>
          <w:rFonts w:ascii="Times New Roman" w:hAnsi="Times New Roman" w:cs="Times New Roman"/>
          <w:sz w:val="28"/>
          <w:szCs w:val="28"/>
        </w:rPr>
        <w:t>лей</w:t>
      </w:r>
      <w:r w:rsidR="00626613" w:rsidRPr="00213351">
        <w:rPr>
          <w:rFonts w:ascii="Times New Roman" w:hAnsi="Times New Roman" w:cs="Times New Roman"/>
          <w:sz w:val="28"/>
          <w:szCs w:val="28"/>
        </w:rPr>
        <w:t>;</w:t>
      </w:r>
    </w:p>
    <w:p w:rsidR="00626613" w:rsidRPr="00213351" w:rsidRDefault="00626613" w:rsidP="00626613">
      <w:pPr>
        <w:pStyle w:val="ac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51">
        <w:rPr>
          <w:rFonts w:ascii="Times New Roman" w:hAnsi="Times New Roman" w:cs="Times New Roman"/>
          <w:sz w:val="28"/>
          <w:szCs w:val="28"/>
        </w:rPr>
        <w:t>Гимназии «</w:t>
      </w:r>
      <w:proofErr w:type="spellStart"/>
      <w:r w:rsidRPr="00213351">
        <w:rPr>
          <w:rFonts w:ascii="Times New Roman" w:hAnsi="Times New Roman" w:cs="Times New Roman"/>
          <w:sz w:val="28"/>
          <w:szCs w:val="28"/>
        </w:rPr>
        <w:t>Марем</w:t>
      </w:r>
      <w:proofErr w:type="spellEnd"/>
      <w:r w:rsidRPr="00213351">
        <w:rPr>
          <w:rFonts w:ascii="Times New Roman" w:hAnsi="Times New Roman" w:cs="Times New Roman"/>
          <w:sz w:val="28"/>
          <w:szCs w:val="28"/>
        </w:rPr>
        <w:t xml:space="preserve">» г. Магас –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21335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3351">
        <w:rPr>
          <w:rFonts w:ascii="Times New Roman" w:hAnsi="Times New Roman" w:cs="Times New Roman"/>
          <w:sz w:val="28"/>
          <w:szCs w:val="28"/>
        </w:rPr>
        <w:t>290,1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213351">
        <w:rPr>
          <w:rFonts w:ascii="Times New Roman" w:hAnsi="Times New Roman" w:cs="Times New Roman"/>
          <w:sz w:val="28"/>
          <w:szCs w:val="28"/>
        </w:rPr>
        <w:t>;</w:t>
      </w:r>
    </w:p>
    <w:p w:rsidR="00626613" w:rsidRPr="00213351" w:rsidRDefault="00626613" w:rsidP="00626613">
      <w:pPr>
        <w:pStyle w:val="ac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351">
        <w:rPr>
          <w:rFonts w:ascii="Times New Roman" w:hAnsi="Times New Roman" w:cs="Times New Roman"/>
          <w:sz w:val="28"/>
          <w:szCs w:val="28"/>
        </w:rPr>
        <w:t>Северо-Кавказском</w:t>
      </w:r>
      <w:proofErr w:type="gramEnd"/>
      <w:r w:rsidRPr="00213351">
        <w:rPr>
          <w:rFonts w:ascii="Times New Roman" w:hAnsi="Times New Roman" w:cs="Times New Roman"/>
          <w:sz w:val="28"/>
          <w:szCs w:val="28"/>
        </w:rPr>
        <w:t xml:space="preserve"> топливно-энергетическом колледж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3351">
        <w:rPr>
          <w:rFonts w:ascii="Times New Roman" w:hAnsi="Times New Roman" w:cs="Times New Roman"/>
          <w:sz w:val="28"/>
          <w:szCs w:val="28"/>
        </w:rPr>
        <w:t xml:space="preserve"> – 42,5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213351">
        <w:rPr>
          <w:rFonts w:ascii="Times New Roman" w:hAnsi="Times New Roman" w:cs="Times New Roman"/>
          <w:sz w:val="28"/>
          <w:szCs w:val="28"/>
        </w:rPr>
        <w:t>;</w:t>
      </w:r>
    </w:p>
    <w:p w:rsidR="00626613" w:rsidRPr="00213351" w:rsidRDefault="00626613" w:rsidP="00626613">
      <w:pPr>
        <w:pStyle w:val="ac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51">
        <w:rPr>
          <w:rFonts w:ascii="Times New Roman" w:hAnsi="Times New Roman" w:cs="Times New Roman"/>
          <w:sz w:val="28"/>
          <w:szCs w:val="28"/>
        </w:rPr>
        <w:t>Специальной школе-интернат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3351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213351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Pr="00213351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3351">
        <w:rPr>
          <w:rFonts w:ascii="Times New Roman" w:hAnsi="Times New Roman" w:cs="Times New Roman"/>
          <w:sz w:val="28"/>
          <w:szCs w:val="28"/>
        </w:rPr>
        <w:t>103,9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213351">
        <w:rPr>
          <w:rFonts w:ascii="Times New Roman" w:hAnsi="Times New Roman" w:cs="Times New Roman"/>
          <w:sz w:val="28"/>
          <w:szCs w:val="28"/>
        </w:rPr>
        <w:t>.</w:t>
      </w:r>
    </w:p>
    <w:p w:rsidR="00626613" w:rsidRDefault="00626613" w:rsidP="00626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выявлены </w:t>
      </w:r>
      <w:r w:rsidRPr="006C6613">
        <w:rPr>
          <w:rFonts w:ascii="Times New Roman" w:hAnsi="Times New Roman" w:cs="Times New Roman"/>
          <w:sz w:val="28"/>
          <w:szCs w:val="28"/>
        </w:rPr>
        <w:t xml:space="preserve">нарушения условий реализации контрактов.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C6613">
        <w:rPr>
          <w:rFonts w:ascii="Times New Roman" w:hAnsi="Times New Roman" w:cs="Times New Roman"/>
          <w:sz w:val="28"/>
          <w:szCs w:val="28"/>
        </w:rPr>
        <w:t xml:space="preserve"> </w:t>
      </w:r>
      <w:r w:rsidRPr="00381864">
        <w:rPr>
          <w:rFonts w:ascii="Times New Roman" w:hAnsi="Times New Roman" w:cs="Times New Roman"/>
          <w:sz w:val="28"/>
          <w:szCs w:val="28"/>
        </w:rPr>
        <w:t xml:space="preserve">нарушение части 13.1 статьи 34 Федерального закона № 44-ФЗ, Минобразования РИ не произведена оплата в течении 30 дней после даты подписания документов о приемке по </w:t>
      </w:r>
      <w:proofErr w:type="spellStart"/>
      <w:r w:rsidRPr="00381864">
        <w:rPr>
          <w:rFonts w:ascii="Times New Roman" w:hAnsi="Times New Roman" w:cs="Times New Roman"/>
          <w:sz w:val="28"/>
          <w:szCs w:val="28"/>
        </w:rPr>
        <w:t>госконтракту</w:t>
      </w:r>
      <w:proofErr w:type="spellEnd"/>
      <w:r w:rsidRPr="00381864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качества образовательной деятельности организаций, осуществляющих образовательную деятельность в сумме 160,0 тыс. рублей (данные средства, на момент проверки не оплачены и числятся в кредиторской задолженности).</w:t>
      </w:r>
    </w:p>
    <w:p w:rsidR="00626613" w:rsidRPr="00A5337E" w:rsidRDefault="00626613" w:rsidP="006266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 прочих нарушений Палатой отмечено, что</w:t>
      </w:r>
      <w:r w:rsidRPr="00A5337E">
        <w:rPr>
          <w:rFonts w:ascii="Times New Roman" w:hAnsi="Times New Roman" w:cs="Times New Roman"/>
          <w:b/>
          <w:sz w:val="28"/>
          <w:szCs w:val="28"/>
        </w:rPr>
        <w:t>:</w:t>
      </w:r>
    </w:p>
    <w:p w:rsidR="00626613" w:rsidRPr="00C859A4" w:rsidRDefault="00626613" w:rsidP="00626613">
      <w:pPr>
        <w:pStyle w:val="ac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9A4">
        <w:rPr>
          <w:rFonts w:ascii="Times New Roman" w:hAnsi="Times New Roman" w:cs="Times New Roman"/>
          <w:sz w:val="28"/>
          <w:szCs w:val="28"/>
        </w:rPr>
        <w:t>при проведении инвентаризации основных средств и материальных ценностей в Минобразования республики установлена недостача принтера стоимостью 4,2 тыс. рублей;</w:t>
      </w:r>
    </w:p>
    <w:p w:rsidR="00626613" w:rsidRPr="00C859A4" w:rsidRDefault="00626613" w:rsidP="00626613">
      <w:pPr>
        <w:pStyle w:val="ac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9A4">
        <w:rPr>
          <w:rFonts w:ascii="Times New Roman" w:hAnsi="Times New Roman" w:cs="Times New Roman"/>
          <w:sz w:val="28"/>
          <w:szCs w:val="28"/>
        </w:rPr>
        <w:t>в</w:t>
      </w:r>
      <w:r w:rsidRPr="00C859A4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нарушение пункта 10 П</w:t>
      </w:r>
      <w:r w:rsidRPr="00C859A4">
        <w:rPr>
          <w:rFonts w:ascii="Times New Roman" w:hAnsi="Times New Roman" w:cs="Times New Roman"/>
          <w:sz w:val="28"/>
          <w:szCs w:val="28"/>
        </w:rPr>
        <w:t>риказа Минфина России от 28.07.2010 </w:t>
      </w:r>
      <w:r>
        <w:rPr>
          <w:rFonts w:ascii="Times New Roman" w:hAnsi="Times New Roman" w:cs="Times New Roman"/>
          <w:sz w:val="28"/>
          <w:szCs w:val="28"/>
        </w:rPr>
        <w:t>г. № </w:t>
      </w:r>
      <w:r w:rsidRPr="00C859A4">
        <w:rPr>
          <w:rFonts w:ascii="Times New Roman" w:hAnsi="Times New Roman" w:cs="Times New Roman"/>
          <w:sz w:val="28"/>
          <w:szCs w:val="28"/>
        </w:rPr>
        <w:t>81н</w:t>
      </w:r>
      <w:r w:rsidRPr="00C859A4">
        <w:rPr>
          <w:rFonts w:ascii="Times New Roman" w:hAnsi="Times New Roman" w:cs="Times New Roman"/>
          <w:color w:val="000000"/>
          <w:sz w:val="28"/>
          <w:szCs w:val="28"/>
        </w:rPr>
        <w:t xml:space="preserve">, в плане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финансово-хозяйственной деятельности</w:t>
      </w:r>
      <w:r w:rsidRPr="00C85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9A4">
        <w:rPr>
          <w:rFonts w:ascii="Times New Roman" w:hAnsi="Times New Roman" w:cs="Times New Roman"/>
          <w:sz w:val="28"/>
          <w:szCs w:val="28"/>
        </w:rPr>
        <w:t xml:space="preserve">Назрановского политехнического колледжа </w:t>
      </w:r>
      <w:r w:rsidRPr="00C859A4">
        <w:rPr>
          <w:rFonts w:ascii="Times New Roman" w:hAnsi="Times New Roman" w:cs="Times New Roman"/>
          <w:color w:val="000000"/>
          <w:sz w:val="28"/>
          <w:szCs w:val="28"/>
        </w:rPr>
        <w:t xml:space="preserve">не учтены средства, поступившие на лицевой </w:t>
      </w:r>
      <w:r w:rsidRPr="00C859A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счет от студентов, обучающихся на коммерческой (платной) основе, в размере 2 416,0 тыс. рублей (данные средства учтены и </w:t>
      </w:r>
      <w:r w:rsidR="003B269C">
        <w:rPr>
          <w:rFonts w:ascii="Times New Roman" w:hAnsi="Times New Roman" w:cs="Times New Roman"/>
          <w:color w:val="000000"/>
          <w:sz w:val="28"/>
          <w:szCs w:val="28"/>
        </w:rPr>
        <w:t>использованы</w:t>
      </w:r>
      <w:r w:rsidRPr="00C859A4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дополнительного плана </w:t>
      </w:r>
      <w:r w:rsidR="003B269C">
        <w:rPr>
          <w:rFonts w:ascii="Times New Roman" w:hAnsi="Times New Roman" w:cs="Times New Roman"/>
          <w:color w:val="000000"/>
          <w:sz w:val="28"/>
          <w:szCs w:val="28"/>
        </w:rPr>
        <w:t>финансово-хозяйственной деятельности</w:t>
      </w:r>
      <w:r w:rsidRPr="00C859A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26613" w:rsidRDefault="00626613" w:rsidP="00626613">
      <w:pPr>
        <w:pStyle w:val="ac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9A4">
        <w:rPr>
          <w:rFonts w:ascii="Times New Roman" w:hAnsi="Times New Roman" w:cs="Times New Roman"/>
          <w:sz w:val="28"/>
          <w:szCs w:val="28"/>
        </w:rPr>
        <w:t>в</w:t>
      </w:r>
      <w:r w:rsidRPr="00C859A4">
        <w:rPr>
          <w:rFonts w:ascii="Times New Roman" w:hAnsi="Times New Roman" w:cs="Times New Roman"/>
          <w:bCs/>
          <w:sz w:val="28"/>
          <w:szCs w:val="28"/>
        </w:rPr>
        <w:t xml:space="preserve"> нарушение статьи </w:t>
      </w:r>
      <w:r>
        <w:rPr>
          <w:rFonts w:ascii="Times New Roman" w:hAnsi="Times New Roman" w:cs="Times New Roman"/>
          <w:bCs/>
          <w:sz w:val="28"/>
          <w:szCs w:val="28"/>
        </w:rPr>
        <w:t>226 Налогового кодекса</w:t>
      </w:r>
      <w:r w:rsidRPr="00C859A4">
        <w:rPr>
          <w:rFonts w:ascii="Times New Roman" w:hAnsi="Times New Roman" w:cs="Times New Roman"/>
          <w:bCs/>
          <w:sz w:val="28"/>
          <w:szCs w:val="28"/>
        </w:rPr>
        <w:t xml:space="preserve"> РФ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859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859A4">
        <w:rPr>
          <w:rFonts w:ascii="Times New Roman" w:hAnsi="Times New Roman" w:cs="Times New Roman"/>
          <w:sz w:val="28"/>
          <w:szCs w:val="28"/>
        </w:rPr>
        <w:t>Северо-Кавказским</w:t>
      </w:r>
      <w:proofErr w:type="gramEnd"/>
      <w:r w:rsidRPr="00C859A4">
        <w:rPr>
          <w:rFonts w:ascii="Times New Roman" w:hAnsi="Times New Roman" w:cs="Times New Roman"/>
          <w:sz w:val="28"/>
          <w:szCs w:val="28"/>
        </w:rPr>
        <w:t xml:space="preserve"> топливно-энергетическим колледж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59A4">
        <w:rPr>
          <w:rFonts w:ascii="Times New Roman" w:hAnsi="Times New Roman" w:cs="Times New Roman"/>
          <w:sz w:val="28"/>
          <w:szCs w:val="28"/>
        </w:rPr>
        <w:t>м</w:t>
      </w:r>
      <w:r w:rsidRPr="00C859A4">
        <w:rPr>
          <w:rFonts w:ascii="Times New Roman" w:hAnsi="Times New Roman" w:cs="Times New Roman"/>
          <w:bCs/>
          <w:sz w:val="28"/>
          <w:szCs w:val="28"/>
        </w:rPr>
        <w:t xml:space="preserve"> не удержан подоходный налог </w:t>
      </w:r>
      <w:r w:rsidRPr="00851331">
        <w:rPr>
          <w:rFonts w:ascii="Times New Roman" w:hAnsi="Times New Roman" w:cs="Times New Roman"/>
          <w:bCs/>
          <w:sz w:val="28"/>
          <w:szCs w:val="28"/>
        </w:rPr>
        <w:t>с двух физических лиц за оказание ими консультативных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трудовым договорам </w:t>
      </w:r>
      <w:r w:rsidRPr="00C859A4">
        <w:rPr>
          <w:rFonts w:ascii="Times New Roman" w:hAnsi="Times New Roman" w:cs="Times New Roman"/>
          <w:bCs/>
          <w:sz w:val="28"/>
          <w:szCs w:val="28"/>
        </w:rPr>
        <w:t xml:space="preserve">в размере 5,4 тыс. рублей, в результате республиканским </w:t>
      </w:r>
      <w:r w:rsidR="003B269C">
        <w:rPr>
          <w:rFonts w:ascii="Times New Roman" w:hAnsi="Times New Roman" w:cs="Times New Roman"/>
          <w:bCs/>
          <w:sz w:val="28"/>
          <w:szCs w:val="28"/>
        </w:rPr>
        <w:t xml:space="preserve">чего </w:t>
      </w:r>
      <w:r w:rsidRPr="00C859A4">
        <w:rPr>
          <w:rFonts w:ascii="Times New Roman" w:hAnsi="Times New Roman" w:cs="Times New Roman"/>
          <w:bCs/>
          <w:sz w:val="28"/>
          <w:szCs w:val="28"/>
        </w:rPr>
        <w:t>бюджето</w:t>
      </w:r>
      <w:r>
        <w:rPr>
          <w:rFonts w:ascii="Times New Roman" w:hAnsi="Times New Roman" w:cs="Times New Roman"/>
          <w:bCs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</w:t>
      </w:r>
      <w:r w:rsidRPr="00C859A4">
        <w:rPr>
          <w:rFonts w:ascii="Times New Roman" w:hAnsi="Times New Roman" w:cs="Times New Roman"/>
          <w:bCs/>
          <w:sz w:val="28"/>
          <w:szCs w:val="28"/>
        </w:rPr>
        <w:t>дополучена</w:t>
      </w:r>
      <w:proofErr w:type="spellEnd"/>
      <w:r w:rsidRPr="00C859A4">
        <w:rPr>
          <w:rFonts w:ascii="Times New Roman" w:hAnsi="Times New Roman" w:cs="Times New Roman"/>
          <w:bCs/>
          <w:sz w:val="28"/>
          <w:szCs w:val="28"/>
        </w:rPr>
        <w:t xml:space="preserve"> указанная сумма;</w:t>
      </w:r>
    </w:p>
    <w:p w:rsidR="00626613" w:rsidRDefault="00626613" w:rsidP="00626613">
      <w:pPr>
        <w:pStyle w:val="ac"/>
        <w:numPr>
          <w:ilvl w:val="0"/>
          <w:numId w:val="19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9A4">
        <w:rPr>
          <w:rFonts w:ascii="Times New Roman" w:hAnsi="Times New Roman" w:cs="Times New Roman"/>
          <w:sz w:val="28"/>
          <w:szCs w:val="28"/>
        </w:rPr>
        <w:t>республиканским бюджетом недополучено доходов на общую сумму 1 350,0 тыс. рулей в результате непринятия мер Лицеем-детсадом г. Магас по взиманию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331">
        <w:rPr>
          <w:rFonts w:ascii="Times New Roman" w:hAnsi="Times New Roman" w:cs="Times New Roman"/>
          <w:sz w:val="28"/>
          <w:szCs w:val="28"/>
        </w:rPr>
        <w:t>за сдачу в аренду помещения под столовую, находящуюся в здании Лицея-детса</w:t>
      </w:r>
      <w:r w:rsidR="004911A3">
        <w:rPr>
          <w:rFonts w:ascii="Times New Roman" w:hAnsi="Times New Roman" w:cs="Times New Roman"/>
          <w:sz w:val="28"/>
          <w:szCs w:val="28"/>
        </w:rPr>
        <w:t>да, общей площадью 200,0 кв. м.</w:t>
      </w:r>
    </w:p>
    <w:p w:rsidR="00626613" w:rsidRDefault="00626613" w:rsidP="006266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плановой </w:t>
      </w:r>
      <w:r w:rsidRPr="006410BD">
        <w:rPr>
          <w:rFonts w:ascii="Times New Roman" w:hAnsi="Times New Roman" w:cs="Times New Roman"/>
          <w:b/>
          <w:sz w:val="28"/>
          <w:szCs w:val="28"/>
        </w:rPr>
        <w:t>проверки целевого и эффективного использования средств Территориального фонда обязательного медицинского страхования Республики Ингушетия в 201</w:t>
      </w:r>
      <w:r w:rsidRPr="006410BD">
        <w:rPr>
          <w:rFonts w:ascii="Times New Roman" w:hAnsi="Times New Roman"/>
          <w:b/>
          <w:sz w:val="28"/>
          <w:szCs w:val="28"/>
        </w:rPr>
        <w:t xml:space="preserve">6, </w:t>
      </w:r>
      <w:r w:rsidRPr="006410BD">
        <w:rPr>
          <w:rFonts w:ascii="Times New Roman" w:hAnsi="Times New Roman" w:cs="Times New Roman"/>
          <w:b/>
          <w:sz w:val="28"/>
          <w:szCs w:val="28"/>
        </w:rPr>
        <w:t>2</w:t>
      </w:r>
      <w:r w:rsidRPr="006410BD">
        <w:rPr>
          <w:rFonts w:ascii="Times New Roman" w:hAnsi="Times New Roman"/>
          <w:b/>
          <w:sz w:val="28"/>
          <w:szCs w:val="28"/>
        </w:rPr>
        <w:t>017</w:t>
      </w:r>
      <w:r w:rsidRPr="006410BD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 xml:space="preserve">одах </w:t>
      </w:r>
      <w:r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734A3C">
        <w:rPr>
          <w:rFonts w:ascii="Times New Roman" w:hAnsi="Times New Roman" w:cs="Times New Roman"/>
          <w:sz w:val="28"/>
          <w:szCs w:val="28"/>
        </w:rPr>
        <w:t>финансовые нарушения в отдельных медицинских учреждениях. Так, 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ГБУЗ </w:t>
      </w:r>
      <w:r w:rsidRPr="006410BD">
        <w:rPr>
          <w:rFonts w:ascii="Times New Roman" w:hAnsi="Times New Roman" w:cs="Times New Roman"/>
          <w:sz w:val="28"/>
          <w:szCs w:val="28"/>
        </w:rPr>
        <w:t xml:space="preserve">«Малгобекская </w:t>
      </w:r>
      <w:r w:rsidRPr="009441B2">
        <w:rPr>
          <w:rFonts w:ascii="Times New Roman" w:hAnsi="Times New Roman" w:cs="Times New Roman"/>
          <w:sz w:val="28"/>
          <w:szCs w:val="28"/>
        </w:rPr>
        <w:t>центральная районная больница» по нецелевому назначению использовано 726,9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путем оплаты работ по замене кровли главного корпуса учреждения </w:t>
      </w:r>
      <w:r w:rsidRPr="009441B2">
        <w:rPr>
          <w:rFonts w:ascii="Times New Roman" w:hAnsi="Times New Roman" w:cs="Times New Roman"/>
          <w:sz w:val="28"/>
          <w:szCs w:val="28"/>
        </w:rPr>
        <w:t>за счет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0BD">
        <w:rPr>
          <w:rFonts w:ascii="Times New Roman" w:hAnsi="Times New Roman" w:cs="Times New Roman"/>
          <w:sz w:val="28"/>
          <w:szCs w:val="28"/>
        </w:rPr>
        <w:t>средств Т</w:t>
      </w:r>
      <w:r>
        <w:rPr>
          <w:rFonts w:ascii="Times New Roman" w:hAnsi="Times New Roman" w:cs="Times New Roman"/>
          <w:sz w:val="28"/>
          <w:szCs w:val="28"/>
        </w:rPr>
        <w:t>ФОМС, предусмотренных на реализацию программ обязательного медицинского страхования.</w:t>
      </w:r>
    </w:p>
    <w:p w:rsidR="00626613" w:rsidRPr="00604D7E" w:rsidRDefault="00626613" w:rsidP="006266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636">
        <w:rPr>
          <w:rFonts w:ascii="Times New Roman" w:hAnsi="Times New Roman" w:cs="Times New Roman"/>
          <w:sz w:val="28"/>
          <w:szCs w:val="28"/>
        </w:rPr>
        <w:t xml:space="preserve">Более того, при расходовании средств Территориального фонда бюджету нанесен ущерб в </w:t>
      </w:r>
      <w:r w:rsidRPr="00604D7E">
        <w:rPr>
          <w:rFonts w:ascii="Times New Roman" w:hAnsi="Times New Roman" w:cs="Times New Roman"/>
          <w:sz w:val="28"/>
          <w:szCs w:val="28"/>
        </w:rPr>
        <w:t>размере 1 329,5 тыс. рублей, в том числе:</w:t>
      </w:r>
    </w:p>
    <w:p w:rsidR="00626613" w:rsidRPr="00851331" w:rsidRDefault="00626613" w:rsidP="00734A3C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1331">
        <w:rPr>
          <w:rFonts w:ascii="Times New Roman" w:hAnsi="Times New Roman" w:cs="Times New Roman"/>
          <w:sz w:val="28"/>
          <w:szCs w:val="28"/>
        </w:rPr>
        <w:t>ГБУ «Республиканский онкологический диспансер» - в сумме 179,5 тыс. рублей (в результате неправомерных выплат премий и начислений по ним в виде социальных взносов во внебюджетные фонды; уплаты штрафов Г</w:t>
      </w:r>
      <w:r w:rsidRPr="00851331">
        <w:rPr>
          <w:rFonts w:ascii="Times New Roman" w:hAnsi="Times New Roman" w:cs="Times New Roman"/>
          <w:color w:val="333333"/>
          <w:sz w:val="28"/>
          <w:szCs w:val="28"/>
        </w:rPr>
        <w:t>острудинспекции в РИ</w:t>
      </w:r>
      <w:r w:rsidRPr="00851331">
        <w:rPr>
          <w:rFonts w:ascii="Times New Roman" w:hAnsi="Times New Roman" w:cs="Times New Roman"/>
          <w:sz w:val="28"/>
          <w:szCs w:val="28"/>
        </w:rPr>
        <w:t xml:space="preserve"> за нарушение норм трудового законодательства при увольнении врача, а также страховой компании за приобретенные пациентами лекарственные средства и изделия медицинского назначения);</w:t>
      </w:r>
    </w:p>
    <w:p w:rsidR="00734A3C" w:rsidRDefault="00626613" w:rsidP="00734A3C">
      <w:pPr>
        <w:pStyle w:val="ac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4D7E">
        <w:rPr>
          <w:rFonts w:ascii="Times New Roman" w:hAnsi="Times New Roman" w:cs="Times New Roman"/>
          <w:sz w:val="28"/>
          <w:szCs w:val="28"/>
        </w:rPr>
        <w:t xml:space="preserve">ГБУЗ «Малгобекская центральная районная больница» - в сумме </w:t>
      </w:r>
    </w:p>
    <w:p w:rsidR="00626613" w:rsidRPr="00734A3C" w:rsidRDefault="00626613" w:rsidP="00734A3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34A3C">
        <w:rPr>
          <w:rFonts w:ascii="Times New Roman" w:hAnsi="Times New Roman" w:cs="Times New Roman"/>
          <w:sz w:val="28"/>
          <w:szCs w:val="28"/>
        </w:rPr>
        <w:t>1 150,0 тыс. рублей (произведены расходы на оплату юридических услуг адвокатов, компенсации морального вреда, причиненного пациенту в результате оказания Учреждением некачественной медицинской помощи</w:t>
      </w:r>
      <w:r w:rsidR="00734A3C">
        <w:rPr>
          <w:rFonts w:ascii="Times New Roman" w:hAnsi="Times New Roman" w:cs="Times New Roman"/>
          <w:sz w:val="28"/>
          <w:szCs w:val="28"/>
        </w:rPr>
        <w:t>,</w:t>
      </w:r>
      <w:r w:rsidRPr="00734A3C">
        <w:rPr>
          <w:rFonts w:ascii="Times New Roman" w:hAnsi="Times New Roman" w:cs="Times New Roman"/>
          <w:sz w:val="28"/>
          <w:szCs w:val="28"/>
        </w:rPr>
        <w:t xml:space="preserve"> и заведующей родильным отделением в результате неправомерных действии администрации Учреждения; уплату штрафов за нарушение температурного режима при хранении лекарственных препаратов, а также хранение лекарственных препаратов с истекшим сроком годности; за неисполнение Учреждением ранее выданного предписания Росздравнадзора по РИ; за нарушение Правил технической эксплуатации электроустановок и правил устройства электроустановок).</w:t>
      </w:r>
    </w:p>
    <w:p w:rsidR="00626613" w:rsidRDefault="00626613" w:rsidP="00734A3C">
      <w:pPr>
        <w:tabs>
          <w:tab w:val="right" w:pos="9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604D7E">
        <w:rPr>
          <w:rFonts w:ascii="Times New Roman" w:hAnsi="Times New Roman" w:cs="Times New Roman"/>
          <w:sz w:val="28"/>
          <w:szCs w:val="28"/>
        </w:rPr>
        <w:t xml:space="preserve">нарушений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о контрактной системе </w:t>
      </w:r>
      <w:r w:rsidR="00734A3C">
        <w:rPr>
          <w:rFonts w:ascii="Times New Roman" w:hAnsi="Times New Roman" w:cs="Times New Roman"/>
          <w:sz w:val="28"/>
          <w:szCs w:val="28"/>
        </w:rPr>
        <w:t>отмечены</w:t>
      </w:r>
      <w:r w:rsidRPr="00604D7E">
        <w:rPr>
          <w:rFonts w:ascii="Times New Roman" w:hAnsi="Times New Roman" w:cs="Times New Roman"/>
          <w:sz w:val="28"/>
          <w:szCs w:val="28"/>
        </w:rPr>
        <w:t xml:space="preserve"> случаи превышения </w:t>
      </w:r>
      <w:r w:rsidR="00734A3C">
        <w:rPr>
          <w:rFonts w:ascii="Times New Roman" w:hAnsi="Times New Roman" w:cs="Times New Roman"/>
          <w:sz w:val="28"/>
          <w:szCs w:val="28"/>
        </w:rPr>
        <w:t xml:space="preserve">в </w:t>
      </w:r>
      <w:r w:rsidR="00734A3C" w:rsidRPr="007150C4">
        <w:rPr>
          <w:rFonts w:ascii="Times New Roman" w:hAnsi="Times New Roman" w:cs="Times New Roman"/>
          <w:sz w:val="28"/>
          <w:szCs w:val="28"/>
        </w:rPr>
        <w:t>ГБУ «Республиканский онкологический диспансер»</w:t>
      </w:r>
      <w:r w:rsidR="00734A3C">
        <w:rPr>
          <w:rFonts w:ascii="Times New Roman" w:hAnsi="Times New Roman" w:cs="Times New Roman"/>
          <w:sz w:val="28"/>
          <w:szCs w:val="28"/>
        </w:rPr>
        <w:t xml:space="preserve"> </w:t>
      </w:r>
      <w:r w:rsidRPr="00604D7E">
        <w:rPr>
          <w:rFonts w:ascii="Times New Roman" w:hAnsi="Times New Roman" w:cs="Times New Roman"/>
          <w:sz w:val="28"/>
          <w:szCs w:val="28"/>
        </w:rPr>
        <w:t>объема закупок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4D7E">
        <w:rPr>
          <w:rFonts w:ascii="Times New Roman" w:hAnsi="Times New Roman" w:cs="Times New Roman"/>
          <w:sz w:val="28"/>
          <w:szCs w:val="28"/>
        </w:rPr>
        <w:t>которые</w:t>
      </w:r>
      <w:r w:rsidRPr="006410BD">
        <w:rPr>
          <w:rFonts w:ascii="Times New Roman" w:hAnsi="Times New Roman" w:cs="Times New Roman"/>
          <w:sz w:val="28"/>
          <w:szCs w:val="28"/>
        </w:rPr>
        <w:t xml:space="preserve"> заказчик вправе осуществить </w:t>
      </w:r>
      <w:r>
        <w:rPr>
          <w:rFonts w:ascii="Times New Roman" w:hAnsi="Times New Roman" w:cs="Times New Roman"/>
          <w:sz w:val="28"/>
          <w:szCs w:val="28"/>
        </w:rPr>
        <w:t xml:space="preserve">без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конкурсных процедур </w:t>
      </w:r>
      <w:r w:rsidRPr="006410BD">
        <w:rPr>
          <w:rFonts w:ascii="Times New Roman" w:hAnsi="Times New Roman" w:cs="Times New Roman"/>
          <w:sz w:val="28"/>
          <w:szCs w:val="28"/>
        </w:rPr>
        <w:t xml:space="preserve">на </w:t>
      </w:r>
      <w:r w:rsidRPr="007150C4">
        <w:rPr>
          <w:rFonts w:ascii="Times New Roman" w:hAnsi="Times New Roman" w:cs="Times New Roman"/>
          <w:sz w:val="28"/>
          <w:szCs w:val="28"/>
        </w:rPr>
        <w:t>основании пункта 4 части 1 статьи 93 Федерал</w:t>
      </w:r>
      <w:r w:rsidR="00734A3C">
        <w:rPr>
          <w:rFonts w:ascii="Times New Roman" w:hAnsi="Times New Roman" w:cs="Times New Roman"/>
          <w:sz w:val="28"/>
          <w:szCs w:val="28"/>
        </w:rPr>
        <w:t>ьного закона № 44-ФЗ,</w:t>
      </w:r>
      <w:r w:rsidR="00734A3C" w:rsidRPr="00734A3C">
        <w:rPr>
          <w:rFonts w:ascii="Times New Roman" w:hAnsi="Times New Roman" w:cs="Times New Roman"/>
          <w:sz w:val="28"/>
        </w:rPr>
        <w:t xml:space="preserve"> </w:t>
      </w:r>
      <w:r w:rsidR="00734A3C">
        <w:rPr>
          <w:rFonts w:ascii="Times New Roman" w:hAnsi="Times New Roman" w:cs="Times New Roman"/>
          <w:sz w:val="28"/>
        </w:rPr>
        <w:t xml:space="preserve">на </w:t>
      </w:r>
      <w:r w:rsidR="00734A3C" w:rsidRPr="00604D7E">
        <w:rPr>
          <w:rFonts w:ascii="Times New Roman" w:hAnsi="Times New Roman" w:cs="Times New Roman"/>
          <w:sz w:val="28"/>
          <w:szCs w:val="28"/>
        </w:rPr>
        <w:t>2 253,0 тыс. рублей</w:t>
      </w:r>
      <w:r w:rsidR="00734A3C">
        <w:rPr>
          <w:rFonts w:ascii="Times New Roman" w:hAnsi="Times New Roman" w:cs="Times New Roman"/>
          <w:sz w:val="28"/>
          <w:szCs w:val="28"/>
        </w:rPr>
        <w:t>.</w:t>
      </w:r>
    </w:p>
    <w:p w:rsidR="00626613" w:rsidRDefault="00626613" w:rsidP="00626613">
      <w:pPr>
        <w:tabs>
          <w:tab w:val="right" w:pos="9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в ходе мероприятия сотрудниками Палаты зафиксированы нарушения нефинансового характера при ведении бухгалтерского учета и осуществлении закупок, а также П</w:t>
      </w:r>
      <w:r w:rsidRPr="007150C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150C4">
        <w:rPr>
          <w:rFonts w:ascii="Times New Roman" w:hAnsi="Times New Roman" w:cs="Times New Roman"/>
          <w:sz w:val="28"/>
          <w:szCs w:val="28"/>
        </w:rPr>
        <w:t xml:space="preserve"> Правительства РФ от 29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7150C4">
        <w:rPr>
          <w:rFonts w:ascii="Times New Roman" w:hAnsi="Times New Roman" w:cs="Times New Roman"/>
          <w:sz w:val="28"/>
          <w:szCs w:val="28"/>
        </w:rPr>
        <w:t xml:space="preserve">2010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150C4">
        <w:rPr>
          <w:rFonts w:ascii="Times New Roman" w:hAnsi="Times New Roman" w:cs="Times New Roman"/>
          <w:sz w:val="28"/>
          <w:szCs w:val="28"/>
        </w:rPr>
        <w:t> 865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150C4">
        <w:rPr>
          <w:rFonts w:ascii="Times New Roman" w:hAnsi="Times New Roman" w:cs="Times New Roman"/>
          <w:sz w:val="28"/>
          <w:szCs w:val="28"/>
        </w:rPr>
        <w:t>О государственном регулировании цен на лекарственные препараты, включенные в перечень жизненно необходимых и важнейших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26613" w:rsidRPr="007A42F4" w:rsidRDefault="00626613" w:rsidP="0062661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bCs/>
          <w:color w:val="000000" w:themeColor="text1"/>
          <w:sz w:val="28"/>
          <w:szCs w:val="28"/>
        </w:rPr>
      </w:pPr>
      <w:r w:rsidRPr="007A42F4">
        <w:rPr>
          <w:rFonts w:ascii="Times New Roman" w:hAnsi="Times New Roman" w:cs="Times New Roman"/>
          <w:sz w:val="28"/>
          <w:szCs w:val="28"/>
        </w:rPr>
        <w:t xml:space="preserve">Проведенная в отчетном периоде плановая </w:t>
      </w:r>
      <w:r w:rsidRPr="007A42F4">
        <w:rPr>
          <w:rFonts w:ascii="Times New Roman" w:eastAsiaTheme="minorHAnsi" w:hAnsi="Times New Roman" w:cs="Times New Roman"/>
          <w:b/>
          <w:sz w:val="28"/>
          <w:szCs w:val="28"/>
        </w:rPr>
        <w:t>проверка законности, результативности (эффективности и экономности) использования бюджетных средств, выделенных Комитету по делам молодежи РИ за 2016 и 2017 годы</w:t>
      </w:r>
      <w:r w:rsidR="007A42F4">
        <w:rPr>
          <w:rFonts w:ascii="Times New Roman" w:eastAsiaTheme="minorHAnsi" w:hAnsi="Times New Roman" w:cs="Times New Roman"/>
          <w:b/>
          <w:sz w:val="28"/>
          <w:szCs w:val="28"/>
        </w:rPr>
        <w:t>,</w:t>
      </w:r>
      <w:r w:rsidRPr="007A42F4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7A42F4">
        <w:rPr>
          <w:rFonts w:ascii="Times New Roman" w:eastAsiaTheme="minorHAnsi" w:hAnsi="Times New Roman" w:cs="Times New Roman"/>
          <w:sz w:val="28"/>
          <w:szCs w:val="28"/>
        </w:rPr>
        <w:t xml:space="preserve">выявила нецелевое использование бюджетных средств </w:t>
      </w:r>
      <w:r w:rsidRPr="007A42F4">
        <w:rPr>
          <w:rFonts w:ascii="Times New Roman" w:eastAsiaTheme="minorHAnsi" w:hAnsi="Times New Roman" w:cstheme="minorBidi"/>
          <w:bCs/>
          <w:color w:val="000000" w:themeColor="text1"/>
          <w:sz w:val="28"/>
          <w:szCs w:val="28"/>
        </w:rPr>
        <w:t>в размере 1 530,3 тыс. рублей, из них</w:t>
      </w:r>
      <w:r w:rsidRPr="007A42F4">
        <w:rPr>
          <w:rFonts w:ascii="Times New Roman" w:hAnsi="Times New Roman" w:cstheme="minorBidi"/>
          <w:color w:val="000000"/>
          <w:sz w:val="28"/>
          <w:szCs w:val="28"/>
        </w:rPr>
        <w:t>:</w:t>
      </w:r>
    </w:p>
    <w:p w:rsidR="00626613" w:rsidRDefault="00626613" w:rsidP="00626613">
      <w:pPr>
        <w:pStyle w:val="ac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A42F4">
        <w:rPr>
          <w:rFonts w:ascii="Times New Roman" w:eastAsiaTheme="minorHAnsi" w:hAnsi="Times New Roman" w:cs="Times New Roman"/>
          <w:sz w:val="28"/>
          <w:szCs w:val="28"/>
        </w:rPr>
        <w:t>за счет средств, предусмотренных на финансирование обязательств 2017 года, погашена кредиторская задолженность</w:t>
      </w:r>
      <w:r w:rsidR="007A42F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A42F4">
        <w:rPr>
          <w:rFonts w:ascii="Times New Roman" w:eastAsiaTheme="minorHAnsi" w:hAnsi="Times New Roman" w:cs="Times New Roman"/>
          <w:sz w:val="28"/>
          <w:szCs w:val="28"/>
        </w:rPr>
        <w:t xml:space="preserve">предыдущего года в размере 68,5 тыс. </w:t>
      </w:r>
      <w:r w:rsidRPr="00397E6B">
        <w:rPr>
          <w:rFonts w:ascii="Times New Roman" w:eastAsiaTheme="minorHAnsi" w:hAnsi="Times New Roman" w:cs="Times New Roman"/>
          <w:sz w:val="28"/>
          <w:szCs w:val="28"/>
        </w:rPr>
        <w:t>рублей</w:t>
      </w:r>
      <w:r w:rsidR="00B50CFD" w:rsidRPr="00397E6B">
        <w:rPr>
          <w:rFonts w:ascii="Times New Roman" w:eastAsiaTheme="minorHAnsi" w:hAnsi="Times New Roman" w:cs="Times New Roman"/>
          <w:sz w:val="28"/>
          <w:szCs w:val="28"/>
        </w:rPr>
        <w:t xml:space="preserve"> за канцелярские товары, </w:t>
      </w:r>
      <w:r w:rsidR="00B50CFD" w:rsidRPr="00397E6B">
        <w:rPr>
          <w:rFonts w:ascii="Times New Roman" w:eastAsia="Calibri" w:hAnsi="Times New Roman" w:cs="Times New Roman"/>
          <w:color w:val="000000"/>
          <w:sz w:val="28"/>
          <w:szCs w:val="28"/>
        </w:rPr>
        <w:t>услуг</w:t>
      </w:r>
      <w:r w:rsidR="00397E6B" w:rsidRPr="00397E6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B50CFD" w:rsidRPr="00397E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сопровождению и расширению функциональных возможностей программы 1С: Предприятие</w:t>
      </w:r>
      <w:r w:rsidRPr="00397E6B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626613" w:rsidRPr="0021627D" w:rsidRDefault="00626613" w:rsidP="00626613">
      <w:pPr>
        <w:pStyle w:val="ac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  <w:r w:rsidRPr="007A42F4">
        <w:rPr>
          <w:rFonts w:ascii="Times New Roman" w:eastAsiaTheme="minorHAnsi" w:hAnsi="Times New Roman" w:cs="Times New Roman"/>
          <w:sz w:val="28"/>
          <w:szCs w:val="28"/>
        </w:rPr>
        <w:t>некоторым</w:t>
      </w:r>
      <w:r w:rsidRPr="0021627D">
        <w:rPr>
          <w:rFonts w:ascii="Times New Roman" w:eastAsiaTheme="minorHAnsi" w:hAnsi="Times New Roman" w:cs="Times New Roman"/>
          <w:sz w:val="28"/>
          <w:szCs w:val="28"/>
        </w:rPr>
        <w:t xml:space="preserve"> сотрудникам выплачивались н</w:t>
      </w:r>
      <w:r w:rsidR="00017EC6">
        <w:rPr>
          <w:rFonts w:ascii="Times New Roman" w:eastAsiaTheme="minorHAnsi" w:hAnsi="Times New Roman" w:cs="Times New Roman"/>
          <w:sz w:val="28"/>
          <w:szCs w:val="28"/>
        </w:rPr>
        <w:t>адбавки за исполнение обязанностей по должностям</w:t>
      </w:r>
      <w:r w:rsidR="00593DB4">
        <w:rPr>
          <w:rFonts w:ascii="Times New Roman" w:eastAsiaTheme="minorHAnsi" w:hAnsi="Times New Roman" w:cs="Times New Roman"/>
          <w:sz w:val="28"/>
          <w:szCs w:val="28"/>
        </w:rPr>
        <w:t>, не предусмотренным в штатном расписани</w:t>
      </w:r>
      <w:r>
        <w:rPr>
          <w:rFonts w:ascii="Times New Roman" w:eastAsiaTheme="minorHAnsi" w:hAnsi="Times New Roman" w:cs="Times New Roman"/>
          <w:sz w:val="28"/>
          <w:szCs w:val="28"/>
        </w:rPr>
        <w:t>, на общую сумму</w:t>
      </w:r>
      <w:r w:rsidRPr="0021627D">
        <w:rPr>
          <w:rFonts w:ascii="Times New Roman" w:eastAsiaTheme="minorHAnsi" w:hAnsi="Times New Roman" w:cs="Times New Roman"/>
          <w:sz w:val="28"/>
          <w:szCs w:val="28"/>
        </w:rPr>
        <w:t xml:space="preserve"> 451,5 тыс. рублей;</w:t>
      </w:r>
    </w:p>
    <w:p w:rsidR="00626613" w:rsidRPr="0021627D" w:rsidRDefault="00626613" w:rsidP="00626613">
      <w:pPr>
        <w:pStyle w:val="ac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1627D">
        <w:rPr>
          <w:rFonts w:ascii="Times New Roman" w:hAnsi="Times New Roman" w:cs="Times New Roman"/>
          <w:sz w:val="28"/>
          <w:szCs w:val="28"/>
        </w:rPr>
        <w:t>расходы</w:t>
      </w:r>
      <w:r w:rsidR="007A42F4">
        <w:rPr>
          <w:rFonts w:ascii="Times New Roman" w:hAnsi="Times New Roman" w:cs="Times New Roman"/>
          <w:sz w:val="28"/>
          <w:szCs w:val="28"/>
        </w:rPr>
        <w:t>,</w:t>
      </w:r>
      <w:r w:rsidRPr="0021627D">
        <w:rPr>
          <w:rFonts w:ascii="Times New Roman" w:hAnsi="Times New Roman" w:cs="Times New Roman"/>
          <w:sz w:val="28"/>
          <w:szCs w:val="28"/>
        </w:rPr>
        <w:t xml:space="preserve"> </w:t>
      </w:r>
      <w:r w:rsidR="007A42F4" w:rsidRPr="0021627D">
        <w:rPr>
          <w:rFonts w:ascii="Times New Roman" w:hAnsi="Times New Roman" w:cs="Times New Roman"/>
          <w:sz w:val="28"/>
          <w:szCs w:val="28"/>
        </w:rPr>
        <w:t xml:space="preserve">произведенные </w:t>
      </w:r>
      <w:r w:rsidRPr="0021627D">
        <w:rPr>
          <w:rFonts w:ascii="Times New Roman" w:hAnsi="Times New Roman" w:cs="Times New Roman"/>
          <w:sz w:val="28"/>
          <w:szCs w:val="28"/>
        </w:rPr>
        <w:t xml:space="preserve">на волонтерскую деятельность в рамках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Pr="0021627D">
        <w:rPr>
          <w:rFonts w:ascii="Times New Roman" w:hAnsi="Times New Roman" w:cs="Times New Roman"/>
          <w:sz w:val="28"/>
          <w:szCs w:val="28"/>
        </w:rPr>
        <w:t xml:space="preserve"> РИ «Молодежная политика» в сумме 998,5 тыс. рублей</w:t>
      </w:r>
      <w:r w:rsidR="007A42F4">
        <w:rPr>
          <w:rFonts w:ascii="Times New Roman" w:hAnsi="Times New Roman" w:cs="Times New Roman"/>
          <w:sz w:val="28"/>
          <w:szCs w:val="28"/>
        </w:rPr>
        <w:t>,</w:t>
      </w:r>
      <w:r w:rsidRPr="0021627D">
        <w:rPr>
          <w:rFonts w:ascii="Times New Roman" w:hAnsi="Times New Roman" w:cs="Times New Roman"/>
          <w:sz w:val="28"/>
          <w:szCs w:val="28"/>
        </w:rPr>
        <w:t xml:space="preserve"> не соответствуют направлению расходования, определенному госпрограммой и республиканским бюджетом на 2017 год (</w:t>
      </w:r>
      <w:r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21627D">
        <w:rPr>
          <w:rFonts w:ascii="Times New Roman" w:hAnsi="Times New Roman" w:cs="Times New Roman"/>
          <w:sz w:val="28"/>
          <w:szCs w:val="28"/>
        </w:rPr>
        <w:t>средства предусмотрены на мероприятие «Вовлечение молодежи в предпринимательскую деятельность и содействие занятости молодежи»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26613" w:rsidRDefault="00626613" w:rsidP="0062661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В результате непринятия Комитетом </w:t>
      </w:r>
      <w:r w:rsidRPr="002A1843">
        <w:rPr>
          <w:rFonts w:ascii="Times New Roman" w:eastAsiaTheme="minorHAnsi" w:hAnsi="Times New Roman" w:cs="Times New Roman"/>
          <w:sz w:val="28"/>
          <w:szCs w:val="28"/>
        </w:rPr>
        <w:t xml:space="preserve">мер по удержанию неустойки </w:t>
      </w:r>
      <w:r>
        <w:rPr>
          <w:rFonts w:ascii="Times New Roman" w:hAnsi="Times New Roman"/>
          <w:sz w:val="28"/>
          <w:szCs w:val="28"/>
        </w:rPr>
        <w:t xml:space="preserve">с недобросовестных </w:t>
      </w:r>
      <w:r w:rsidRPr="00CF0DC8">
        <w:rPr>
          <w:rFonts w:ascii="Times New Roman" w:hAnsi="Times New Roman"/>
          <w:sz w:val="28"/>
          <w:szCs w:val="28"/>
        </w:rPr>
        <w:t>подрядчиков за нарушение сроков исполнения контрактов</w:t>
      </w:r>
      <w:r w:rsidR="007A42F4">
        <w:rPr>
          <w:rFonts w:ascii="Times New Roman" w:hAnsi="Times New Roman"/>
          <w:sz w:val="28"/>
          <w:szCs w:val="28"/>
        </w:rPr>
        <w:t xml:space="preserve"> </w:t>
      </w:r>
      <w:r w:rsidR="008D69C6" w:rsidRPr="00C52744">
        <w:rPr>
          <w:rFonts w:ascii="Times New Roman" w:eastAsia="Calibri" w:hAnsi="Times New Roman" w:cs="Times New Roman"/>
          <w:sz w:val="28"/>
          <w:szCs w:val="28"/>
          <w:lang w:eastAsia="en-US"/>
        </w:rPr>
        <w:t>на оказание услуг по организации и проведению Международного молодежного форума «Таргим-2016», футбольных турниров, а также мероприятий в рамках «Профилактики экстремизма и терроризма в молодежной среде»</w:t>
      </w:r>
      <w:r w:rsidRPr="00C52744">
        <w:rPr>
          <w:rFonts w:ascii="Times New Roman" w:hAnsi="Times New Roman"/>
          <w:sz w:val="28"/>
          <w:szCs w:val="28"/>
        </w:rPr>
        <w:t>,</w:t>
      </w:r>
      <w:r w:rsidRPr="00CF0DC8">
        <w:rPr>
          <w:rFonts w:ascii="Times New Roman" w:hAnsi="Times New Roman"/>
          <w:sz w:val="28"/>
          <w:szCs w:val="28"/>
        </w:rPr>
        <w:t xml:space="preserve"> </w:t>
      </w:r>
      <w:r w:rsidRPr="00CF0DC8">
        <w:rPr>
          <w:rFonts w:ascii="Times New Roman" w:eastAsiaTheme="minorHAnsi" w:hAnsi="Times New Roman" w:cs="Times New Roman"/>
          <w:sz w:val="28"/>
          <w:szCs w:val="28"/>
        </w:rPr>
        <w:t>республиканским бюджетом недополучено неналоговых доходов в сумме 93,5 тыс. рублей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626613" w:rsidRPr="002A1843" w:rsidRDefault="00626613" w:rsidP="0062661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93A35">
        <w:rPr>
          <w:rFonts w:ascii="Times New Roman" w:eastAsiaTheme="minorHAnsi" w:hAnsi="Times New Roman" w:cs="Times New Roman"/>
          <w:sz w:val="28"/>
          <w:szCs w:val="28"/>
        </w:rPr>
        <w:t xml:space="preserve">При ведении бухгалтерского учета допущены </w:t>
      </w:r>
      <w:r w:rsidRPr="00293A35">
        <w:rPr>
          <w:rFonts w:ascii="Times New Roman" w:eastAsiaTheme="minorHAnsi" w:hAnsi="Times New Roman" w:cs="Times New Roman"/>
          <w:bCs/>
          <w:sz w:val="28"/>
          <w:szCs w:val="28"/>
        </w:rPr>
        <w:t>н</w:t>
      </w:r>
      <w:r w:rsidRPr="00293A35">
        <w:rPr>
          <w:rFonts w:ascii="Times New Roman" w:eastAsiaTheme="minorHAnsi" w:hAnsi="Times New Roman" w:cs="Times New Roman"/>
          <w:sz w:val="28"/>
          <w:szCs w:val="28"/>
        </w:rPr>
        <w:t>арушения требований, предъявляемых к оформлению фактов хозяйственной жизни экономического субъекта первичными</w:t>
      </w:r>
      <w:r w:rsidRPr="002A1843">
        <w:rPr>
          <w:rFonts w:ascii="Times New Roman" w:eastAsiaTheme="minorHAnsi" w:hAnsi="Times New Roman" w:cs="Times New Roman"/>
          <w:sz w:val="28"/>
          <w:szCs w:val="28"/>
        </w:rPr>
        <w:t xml:space="preserve"> учетными документами </w:t>
      </w:r>
      <w:r>
        <w:rPr>
          <w:rFonts w:ascii="Times New Roman" w:eastAsiaTheme="minorHAnsi" w:hAnsi="Times New Roman" w:cs="Times New Roman"/>
          <w:sz w:val="28"/>
          <w:szCs w:val="28"/>
        </w:rPr>
        <w:t>на</w:t>
      </w:r>
      <w:r w:rsidRPr="002A1843">
        <w:rPr>
          <w:rFonts w:ascii="Times New Roman" w:eastAsiaTheme="minorHAnsi" w:hAnsi="Times New Roman" w:cs="Times New Roman"/>
          <w:sz w:val="28"/>
          <w:szCs w:val="28"/>
        </w:rPr>
        <w:t xml:space="preserve"> общ</w:t>
      </w:r>
      <w:r>
        <w:rPr>
          <w:rFonts w:ascii="Times New Roman" w:eastAsiaTheme="minorHAnsi" w:hAnsi="Times New Roman" w:cs="Times New Roman"/>
          <w:sz w:val="28"/>
          <w:szCs w:val="28"/>
        </w:rPr>
        <w:t>ую</w:t>
      </w:r>
      <w:r w:rsidRPr="002A1843">
        <w:rPr>
          <w:rFonts w:ascii="Times New Roman" w:eastAsiaTheme="minorHAnsi" w:hAnsi="Times New Roman" w:cs="Times New Roman"/>
          <w:sz w:val="28"/>
          <w:szCs w:val="28"/>
        </w:rPr>
        <w:t xml:space="preserve"> сумм</w:t>
      </w:r>
      <w:r>
        <w:rPr>
          <w:rFonts w:ascii="Times New Roman" w:eastAsiaTheme="minorHAnsi" w:hAnsi="Times New Roman" w:cs="Times New Roman"/>
          <w:sz w:val="28"/>
          <w:szCs w:val="28"/>
        </w:rPr>
        <w:t>у</w:t>
      </w:r>
      <w:r w:rsidRPr="002A1843">
        <w:rPr>
          <w:rFonts w:ascii="Times New Roman" w:eastAsiaTheme="minorHAnsi" w:hAnsi="Times New Roman" w:cs="Times New Roman"/>
          <w:sz w:val="28"/>
          <w:szCs w:val="28"/>
        </w:rPr>
        <w:t xml:space="preserve"> 7</w:t>
      </w:r>
      <w:r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2A1843">
        <w:rPr>
          <w:rFonts w:ascii="Times New Roman" w:eastAsiaTheme="minorHAnsi" w:hAnsi="Times New Roman" w:cs="Times New Roman"/>
          <w:sz w:val="28"/>
          <w:szCs w:val="28"/>
        </w:rPr>
        <w:t>592,3 тыс. руб</w:t>
      </w:r>
      <w:r>
        <w:rPr>
          <w:rFonts w:ascii="Times New Roman" w:eastAsiaTheme="minorHAnsi" w:hAnsi="Times New Roman" w:cs="Times New Roman"/>
          <w:sz w:val="28"/>
          <w:szCs w:val="28"/>
        </w:rPr>
        <w:t>лей</w:t>
      </w:r>
      <w:r w:rsidRPr="002A1843">
        <w:rPr>
          <w:rFonts w:ascii="Times New Roman" w:eastAsiaTheme="minorHAnsi" w:hAnsi="Times New Roman" w:cs="Times New Roman"/>
          <w:sz w:val="28"/>
          <w:szCs w:val="28"/>
        </w:rPr>
        <w:t>, в том числе</w:t>
      </w:r>
      <w:r w:rsidRPr="00E14EC0">
        <w:rPr>
          <w:rFonts w:ascii="Times New Roman" w:eastAsiaTheme="minorHAnsi" w:hAnsi="Times New Roman" w:cs="Times New Roman"/>
          <w:sz w:val="28"/>
          <w:szCs w:val="28"/>
        </w:rPr>
        <w:t xml:space="preserve"> в нарушение</w:t>
      </w:r>
      <w:r w:rsidRPr="002A1843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626613" w:rsidRPr="00E14EC0" w:rsidRDefault="00626613" w:rsidP="00626613">
      <w:pPr>
        <w:pStyle w:val="ac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14EC0">
        <w:rPr>
          <w:rFonts w:ascii="Times New Roman" w:hAnsi="Times New Roman" w:cs="Times New Roman"/>
          <w:sz w:val="28"/>
          <w:szCs w:val="28"/>
        </w:rPr>
        <w:t>Постановления Правительства РФ от 02.10.2002 г. №729 «О размерах возмещения расходов, связанных со служебными командировками на территории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E14EC0">
        <w:rPr>
          <w:rFonts w:ascii="Times New Roman" w:hAnsi="Times New Roman" w:cs="Times New Roman"/>
          <w:sz w:val="28"/>
          <w:szCs w:val="28"/>
        </w:rPr>
        <w:t>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учреждений»</w:t>
      </w:r>
      <w:r w:rsidR="006150D6">
        <w:rPr>
          <w:rFonts w:ascii="Times New Roman" w:hAnsi="Times New Roman" w:cs="Times New Roman"/>
          <w:sz w:val="28"/>
          <w:szCs w:val="28"/>
        </w:rPr>
        <w:t>,</w:t>
      </w:r>
      <w:r w:rsidRPr="00E14EC0">
        <w:rPr>
          <w:rFonts w:ascii="Times New Roman" w:eastAsiaTheme="minorHAnsi" w:hAnsi="Times New Roman" w:cs="Times New Roman"/>
          <w:sz w:val="28"/>
          <w:szCs w:val="28"/>
        </w:rPr>
        <w:t xml:space="preserve"> в Комитете неправомерно приняты к учету командировочные расходы (суточные) сверх установленных </w:t>
      </w:r>
      <w:r w:rsidRPr="00E14EC0">
        <w:rPr>
          <w:rFonts w:ascii="Times New Roman" w:eastAsiaTheme="minorHAnsi" w:hAnsi="Times New Roman" w:cs="Times New Roman"/>
          <w:sz w:val="28"/>
          <w:szCs w:val="28"/>
        </w:rPr>
        <w:lastRenderedPageBreak/>
        <w:t>размеров в сумме 18,6 тыс. рублей, которые подлежат возврату за счет виновных лиц;</w:t>
      </w:r>
    </w:p>
    <w:p w:rsidR="00626613" w:rsidRPr="00E14EC0" w:rsidRDefault="00626613" w:rsidP="00626613">
      <w:pPr>
        <w:pStyle w:val="ac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14EC0">
        <w:rPr>
          <w:rFonts w:ascii="Times New Roman" w:eastAsiaTheme="minorHAnsi" w:hAnsi="Times New Roman" w:cs="Times New Roman"/>
          <w:sz w:val="28"/>
          <w:szCs w:val="28"/>
        </w:rPr>
        <w:t>статьи 9 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06.12.2011 </w:t>
      </w:r>
      <w:r w:rsidRPr="00E14EC0">
        <w:rPr>
          <w:rFonts w:ascii="Times New Roman" w:hAnsi="Times New Roman" w:cs="Times New Roman"/>
          <w:color w:val="000000"/>
          <w:sz w:val="28"/>
          <w:szCs w:val="28"/>
        </w:rPr>
        <w:t>г. № 402-ФЗ</w:t>
      </w:r>
      <w:r w:rsidRPr="00E14EC0">
        <w:rPr>
          <w:rFonts w:ascii="Times New Roman" w:eastAsiaTheme="minorHAnsi" w:hAnsi="Times New Roman" w:cs="Times New Roman"/>
          <w:sz w:val="28"/>
          <w:szCs w:val="28"/>
        </w:rPr>
        <w:t>, Комитетом приняты работы и услуги по 4 государственным контрактам по программе «Молодежь Ингушетии» на общую сумму 7</w:t>
      </w:r>
      <w:r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E14EC0">
        <w:rPr>
          <w:rFonts w:ascii="Times New Roman" w:eastAsiaTheme="minorHAnsi" w:hAnsi="Times New Roman" w:cs="Times New Roman"/>
          <w:sz w:val="28"/>
          <w:szCs w:val="28"/>
        </w:rPr>
        <w:t>573,7 тыс. руб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лей, </w:t>
      </w:r>
      <w:r w:rsidR="003651A5">
        <w:rPr>
          <w:rFonts w:ascii="Times New Roman" w:eastAsiaTheme="minorHAnsi" w:hAnsi="Times New Roman" w:cs="Times New Roman"/>
          <w:sz w:val="28"/>
          <w:szCs w:val="28"/>
        </w:rPr>
        <w:t xml:space="preserve">в актах выполненных работ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которых </w:t>
      </w:r>
      <w:r w:rsidRPr="00E14EC0">
        <w:rPr>
          <w:rFonts w:ascii="Times New Roman" w:eastAsiaTheme="minorHAnsi" w:hAnsi="Times New Roman" w:cs="Times New Roman"/>
          <w:sz w:val="28"/>
          <w:szCs w:val="28"/>
        </w:rPr>
        <w:t>отсутствуют натуральные и денежные величины пров</w:t>
      </w:r>
      <w:r>
        <w:rPr>
          <w:rFonts w:ascii="Times New Roman" w:eastAsiaTheme="minorHAnsi" w:hAnsi="Times New Roman" w:cs="Times New Roman"/>
          <w:sz w:val="28"/>
          <w:szCs w:val="28"/>
        </w:rPr>
        <w:t>еденных работ, оказанных услуг.</w:t>
      </w:r>
    </w:p>
    <w:p w:rsidR="00626613" w:rsidRPr="007202E5" w:rsidRDefault="00626613" w:rsidP="0062661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202E5">
        <w:rPr>
          <w:rFonts w:ascii="Times New Roman" w:eastAsiaTheme="minorHAnsi" w:hAnsi="Times New Roman" w:cs="Times New Roman"/>
          <w:sz w:val="28"/>
          <w:szCs w:val="28"/>
        </w:rPr>
        <w:t xml:space="preserve">Кроме того, </w:t>
      </w:r>
      <w:r w:rsidRPr="002A1843">
        <w:rPr>
          <w:rFonts w:ascii="Times New Roman" w:eastAsiaTheme="minorHAnsi" w:hAnsi="Times New Roman" w:cs="Times New Roman"/>
          <w:sz w:val="28"/>
          <w:szCs w:val="28"/>
        </w:rPr>
        <w:t>в нарушение пункта 1 статьи 13 Федерального закона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от 06.12.2011 г.</w:t>
      </w:r>
      <w:r w:rsidRPr="002A1843">
        <w:rPr>
          <w:rFonts w:ascii="Times New Roman" w:eastAsiaTheme="minorHAnsi" w:hAnsi="Times New Roman" w:cs="Times New Roman"/>
          <w:sz w:val="28"/>
          <w:szCs w:val="28"/>
        </w:rPr>
        <w:t xml:space="preserve"> №</w:t>
      </w:r>
      <w:r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2A1843">
        <w:rPr>
          <w:rFonts w:ascii="Times New Roman" w:eastAsiaTheme="minorHAnsi" w:hAnsi="Times New Roman" w:cs="Times New Roman"/>
          <w:sz w:val="28"/>
          <w:szCs w:val="28"/>
        </w:rPr>
        <w:t xml:space="preserve">402-ФЗ, </w:t>
      </w:r>
      <w:r w:rsidRPr="007202E5">
        <w:rPr>
          <w:rFonts w:ascii="Times New Roman" w:eastAsiaTheme="minorHAnsi" w:hAnsi="Times New Roman" w:cs="Times New Roman"/>
          <w:sz w:val="28"/>
          <w:szCs w:val="28"/>
        </w:rPr>
        <w:t>в результате отражения в балансе неполной суммы кредиторской задолженности, образовавшейся по состоянию на 1 января 2017 года, допущено искажение форм бухгалтерской отчетности (баланса) на общую сумму 68,5 тыс. рублей.</w:t>
      </w:r>
    </w:p>
    <w:p w:rsidR="00626613" w:rsidRPr="002A1843" w:rsidRDefault="00626613" w:rsidP="0062661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127297">
        <w:rPr>
          <w:rFonts w:ascii="Times New Roman" w:eastAsiaTheme="minorHAnsi" w:hAnsi="Times New Roman" w:cs="Times New Roman"/>
          <w:bCs/>
          <w:sz w:val="28"/>
          <w:szCs w:val="28"/>
        </w:rPr>
        <w:t xml:space="preserve">ри осуществлении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Комитетом</w:t>
      </w:r>
      <w:r w:rsidRPr="00127297">
        <w:rPr>
          <w:rFonts w:ascii="Times New Roman" w:eastAsiaTheme="minorHAnsi" w:hAnsi="Times New Roman" w:cs="Times New Roman"/>
          <w:bCs/>
          <w:sz w:val="28"/>
          <w:szCs w:val="28"/>
        </w:rPr>
        <w:t xml:space="preserve"> государственных (муниципальных) закупок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отмечено н</w:t>
      </w:r>
      <w:r w:rsidRPr="002A1843">
        <w:rPr>
          <w:rFonts w:ascii="Times New Roman" w:eastAsiaTheme="minorHAnsi" w:hAnsi="Times New Roman" w:cs="Times New Roman"/>
          <w:sz w:val="28"/>
          <w:szCs w:val="28"/>
        </w:rPr>
        <w:t xml:space="preserve">арушение при выборе </w:t>
      </w:r>
      <w:r w:rsidRPr="00BC339F">
        <w:rPr>
          <w:rFonts w:ascii="Times New Roman" w:eastAsiaTheme="minorHAnsi" w:hAnsi="Times New Roman" w:cs="Times New Roman"/>
          <w:sz w:val="28"/>
          <w:szCs w:val="28"/>
        </w:rPr>
        <w:t xml:space="preserve">способа определения поставщика (подрядчика, исполнителя) как закупка у единственного поставщика. </w:t>
      </w:r>
      <w:r w:rsidRPr="00BC339F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Так, в нарушение статей 24, 93 Федерального закона № 44-ФЗ,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Ком</w:t>
      </w:r>
      <w:r w:rsidRPr="00BC339F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молодежи</w:t>
      </w:r>
      <w:proofErr w:type="spellEnd"/>
      <w:r w:rsidRPr="00BC339F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 РИ заключен государственный контракт без проведения соответствующих конкурсных процедур на общую сумму 2 500,0 тыс. рублей.</w:t>
      </w:r>
    </w:p>
    <w:p w:rsidR="00626613" w:rsidRPr="002A1843" w:rsidRDefault="00626613" w:rsidP="0062661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Более того, </w:t>
      </w:r>
      <w:r w:rsidRPr="002A1843">
        <w:rPr>
          <w:rFonts w:ascii="Times New Roman" w:eastAsiaTheme="minorHAnsi" w:hAnsi="Times New Roman" w:cs="Times New Roman"/>
          <w:sz w:val="28"/>
          <w:szCs w:val="28"/>
        </w:rPr>
        <w:t>в нарушение пункта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A1843">
        <w:rPr>
          <w:rFonts w:ascii="Times New Roman" w:eastAsiaTheme="minorHAnsi" w:hAnsi="Times New Roman" w:cs="Times New Roman"/>
          <w:sz w:val="28"/>
          <w:szCs w:val="28"/>
        </w:rPr>
        <w:t>2 статьи 54 Феде</w:t>
      </w:r>
      <w:r>
        <w:rPr>
          <w:rFonts w:ascii="Times New Roman" w:eastAsiaTheme="minorHAnsi" w:hAnsi="Times New Roman" w:cs="Times New Roman"/>
          <w:sz w:val="28"/>
          <w:szCs w:val="28"/>
        </w:rPr>
        <w:t>рального закона № </w:t>
      </w:r>
      <w:r w:rsidRPr="002A1843">
        <w:rPr>
          <w:rFonts w:ascii="Times New Roman" w:eastAsiaTheme="minorHAnsi" w:hAnsi="Times New Roman" w:cs="Times New Roman"/>
          <w:sz w:val="28"/>
          <w:szCs w:val="28"/>
        </w:rPr>
        <w:t xml:space="preserve">44-ФЗ, выявлены случаи заключения </w:t>
      </w:r>
      <w:r>
        <w:rPr>
          <w:rFonts w:ascii="Times New Roman" w:eastAsiaTheme="minorHAnsi" w:hAnsi="Times New Roman" w:cs="Times New Roman"/>
          <w:sz w:val="28"/>
          <w:szCs w:val="28"/>
        </w:rPr>
        <w:t>К</w:t>
      </w:r>
      <w:r w:rsidRPr="002A1843">
        <w:rPr>
          <w:rFonts w:ascii="Times New Roman" w:eastAsiaTheme="minorHAnsi" w:hAnsi="Times New Roman" w:cs="Times New Roman"/>
          <w:sz w:val="28"/>
          <w:szCs w:val="28"/>
        </w:rPr>
        <w:t>омитет</w:t>
      </w:r>
      <w:r>
        <w:rPr>
          <w:rFonts w:ascii="Times New Roman" w:eastAsiaTheme="minorHAnsi" w:hAnsi="Times New Roman" w:cs="Times New Roman"/>
          <w:sz w:val="28"/>
          <w:szCs w:val="28"/>
        </w:rPr>
        <w:t>ом</w:t>
      </w:r>
      <w:r w:rsidRPr="002A1843">
        <w:rPr>
          <w:rFonts w:ascii="Times New Roman" w:eastAsiaTheme="minorHAnsi" w:hAnsi="Times New Roman" w:cs="Times New Roman"/>
          <w:sz w:val="28"/>
          <w:szCs w:val="28"/>
        </w:rPr>
        <w:t xml:space="preserve"> государственных контрактов на общую сумму 1</w:t>
      </w:r>
      <w:r>
        <w:rPr>
          <w:rFonts w:ascii="Times New Roman" w:eastAsiaTheme="minorHAnsi" w:hAnsi="Times New Roman" w:cs="Times New Roman"/>
          <w:sz w:val="28"/>
          <w:szCs w:val="28"/>
        </w:rPr>
        <w:t> </w:t>
      </w:r>
      <w:r w:rsidRPr="002A1843">
        <w:rPr>
          <w:rFonts w:ascii="Times New Roman" w:eastAsiaTheme="minorHAnsi" w:hAnsi="Times New Roman" w:cs="Times New Roman"/>
          <w:sz w:val="28"/>
          <w:szCs w:val="28"/>
        </w:rPr>
        <w:t>487,5 тыс. руб</w:t>
      </w:r>
      <w:r>
        <w:rPr>
          <w:rFonts w:ascii="Times New Roman" w:eastAsiaTheme="minorHAnsi" w:hAnsi="Times New Roman" w:cs="Times New Roman"/>
          <w:sz w:val="28"/>
          <w:szCs w:val="28"/>
        </w:rPr>
        <w:t>лей</w:t>
      </w:r>
      <w:r w:rsidRPr="002A1843">
        <w:rPr>
          <w:rFonts w:ascii="Times New Roman" w:eastAsiaTheme="minorHAnsi" w:hAnsi="Times New Roman" w:cs="Times New Roman"/>
          <w:sz w:val="28"/>
          <w:szCs w:val="28"/>
        </w:rPr>
        <w:t xml:space="preserve"> позже установленных законом сроков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916750" w:rsidRDefault="00DB1F13" w:rsidP="009167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6613" w:rsidRPr="002A1843">
        <w:rPr>
          <w:rFonts w:ascii="Times New Roman" w:hAnsi="Times New Roman" w:cs="Times New Roman"/>
          <w:sz w:val="28"/>
          <w:szCs w:val="28"/>
        </w:rPr>
        <w:t xml:space="preserve">ри проведении </w:t>
      </w:r>
      <w:r w:rsidR="00626613" w:rsidRPr="00BC339F">
        <w:rPr>
          <w:rFonts w:ascii="Times New Roman" w:hAnsi="Times New Roman" w:cs="Times New Roman"/>
          <w:sz w:val="28"/>
          <w:szCs w:val="28"/>
        </w:rPr>
        <w:t xml:space="preserve">инвентаризации основных средств и материальных ценностей в </w:t>
      </w:r>
      <w:proofErr w:type="spellStart"/>
      <w:r w:rsidR="00626613" w:rsidRPr="00BC339F">
        <w:rPr>
          <w:rFonts w:ascii="Times New Roman" w:hAnsi="Times New Roman" w:cs="Times New Roman"/>
          <w:sz w:val="28"/>
          <w:szCs w:val="28"/>
        </w:rPr>
        <w:t>Коммолодежи</w:t>
      </w:r>
      <w:proofErr w:type="spellEnd"/>
      <w:r w:rsidR="00626613" w:rsidRPr="00BC339F">
        <w:rPr>
          <w:rFonts w:ascii="Times New Roman" w:hAnsi="Times New Roman" w:cs="Times New Roman"/>
          <w:sz w:val="28"/>
          <w:szCs w:val="28"/>
        </w:rPr>
        <w:t xml:space="preserve"> РИ выявлена недостача материальных ценностей на </w:t>
      </w:r>
      <w:r>
        <w:rPr>
          <w:rFonts w:ascii="Times New Roman" w:hAnsi="Times New Roman" w:cs="Times New Roman"/>
          <w:sz w:val="28"/>
          <w:szCs w:val="28"/>
        </w:rPr>
        <w:t xml:space="preserve">общую сумму 2 255,0 тыс. рублей, </w:t>
      </w:r>
      <w:r w:rsidRPr="00B959D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16750" w:rsidRPr="00B959D8">
        <w:rPr>
          <w:rFonts w:ascii="Times New Roman" w:hAnsi="Times New Roman" w:cs="Times New Roman"/>
          <w:sz w:val="28"/>
          <w:szCs w:val="28"/>
        </w:rPr>
        <w:t>компьютеров, многофункциональных устройств, проекторов, видеокамер, радиостан</w:t>
      </w:r>
      <w:r w:rsidR="00B959D8">
        <w:rPr>
          <w:rFonts w:ascii="Times New Roman" w:hAnsi="Times New Roman" w:cs="Times New Roman"/>
          <w:sz w:val="28"/>
          <w:szCs w:val="28"/>
        </w:rPr>
        <w:t xml:space="preserve">ций, шатров </w:t>
      </w:r>
      <w:r w:rsidR="00916750" w:rsidRPr="00B959D8">
        <w:rPr>
          <w:rFonts w:ascii="Times New Roman" w:hAnsi="Times New Roman" w:cs="Times New Roman"/>
          <w:sz w:val="28"/>
          <w:szCs w:val="28"/>
        </w:rPr>
        <w:t>и т.д</w:t>
      </w:r>
      <w:r w:rsidR="00916750">
        <w:rPr>
          <w:rFonts w:ascii="Times New Roman" w:hAnsi="Times New Roman" w:cs="Times New Roman"/>
          <w:sz w:val="28"/>
          <w:szCs w:val="28"/>
        </w:rPr>
        <w:t>.</w:t>
      </w:r>
    </w:p>
    <w:p w:rsidR="00626613" w:rsidRDefault="00626613" w:rsidP="00626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По итогам проведенного анализа </w:t>
      </w:r>
      <w:r w:rsidR="00DB1F13">
        <w:rPr>
          <w:rFonts w:ascii="Times New Roman" w:eastAsiaTheme="minorHAnsi" w:hAnsi="Times New Roman" w:cs="Times New Roman"/>
          <w:sz w:val="28"/>
          <w:szCs w:val="28"/>
        </w:rPr>
        <w:t xml:space="preserve">государственной </w:t>
      </w:r>
      <w:r w:rsidR="00DB1F13" w:rsidRPr="00745D96">
        <w:rPr>
          <w:rFonts w:ascii="Times New Roman" w:eastAsiaTheme="minorHAnsi" w:hAnsi="Times New Roman" w:cs="Times New Roman"/>
          <w:sz w:val="28"/>
          <w:szCs w:val="28"/>
        </w:rPr>
        <w:t>программы Р</w:t>
      </w:r>
      <w:r w:rsidR="00DB1F13">
        <w:rPr>
          <w:rFonts w:ascii="Times New Roman" w:eastAsiaTheme="minorHAnsi" w:hAnsi="Times New Roman" w:cs="Times New Roman"/>
          <w:sz w:val="28"/>
          <w:szCs w:val="28"/>
        </w:rPr>
        <w:t>И</w:t>
      </w:r>
      <w:r w:rsidR="00DB1F13" w:rsidRPr="00745D96">
        <w:rPr>
          <w:rFonts w:ascii="Times New Roman" w:eastAsiaTheme="minorHAnsi" w:hAnsi="Times New Roman" w:cs="Times New Roman"/>
          <w:sz w:val="28"/>
          <w:szCs w:val="28"/>
        </w:rPr>
        <w:t xml:space="preserve"> «Молодежная политика»</w:t>
      </w:r>
      <w:r w:rsidR="00DB1F13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КСП РИ отмечено, что в нарушение </w:t>
      </w:r>
      <w:r w:rsidRPr="004B5D48">
        <w:rPr>
          <w:rFonts w:ascii="Times New Roman" w:hAnsi="Times New Roman" w:cs="Times New Roman"/>
          <w:sz w:val="28"/>
          <w:szCs w:val="28"/>
        </w:rPr>
        <w:t>Постановления Правительства 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5D48">
        <w:rPr>
          <w:rFonts w:ascii="Times New Roman" w:hAnsi="Times New Roman" w:cs="Times New Roman"/>
          <w:sz w:val="28"/>
          <w:szCs w:val="28"/>
        </w:rPr>
        <w:t xml:space="preserve"> от 14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4B5D48">
        <w:rPr>
          <w:rFonts w:ascii="Times New Roman" w:hAnsi="Times New Roman" w:cs="Times New Roman"/>
          <w:sz w:val="28"/>
          <w:szCs w:val="28"/>
        </w:rPr>
        <w:t>2013 г. № 259 «Об утверждении Порядка разработки, реализации и оценки эффективности государственных программ Республики Ингушетия»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339F">
        <w:rPr>
          <w:rFonts w:ascii="Times New Roman" w:hAnsi="Times New Roman" w:cs="Times New Roman"/>
          <w:sz w:val="28"/>
          <w:szCs w:val="28"/>
        </w:rPr>
        <w:t xml:space="preserve"> </w:t>
      </w:r>
      <w:r w:rsidRPr="00BC3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</w:t>
      </w:r>
      <w:r w:rsidRPr="00BC339F">
        <w:rPr>
          <w:rFonts w:ascii="Times New Roman" w:hAnsi="Times New Roman" w:cs="Times New Roman"/>
          <w:color w:val="000000"/>
          <w:sz w:val="28"/>
          <w:szCs w:val="28"/>
        </w:rPr>
        <w:t xml:space="preserve">об исполнении целевых показателей государственной программы </w:t>
      </w:r>
      <w:r w:rsidRPr="00BC339F">
        <w:rPr>
          <w:rFonts w:ascii="Times New Roman" w:hAnsi="Times New Roman" w:cs="Times New Roman"/>
          <w:sz w:val="28"/>
          <w:szCs w:val="28"/>
        </w:rPr>
        <w:t>за 2017 год</w:t>
      </w:r>
      <w:r w:rsidRPr="002A1843">
        <w:rPr>
          <w:rFonts w:ascii="Times New Roman" w:hAnsi="Times New Roman" w:cs="Times New Roman"/>
          <w:sz w:val="28"/>
          <w:szCs w:val="28"/>
        </w:rPr>
        <w:t xml:space="preserve"> не сформирован и не направлен в Мин</w:t>
      </w:r>
      <w:r>
        <w:rPr>
          <w:rFonts w:ascii="Times New Roman" w:hAnsi="Times New Roman" w:cs="Times New Roman"/>
          <w:sz w:val="28"/>
          <w:szCs w:val="28"/>
        </w:rPr>
        <w:t xml:space="preserve">экономразвития </w:t>
      </w:r>
      <w:r w:rsidRPr="002A1843">
        <w:rPr>
          <w:rFonts w:ascii="Times New Roman" w:hAnsi="Times New Roman" w:cs="Times New Roman"/>
          <w:sz w:val="28"/>
          <w:szCs w:val="28"/>
        </w:rPr>
        <w:t>Ингушети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626613" w:rsidRPr="00284E63" w:rsidRDefault="00626613" w:rsidP="00626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Pr="00284E63">
        <w:rPr>
          <w:rFonts w:ascii="Times New Roman" w:hAnsi="Times New Roman" w:cs="Times New Roman"/>
          <w:sz w:val="28"/>
          <w:szCs w:val="28"/>
        </w:rPr>
        <w:t>того, в качестве достигнутых целевых индикаторов проверке представлены показатели, характеризующие фактическое финансирование программных мероприятий.</w:t>
      </w:r>
    </w:p>
    <w:p w:rsidR="00626613" w:rsidRPr="00284E63" w:rsidRDefault="00626613" w:rsidP="0062661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E63">
        <w:rPr>
          <w:rFonts w:ascii="Times New Roman" w:hAnsi="Times New Roman" w:cs="Times New Roman"/>
          <w:sz w:val="28"/>
          <w:szCs w:val="28"/>
        </w:rPr>
        <w:t xml:space="preserve">В то же время, при неполном финансировании Госпрограммы, по данным отчета Комитета </w:t>
      </w:r>
      <w:r w:rsidRPr="00284E63">
        <w:rPr>
          <w:rFonts w:ascii="Times New Roman" w:hAnsi="Times New Roman" w:cs="Times New Roman"/>
          <w:color w:val="000000" w:themeColor="text1"/>
          <w:sz w:val="28"/>
          <w:szCs w:val="28"/>
        </w:rPr>
        <w:t>исполнены практически все целевые индикаторы (за исключением одного), что ставит под сомнение правильность планирования бюджетных средств на реализацию программных мероприятий.</w:t>
      </w:r>
    </w:p>
    <w:p w:rsidR="00626613" w:rsidRPr="00284E63" w:rsidRDefault="00626613" w:rsidP="00626613">
      <w:pPr>
        <w:pStyle w:val="af2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E63">
        <w:rPr>
          <w:rFonts w:ascii="Times New Roman" w:hAnsi="Times New Roman" w:cs="Times New Roman"/>
          <w:sz w:val="28"/>
          <w:szCs w:val="28"/>
        </w:rPr>
        <w:t>При проведении плановой</w:t>
      </w:r>
      <w:r w:rsidRPr="00284E63">
        <w:rPr>
          <w:rFonts w:ascii="Times New Roman" w:hAnsi="Times New Roman" w:cs="Times New Roman"/>
          <w:b/>
          <w:sz w:val="28"/>
          <w:szCs w:val="28"/>
        </w:rPr>
        <w:t xml:space="preserve"> проверки законности, результативности (эффективности и экономности) использования бюджетных средств, выделенных Министерству культуры и архивного дела РИ и его подведомственным учреждениям в 2016, 2017 годах, </w:t>
      </w:r>
      <w:r w:rsidRPr="00284E63">
        <w:rPr>
          <w:rFonts w:ascii="Times New Roman" w:hAnsi="Times New Roman" w:cs="Times New Roman"/>
          <w:sz w:val="28"/>
          <w:szCs w:val="28"/>
        </w:rPr>
        <w:t>выявлены случаи</w:t>
      </w:r>
      <w:r w:rsidRPr="00284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E63">
        <w:rPr>
          <w:rFonts w:ascii="Times New Roman" w:hAnsi="Times New Roman" w:cs="Times New Roman"/>
          <w:sz w:val="28"/>
          <w:szCs w:val="28"/>
        </w:rPr>
        <w:t>расходования бюджетных средств на цели, не</w:t>
      </w:r>
      <w:r w:rsidR="006E0A83">
        <w:rPr>
          <w:rFonts w:ascii="Times New Roman" w:hAnsi="Times New Roman" w:cs="Times New Roman"/>
          <w:sz w:val="28"/>
          <w:szCs w:val="28"/>
        </w:rPr>
        <w:t xml:space="preserve"> </w:t>
      </w:r>
      <w:r w:rsidRPr="00284E63">
        <w:rPr>
          <w:rFonts w:ascii="Times New Roman" w:hAnsi="Times New Roman" w:cs="Times New Roman"/>
          <w:sz w:val="28"/>
          <w:szCs w:val="28"/>
        </w:rPr>
        <w:t xml:space="preserve">соответствующие утвержденной </w:t>
      </w:r>
      <w:r w:rsidRPr="00284E63">
        <w:rPr>
          <w:rFonts w:ascii="Times New Roman" w:hAnsi="Times New Roman" w:cs="Times New Roman"/>
          <w:sz w:val="28"/>
          <w:szCs w:val="28"/>
        </w:rPr>
        <w:lastRenderedPageBreak/>
        <w:t xml:space="preserve">бюджетной смете в сумме </w:t>
      </w:r>
      <w:r w:rsidRPr="006E0A83">
        <w:rPr>
          <w:rStyle w:val="aff0"/>
          <w:rFonts w:ascii="Times New Roman" w:hAnsi="Times New Roman" w:cs="Times New Roman"/>
          <w:b w:val="0"/>
          <w:bCs/>
          <w:color w:val="000000"/>
          <w:sz w:val="28"/>
          <w:szCs w:val="28"/>
        </w:rPr>
        <w:t>1580,8 тыс. рублей,</w:t>
      </w:r>
      <w:r w:rsidRPr="006E0A8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E0A83">
        <w:rPr>
          <w:rFonts w:ascii="Times New Roman" w:hAnsi="Times New Roman" w:cs="Times New Roman"/>
          <w:sz w:val="28"/>
          <w:szCs w:val="28"/>
        </w:rPr>
        <w:t>путем</w:t>
      </w:r>
      <w:r w:rsidRPr="00284E63">
        <w:rPr>
          <w:rFonts w:ascii="Times New Roman" w:hAnsi="Times New Roman" w:cs="Times New Roman"/>
          <w:sz w:val="28"/>
          <w:szCs w:val="28"/>
        </w:rPr>
        <w:t xml:space="preserve"> погашения кредиторской задолженности прошлых периодов за счет средств, предусмотренных для финансирования обязательств отчетного года</w:t>
      </w:r>
      <w:r w:rsidRPr="00284E63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:rsidR="00626613" w:rsidRPr="00B1411A" w:rsidRDefault="00626613" w:rsidP="008C40DF">
      <w:pPr>
        <w:pStyle w:val="ac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047">
        <w:rPr>
          <w:rFonts w:ascii="Times New Roman" w:hAnsi="Times New Roman" w:cs="Times New Roman"/>
          <w:color w:val="000000"/>
          <w:sz w:val="28"/>
          <w:szCs w:val="28"/>
        </w:rPr>
        <w:t>Минкультуры РИ – 75,7 тыс. руб.</w:t>
      </w:r>
      <w:r w:rsidR="00673332" w:rsidRPr="005470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332" w:rsidRPr="00B1411A">
        <w:rPr>
          <w:rFonts w:ascii="Times New Roman" w:hAnsi="Times New Roman" w:cs="Times New Roman"/>
          <w:color w:val="000000"/>
          <w:sz w:val="28"/>
          <w:szCs w:val="28"/>
        </w:rPr>
        <w:t xml:space="preserve">(задолженность </w:t>
      </w:r>
      <w:r w:rsidR="00547047" w:rsidRPr="00B1411A">
        <w:rPr>
          <w:rFonts w:ascii="Times New Roman" w:hAnsi="Times New Roman" w:cs="Times New Roman"/>
          <w:color w:val="000000"/>
          <w:sz w:val="28"/>
          <w:szCs w:val="28"/>
        </w:rPr>
        <w:t>за интернет, электроэнергию и водоснабжение);</w:t>
      </w:r>
    </w:p>
    <w:p w:rsidR="008C40DF" w:rsidRPr="00B1411A" w:rsidRDefault="00626613" w:rsidP="008C40DF">
      <w:pPr>
        <w:pStyle w:val="ac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1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Государственный колледж искусств – 308,8 тыс. руб.</w:t>
      </w:r>
      <w:r w:rsidR="00673332" w:rsidRPr="00B1411A">
        <w:rPr>
          <w:rFonts w:ascii="Times New Roman" w:hAnsi="Times New Roman" w:cs="Times New Roman"/>
          <w:color w:val="000000"/>
          <w:sz w:val="28"/>
          <w:szCs w:val="28"/>
        </w:rPr>
        <w:t xml:space="preserve"> (задолженность </w:t>
      </w:r>
      <w:r w:rsidR="008C40DF" w:rsidRPr="00B1411A">
        <w:rPr>
          <w:rFonts w:ascii="Times New Roman" w:hAnsi="Times New Roman" w:cs="Times New Roman"/>
          <w:color w:val="000000"/>
          <w:sz w:val="28"/>
          <w:szCs w:val="28"/>
        </w:rPr>
        <w:t>по страховым взносам на обязательное пенсионное, медицинское и социальное страхование);</w:t>
      </w:r>
    </w:p>
    <w:p w:rsidR="00626613" w:rsidRPr="00B1411A" w:rsidRDefault="00626613" w:rsidP="000908E2">
      <w:pPr>
        <w:pStyle w:val="ac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1411A">
        <w:rPr>
          <w:rFonts w:ascii="Times New Roman" w:hAnsi="Times New Roman" w:cs="Times New Roman"/>
          <w:bCs/>
          <w:sz w:val="28"/>
          <w:szCs w:val="28"/>
        </w:rPr>
        <w:t>Ингушский государственный музей краеведения – 887,9 тыс. руб.</w:t>
      </w:r>
      <w:r w:rsidR="00673332" w:rsidRPr="00B1411A">
        <w:rPr>
          <w:rFonts w:ascii="Times New Roman" w:hAnsi="Times New Roman" w:cs="Times New Roman"/>
          <w:color w:val="000000"/>
          <w:sz w:val="28"/>
          <w:szCs w:val="28"/>
        </w:rPr>
        <w:t xml:space="preserve"> (задолженность по</w:t>
      </w:r>
      <w:r w:rsidR="00AD2174" w:rsidRPr="00B1411A">
        <w:rPr>
          <w:rFonts w:ascii="Times New Roman" w:hAnsi="Times New Roman" w:cs="Times New Roman"/>
          <w:color w:val="000000"/>
          <w:sz w:val="28"/>
          <w:szCs w:val="28"/>
        </w:rPr>
        <w:t xml:space="preserve"> страховым взносам на обязательное медици</w:t>
      </w:r>
      <w:r w:rsidR="00B1411A" w:rsidRPr="00B1411A">
        <w:rPr>
          <w:rFonts w:ascii="Times New Roman" w:hAnsi="Times New Roman" w:cs="Times New Roman"/>
          <w:color w:val="000000"/>
          <w:sz w:val="28"/>
          <w:szCs w:val="28"/>
        </w:rPr>
        <w:t>нское и социальное страхование</w:t>
      </w:r>
      <w:r w:rsidR="00AD2174" w:rsidRPr="00B1411A">
        <w:rPr>
          <w:rFonts w:ascii="Times New Roman" w:hAnsi="Times New Roman" w:cs="Times New Roman"/>
          <w:color w:val="000000"/>
          <w:sz w:val="28"/>
          <w:szCs w:val="28"/>
        </w:rPr>
        <w:t>, за электроэнергию, услуги электронного документооборота, услуги по перевозке ценностей, информационное сопровождение программного продукта КАМИС – на сумму 386,4 тыс. руб., а также</w:t>
      </w:r>
      <w:r w:rsidR="00AD2174" w:rsidRPr="00B141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2174" w:rsidRPr="00B1411A">
        <w:rPr>
          <w:rFonts w:ascii="Times New Roman" w:hAnsi="Times New Roman" w:cs="Times New Roman"/>
          <w:bCs/>
          <w:color w:val="000000"/>
          <w:sz w:val="28"/>
          <w:szCs w:val="28"/>
        </w:rPr>
        <w:t>заключены срочные трудовые договор</w:t>
      </w:r>
      <w:r w:rsidR="00B1411A" w:rsidRPr="00B1411A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AD2174" w:rsidRPr="00B141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сверх штата на должности</w:t>
      </w:r>
      <w:r w:rsidR="00B1411A" w:rsidRPr="00B1411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AD2174" w:rsidRPr="00B141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отсутствующие в штатном расписании (на должность администратора сайта и краеведа) – на сумму 501,5 тыс. руб.)</w:t>
      </w:r>
      <w:r w:rsidRPr="00B1411A">
        <w:rPr>
          <w:rFonts w:ascii="Times New Roman" w:hAnsi="Times New Roman" w:cs="Times New Roman"/>
          <w:bCs/>
          <w:sz w:val="28"/>
          <w:szCs w:val="28"/>
        </w:rPr>
        <w:t>;</w:t>
      </w:r>
    </w:p>
    <w:p w:rsidR="00B10159" w:rsidRPr="00B1411A" w:rsidRDefault="00626613" w:rsidP="00B10159">
      <w:pPr>
        <w:pStyle w:val="ac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11A">
        <w:rPr>
          <w:rFonts w:ascii="Times New Roman" w:hAnsi="Times New Roman" w:cs="Times New Roman"/>
          <w:sz w:val="28"/>
          <w:szCs w:val="28"/>
        </w:rPr>
        <w:t>Национальная библиотека – 308,4 тыс. руб.</w:t>
      </w:r>
      <w:r w:rsidR="00673332" w:rsidRPr="00B1411A">
        <w:rPr>
          <w:rFonts w:ascii="Times New Roman" w:hAnsi="Times New Roman" w:cs="Times New Roman"/>
          <w:color w:val="000000"/>
          <w:sz w:val="28"/>
          <w:szCs w:val="28"/>
        </w:rPr>
        <w:t xml:space="preserve"> (задолженность по </w:t>
      </w:r>
      <w:r w:rsidR="00B10159" w:rsidRPr="00B1411A">
        <w:rPr>
          <w:rFonts w:ascii="Times New Roman" w:hAnsi="Times New Roman" w:cs="Times New Roman"/>
          <w:color w:val="000000"/>
          <w:sz w:val="28"/>
          <w:szCs w:val="28"/>
        </w:rPr>
        <w:t>страховым взносам на обязательное пенсионное, медицинское и социальное страхование).</w:t>
      </w:r>
    </w:p>
    <w:p w:rsidR="00626613" w:rsidRPr="00284E63" w:rsidRDefault="00626613" w:rsidP="00DF1BFA">
      <w:pPr>
        <w:pStyle w:val="ac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11A">
        <w:rPr>
          <w:rFonts w:ascii="Times New Roman" w:hAnsi="Times New Roman" w:cs="Times New Roman"/>
          <w:bCs/>
          <w:sz w:val="28"/>
          <w:szCs w:val="28"/>
        </w:rPr>
        <w:t xml:space="preserve">Более того, </w:t>
      </w:r>
      <w:r w:rsidRPr="00B1411A">
        <w:rPr>
          <w:rFonts w:ascii="Times New Roman" w:hAnsi="Times New Roman" w:cs="Times New Roman"/>
          <w:sz w:val="28"/>
          <w:szCs w:val="28"/>
        </w:rPr>
        <w:t>бюджетны</w:t>
      </w:r>
      <w:r w:rsidRPr="00284E63">
        <w:rPr>
          <w:rFonts w:ascii="Times New Roman" w:hAnsi="Times New Roman" w:cs="Times New Roman"/>
          <w:sz w:val="28"/>
          <w:szCs w:val="28"/>
        </w:rPr>
        <w:t>ми учреждениями допущено расходование субсиди</w:t>
      </w:r>
      <w:r w:rsidR="00B1411A">
        <w:rPr>
          <w:rFonts w:ascii="Times New Roman" w:hAnsi="Times New Roman" w:cs="Times New Roman"/>
          <w:sz w:val="28"/>
          <w:szCs w:val="28"/>
        </w:rPr>
        <w:t>й</w:t>
      </w:r>
      <w:r w:rsidRPr="00284E63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государственного задания на цели, не связанные с выполнением государственного задания, в общей сумме 1982,6 </w:t>
      </w:r>
      <w:r w:rsidRPr="00284E63">
        <w:rPr>
          <w:rFonts w:ascii="Times New Roman" w:hAnsi="Times New Roman" w:cs="Times New Roman"/>
          <w:color w:val="000000"/>
          <w:sz w:val="28"/>
          <w:szCs w:val="28"/>
        </w:rPr>
        <w:t>тыс. рублей, в том числе:</w:t>
      </w:r>
    </w:p>
    <w:p w:rsidR="00DF1BFA" w:rsidRPr="00B1411A" w:rsidRDefault="00626613" w:rsidP="007B53F7">
      <w:pPr>
        <w:pStyle w:val="ac"/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1A">
        <w:rPr>
          <w:rFonts w:ascii="Times New Roman" w:hAnsi="Times New Roman" w:cs="Times New Roman"/>
          <w:bCs/>
          <w:sz w:val="28"/>
          <w:szCs w:val="28"/>
        </w:rPr>
        <w:t xml:space="preserve">Государственным ансамблем народного танца - </w:t>
      </w:r>
      <w:r w:rsidRPr="00B1411A">
        <w:rPr>
          <w:rFonts w:ascii="Times New Roman" w:hAnsi="Times New Roman" w:cs="Times New Roman"/>
          <w:sz w:val="28"/>
          <w:szCs w:val="28"/>
        </w:rPr>
        <w:t xml:space="preserve">871,2 </w:t>
      </w:r>
      <w:r w:rsidRPr="00B1411A">
        <w:rPr>
          <w:rFonts w:ascii="Times New Roman" w:hAnsi="Times New Roman" w:cs="Times New Roman"/>
          <w:color w:val="000000"/>
          <w:sz w:val="28"/>
          <w:szCs w:val="28"/>
        </w:rPr>
        <w:t>тыс. руб</w:t>
      </w:r>
      <w:r w:rsidRPr="00B1411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673332" w:rsidRPr="00B141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73332" w:rsidRPr="00B1411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F1BFA" w:rsidRPr="00B1411A">
        <w:rPr>
          <w:rFonts w:ascii="Times New Roman" w:hAnsi="Times New Roman" w:cs="Times New Roman"/>
          <w:sz w:val="28"/>
          <w:szCs w:val="28"/>
        </w:rPr>
        <w:t xml:space="preserve">произведена оплата обязательств предыдущих лет за счет субсидий на финансовое обеспечение выполнения государственного задания текущего года в общей сумме 865,6 тыс. руб. </w:t>
      </w:r>
      <w:r w:rsidR="00DF1BFA" w:rsidRPr="00B1411A">
        <w:rPr>
          <w:rFonts w:ascii="Times New Roman" w:hAnsi="Times New Roman" w:cs="Times New Roman"/>
          <w:color w:val="000000"/>
          <w:sz w:val="28"/>
          <w:szCs w:val="28"/>
        </w:rPr>
        <w:t xml:space="preserve">за поставку канцтоваров, </w:t>
      </w:r>
      <w:r w:rsidR="00DF1BFA" w:rsidRPr="00B1411A">
        <w:rPr>
          <w:rFonts w:ascii="Times New Roman" w:hAnsi="Times New Roman" w:cs="Times New Roman"/>
          <w:sz w:val="28"/>
          <w:szCs w:val="28"/>
        </w:rPr>
        <w:t>оказание услуг электронного документооборота, изготовление афиши, билетов</w:t>
      </w:r>
      <w:r w:rsidR="00B1411A" w:rsidRPr="00B1411A">
        <w:rPr>
          <w:rFonts w:ascii="Times New Roman" w:hAnsi="Times New Roman" w:cs="Times New Roman"/>
          <w:sz w:val="28"/>
          <w:szCs w:val="28"/>
        </w:rPr>
        <w:t>, перетяжек, разработку эскиза и др.</w:t>
      </w:r>
      <w:r w:rsidR="007B53F7" w:rsidRPr="00B1411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F1BFA" w:rsidRPr="00B1411A">
        <w:rPr>
          <w:rFonts w:ascii="Times New Roman" w:hAnsi="Times New Roman" w:cs="Times New Roman"/>
          <w:sz w:val="28"/>
          <w:szCs w:val="28"/>
        </w:rPr>
        <w:t>уплачены штраф и пеня в общей сумме 5,6 тыс. руб.</w:t>
      </w:r>
      <w:r w:rsidR="007B53F7" w:rsidRPr="00B1411A">
        <w:rPr>
          <w:rFonts w:ascii="Times New Roman" w:hAnsi="Times New Roman" w:cs="Times New Roman"/>
          <w:sz w:val="28"/>
          <w:szCs w:val="28"/>
        </w:rPr>
        <w:t xml:space="preserve"> </w:t>
      </w:r>
      <w:r w:rsidR="00DF1BFA" w:rsidRPr="00B1411A">
        <w:rPr>
          <w:rFonts w:ascii="Times New Roman" w:hAnsi="Times New Roman" w:cs="Times New Roman"/>
          <w:sz w:val="28"/>
          <w:szCs w:val="28"/>
        </w:rPr>
        <w:t>за налоговые правонарушения</w:t>
      </w:r>
      <w:r w:rsidR="007B53F7" w:rsidRPr="00B1411A">
        <w:rPr>
          <w:rFonts w:ascii="Times New Roman" w:hAnsi="Times New Roman" w:cs="Times New Roman"/>
          <w:sz w:val="28"/>
          <w:szCs w:val="28"/>
        </w:rPr>
        <w:t>)</w:t>
      </w:r>
      <w:r w:rsidR="00DF1BFA" w:rsidRPr="00B1411A">
        <w:rPr>
          <w:rFonts w:ascii="Times New Roman" w:hAnsi="Times New Roman" w:cs="Times New Roman"/>
          <w:sz w:val="28"/>
          <w:szCs w:val="28"/>
        </w:rPr>
        <w:t>;</w:t>
      </w:r>
    </w:p>
    <w:p w:rsidR="00AD6F43" w:rsidRPr="00B1411A" w:rsidRDefault="00626613" w:rsidP="00CD3D8F">
      <w:pPr>
        <w:pStyle w:val="ac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1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Культурно-техническому центру – 151,6 тыс. руб.</w:t>
      </w:r>
      <w:r w:rsidR="00673332" w:rsidRPr="00B141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73332" w:rsidRPr="00B1411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D6F43" w:rsidRPr="00B1411A">
        <w:rPr>
          <w:rFonts w:ascii="Times New Roman" w:hAnsi="Times New Roman" w:cs="Times New Roman"/>
          <w:color w:val="000000"/>
          <w:sz w:val="28"/>
          <w:szCs w:val="28"/>
        </w:rPr>
        <w:t>частично погашена кредиторская задолженность за потребленный газ, электроэнергию, а также по страховым взносам на обязательное пенсионное, медицинское и социальное страхование);</w:t>
      </w:r>
    </w:p>
    <w:p w:rsidR="00626613" w:rsidRPr="00B1411A" w:rsidRDefault="00626613" w:rsidP="00284E63">
      <w:pPr>
        <w:pStyle w:val="ac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11A">
        <w:rPr>
          <w:rFonts w:ascii="Times New Roman" w:hAnsi="Times New Roman" w:cs="Times New Roman"/>
          <w:bCs/>
          <w:sz w:val="28"/>
          <w:szCs w:val="28"/>
        </w:rPr>
        <w:t>Русскому государственному музыкально – драматическому театру – 2,3 тыс. руб.</w:t>
      </w:r>
      <w:r w:rsidR="00673332" w:rsidRPr="00B141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73332" w:rsidRPr="00B1411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11911" w:rsidRPr="00B1411A">
        <w:rPr>
          <w:rFonts w:ascii="Times New Roman" w:hAnsi="Times New Roman" w:cs="Times New Roman"/>
          <w:color w:val="000000"/>
          <w:sz w:val="28"/>
          <w:szCs w:val="28"/>
        </w:rPr>
        <w:t xml:space="preserve">задолженность </w:t>
      </w:r>
      <w:r w:rsidR="00B1411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73332" w:rsidRPr="00B1411A">
        <w:rPr>
          <w:rFonts w:ascii="Times New Roman" w:hAnsi="Times New Roman" w:cs="Times New Roman"/>
          <w:color w:val="000000"/>
          <w:sz w:val="28"/>
          <w:szCs w:val="28"/>
        </w:rPr>
        <w:t xml:space="preserve"> оплат</w:t>
      </w:r>
      <w:r w:rsidR="00B141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73332" w:rsidRPr="00B141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4DC9" w:rsidRPr="00B1411A">
        <w:rPr>
          <w:rFonts w:ascii="Times New Roman" w:hAnsi="Times New Roman" w:cs="Times New Roman"/>
          <w:color w:val="000000"/>
          <w:sz w:val="28"/>
          <w:szCs w:val="28"/>
        </w:rPr>
        <w:t>услуг связи</w:t>
      </w:r>
      <w:r w:rsidR="00673332" w:rsidRPr="00B1411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1411A">
        <w:rPr>
          <w:rFonts w:ascii="Times New Roman" w:hAnsi="Times New Roman" w:cs="Times New Roman"/>
          <w:bCs/>
          <w:sz w:val="28"/>
          <w:szCs w:val="28"/>
        </w:rPr>
        <w:t>;</w:t>
      </w:r>
    </w:p>
    <w:p w:rsidR="00453A31" w:rsidRPr="00B1411A" w:rsidRDefault="00626613" w:rsidP="00453A31">
      <w:pPr>
        <w:pStyle w:val="ac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11A">
        <w:rPr>
          <w:rFonts w:ascii="Times New Roman" w:hAnsi="Times New Roman" w:cs="Times New Roman"/>
          <w:bCs/>
          <w:sz w:val="28"/>
          <w:szCs w:val="28"/>
        </w:rPr>
        <w:t>Студии эстрады – 198,3 тыс. руб.</w:t>
      </w:r>
      <w:r w:rsidR="00673332" w:rsidRPr="00B141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73332" w:rsidRPr="00B1411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11911" w:rsidRPr="00B1411A">
        <w:rPr>
          <w:rFonts w:ascii="Times New Roman" w:hAnsi="Times New Roman" w:cs="Times New Roman"/>
          <w:color w:val="000000"/>
          <w:sz w:val="28"/>
          <w:szCs w:val="28"/>
        </w:rPr>
        <w:t xml:space="preserve">задолженность </w:t>
      </w:r>
      <w:r w:rsidR="00B1411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73332" w:rsidRPr="00B1411A">
        <w:rPr>
          <w:rFonts w:ascii="Times New Roman" w:hAnsi="Times New Roman" w:cs="Times New Roman"/>
          <w:color w:val="000000"/>
          <w:sz w:val="28"/>
          <w:szCs w:val="28"/>
        </w:rPr>
        <w:t xml:space="preserve"> оплат</w:t>
      </w:r>
      <w:r w:rsidR="00B141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53A31" w:rsidRPr="00B1411A">
        <w:rPr>
          <w:rFonts w:ascii="Times New Roman" w:hAnsi="Times New Roman" w:cs="Times New Roman"/>
          <w:color w:val="000000"/>
          <w:sz w:val="28"/>
          <w:szCs w:val="28"/>
        </w:rPr>
        <w:t xml:space="preserve"> услуг электронного документооборота, а также страховых взносов на обязательное пенсионное и медицинское страхование);</w:t>
      </w:r>
    </w:p>
    <w:p w:rsidR="00626613" w:rsidRPr="00B1411A" w:rsidRDefault="00626613" w:rsidP="00453A31">
      <w:pPr>
        <w:pStyle w:val="ac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11A">
        <w:rPr>
          <w:rFonts w:ascii="Times New Roman" w:hAnsi="Times New Roman" w:cs="Times New Roman"/>
          <w:bCs/>
          <w:sz w:val="28"/>
          <w:szCs w:val="28"/>
        </w:rPr>
        <w:t>Государственному фольклорному ансамблю песни и танца – 380,3 тыс. руб.</w:t>
      </w:r>
      <w:r w:rsidR="00673332" w:rsidRPr="00B141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73332" w:rsidRPr="00B1411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11911" w:rsidRPr="00B1411A">
        <w:rPr>
          <w:rFonts w:ascii="Times New Roman" w:hAnsi="Times New Roman" w:cs="Times New Roman"/>
          <w:color w:val="000000"/>
          <w:sz w:val="28"/>
          <w:szCs w:val="28"/>
        </w:rPr>
        <w:t xml:space="preserve">задолженность </w:t>
      </w:r>
      <w:r w:rsidR="00B1411A" w:rsidRPr="00B1411A">
        <w:rPr>
          <w:rFonts w:ascii="Times New Roman" w:hAnsi="Times New Roman" w:cs="Times New Roman"/>
          <w:color w:val="000000"/>
          <w:sz w:val="28"/>
          <w:szCs w:val="28"/>
        </w:rPr>
        <w:t>по оплате</w:t>
      </w:r>
      <w:r w:rsidR="00673332" w:rsidRPr="00B141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3A31" w:rsidRPr="00B1411A">
        <w:rPr>
          <w:rFonts w:ascii="Times New Roman" w:hAnsi="Times New Roman" w:cs="Times New Roman"/>
          <w:color w:val="000000"/>
          <w:sz w:val="28"/>
          <w:szCs w:val="28"/>
        </w:rPr>
        <w:t>услуг электронного документооборота, установк</w:t>
      </w:r>
      <w:r w:rsidR="00B1411A" w:rsidRPr="00B141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53A31" w:rsidRPr="00B1411A">
        <w:rPr>
          <w:rFonts w:ascii="Times New Roman" w:hAnsi="Times New Roman" w:cs="Times New Roman"/>
          <w:color w:val="000000"/>
          <w:sz w:val="28"/>
          <w:szCs w:val="28"/>
        </w:rPr>
        <w:t xml:space="preserve"> антивируса, за использование лицензионного программного продукта «Астрал-отчет» и ИТС Бюджет, за карты оплаты связи, страховых </w:t>
      </w:r>
      <w:r w:rsidR="00453A31" w:rsidRPr="00B141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взносов на обязательное медицинское и социальное страхование, а также страховую часть трудовой пенсии</w:t>
      </w:r>
      <w:r w:rsidR="00673332" w:rsidRPr="00B1411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1411A">
        <w:rPr>
          <w:rFonts w:ascii="Times New Roman" w:hAnsi="Times New Roman" w:cs="Times New Roman"/>
          <w:bCs/>
          <w:sz w:val="28"/>
          <w:szCs w:val="28"/>
        </w:rPr>
        <w:t>;</w:t>
      </w:r>
    </w:p>
    <w:p w:rsidR="00626613" w:rsidRPr="00B1411A" w:rsidRDefault="00626613" w:rsidP="00D520AF">
      <w:pPr>
        <w:pStyle w:val="ac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11A">
        <w:rPr>
          <w:rFonts w:ascii="Times New Roman" w:hAnsi="Times New Roman" w:cs="Times New Roman"/>
          <w:bCs/>
          <w:sz w:val="28"/>
          <w:szCs w:val="28"/>
        </w:rPr>
        <w:t>Центру культурного развития – 367,9 тыс. руб.</w:t>
      </w:r>
      <w:r w:rsidR="00673332" w:rsidRPr="00B141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73332" w:rsidRPr="00B1411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11911" w:rsidRPr="00B1411A">
        <w:rPr>
          <w:rFonts w:ascii="Times New Roman" w:hAnsi="Times New Roman" w:cs="Times New Roman"/>
          <w:color w:val="000000"/>
          <w:sz w:val="28"/>
          <w:szCs w:val="28"/>
        </w:rPr>
        <w:t xml:space="preserve">задолженность </w:t>
      </w:r>
      <w:r w:rsidR="00B1411A" w:rsidRPr="00B1411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73332" w:rsidRPr="00B1411A">
        <w:rPr>
          <w:rFonts w:ascii="Times New Roman" w:hAnsi="Times New Roman" w:cs="Times New Roman"/>
          <w:color w:val="000000"/>
          <w:sz w:val="28"/>
          <w:szCs w:val="28"/>
        </w:rPr>
        <w:t xml:space="preserve"> оплат</w:t>
      </w:r>
      <w:r w:rsidR="00B1411A" w:rsidRPr="00B141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73332" w:rsidRPr="00B141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8E2" w:rsidRPr="00B1411A">
        <w:rPr>
          <w:rFonts w:ascii="Times New Roman" w:hAnsi="Times New Roman" w:cs="Times New Roman"/>
          <w:color w:val="000000"/>
          <w:sz w:val="28"/>
          <w:szCs w:val="28"/>
        </w:rPr>
        <w:t>за металлические шкафы, канцелярские товары, оформление здания светодиодной лентой,</w:t>
      </w:r>
      <w:r w:rsidR="00195F6D" w:rsidRPr="00B1411A">
        <w:rPr>
          <w:rFonts w:ascii="Times New Roman" w:hAnsi="Times New Roman" w:cs="Times New Roman"/>
          <w:color w:val="000000"/>
          <w:sz w:val="28"/>
          <w:szCs w:val="28"/>
        </w:rPr>
        <w:t xml:space="preserve"> электроэнергию</w:t>
      </w:r>
      <w:r w:rsidR="000908E2" w:rsidRPr="00B1411A">
        <w:rPr>
          <w:rFonts w:ascii="Times New Roman" w:hAnsi="Times New Roman" w:cs="Times New Roman"/>
          <w:color w:val="000000"/>
          <w:sz w:val="28"/>
          <w:szCs w:val="28"/>
        </w:rPr>
        <w:t>, страховых взносов на обязательное социальное</w:t>
      </w:r>
      <w:r w:rsidR="00195F6D" w:rsidRPr="00B1411A">
        <w:rPr>
          <w:rFonts w:ascii="Times New Roman" w:hAnsi="Times New Roman" w:cs="Times New Roman"/>
          <w:color w:val="000000"/>
          <w:sz w:val="28"/>
          <w:szCs w:val="28"/>
        </w:rPr>
        <w:t>, медицинское и пенсионное</w:t>
      </w:r>
      <w:r w:rsidR="000908E2" w:rsidRPr="00B1411A">
        <w:rPr>
          <w:rFonts w:ascii="Times New Roman" w:hAnsi="Times New Roman" w:cs="Times New Roman"/>
          <w:color w:val="000000"/>
          <w:sz w:val="28"/>
          <w:szCs w:val="28"/>
        </w:rPr>
        <w:t xml:space="preserve"> страхование</w:t>
      </w:r>
      <w:r w:rsidR="00673332" w:rsidRPr="00B1411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1411A">
        <w:rPr>
          <w:rFonts w:ascii="Times New Roman" w:hAnsi="Times New Roman" w:cs="Times New Roman"/>
          <w:bCs/>
          <w:sz w:val="28"/>
          <w:szCs w:val="28"/>
        </w:rPr>
        <w:t>;</w:t>
      </w:r>
    </w:p>
    <w:p w:rsidR="00626613" w:rsidRPr="00284E63" w:rsidRDefault="00626613" w:rsidP="00284E63">
      <w:pPr>
        <w:pStyle w:val="ac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11A">
        <w:rPr>
          <w:rFonts w:ascii="Times New Roman" w:hAnsi="Times New Roman" w:cs="Times New Roman"/>
          <w:bCs/>
          <w:sz w:val="28"/>
          <w:szCs w:val="28"/>
        </w:rPr>
        <w:t>Государственному музею изобразительных искусств – 11,0 тыс. руб.</w:t>
      </w:r>
      <w:r w:rsidRPr="00B141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73332" w:rsidRPr="00B141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673332" w:rsidRPr="00B1411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11911" w:rsidRPr="00B1411A">
        <w:rPr>
          <w:rFonts w:ascii="Times New Roman" w:hAnsi="Times New Roman" w:cs="Times New Roman"/>
          <w:color w:val="000000"/>
          <w:sz w:val="28"/>
          <w:szCs w:val="28"/>
        </w:rPr>
        <w:t xml:space="preserve">задолженность </w:t>
      </w:r>
      <w:r w:rsidR="00B1411A" w:rsidRPr="00B1411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73332" w:rsidRPr="00B1411A">
        <w:rPr>
          <w:rFonts w:ascii="Times New Roman" w:hAnsi="Times New Roman" w:cs="Times New Roman"/>
          <w:color w:val="000000"/>
          <w:sz w:val="28"/>
          <w:szCs w:val="28"/>
        </w:rPr>
        <w:t xml:space="preserve"> оплат</w:t>
      </w:r>
      <w:r w:rsidR="00B1411A" w:rsidRPr="00B141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73332" w:rsidRPr="00B141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AB2" w:rsidRPr="00B1411A">
        <w:rPr>
          <w:rFonts w:ascii="Times New Roman" w:hAnsi="Times New Roman" w:cs="Times New Roman"/>
          <w:color w:val="000000"/>
          <w:sz w:val="28"/>
          <w:szCs w:val="28"/>
        </w:rPr>
        <w:t>услуг электронного документооборота</w:t>
      </w:r>
      <w:r w:rsidR="00673332" w:rsidRPr="00B1411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02AB2" w:rsidRPr="00B141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6613" w:rsidRPr="00284E63" w:rsidRDefault="00626613" w:rsidP="00626613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63"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 сотрудниками Палаты выявлены случаи </w:t>
      </w:r>
      <w:proofErr w:type="spellStart"/>
      <w:r w:rsidRPr="00284E63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284E63">
        <w:rPr>
          <w:rFonts w:ascii="Times New Roman" w:hAnsi="Times New Roman" w:cs="Times New Roman"/>
          <w:sz w:val="28"/>
          <w:szCs w:val="28"/>
        </w:rPr>
        <w:t xml:space="preserve"> в бюджет доходов от оказания платных услуг в сумме 50,9 тыс. рублей (</w:t>
      </w:r>
      <w:r w:rsidRPr="00284E63">
        <w:rPr>
          <w:rFonts w:ascii="Times New Roman" w:hAnsi="Times New Roman" w:cs="Times New Roman"/>
          <w:bCs/>
          <w:sz w:val="28"/>
          <w:szCs w:val="28"/>
        </w:rPr>
        <w:t>Ингушский государственный музей краеведения), а также н</w:t>
      </w:r>
      <w:r w:rsidRPr="00284E63">
        <w:rPr>
          <w:rFonts w:ascii="Times New Roman" w:hAnsi="Times New Roman" w:cs="Times New Roman"/>
          <w:sz w:val="28"/>
          <w:szCs w:val="28"/>
        </w:rPr>
        <w:t>арушения порядка и условий оплаты труда работников на общую сумму 422,1 тыс. рублей в результате неправомерных выплат отпускных и заработной платы за одни и те же периоды, неправомерно начисленных надбавок к заработной плате:</w:t>
      </w:r>
    </w:p>
    <w:p w:rsidR="00626613" w:rsidRPr="00284E63" w:rsidRDefault="00626613" w:rsidP="00284E63">
      <w:pPr>
        <w:pStyle w:val="ac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63">
        <w:rPr>
          <w:rFonts w:ascii="Times New Roman" w:hAnsi="Times New Roman" w:cs="Times New Roman"/>
          <w:sz w:val="28"/>
          <w:szCs w:val="28"/>
        </w:rPr>
        <w:t>Минкультуры РИ – 291,6 тыс. руб.;</w:t>
      </w:r>
    </w:p>
    <w:p w:rsidR="00626613" w:rsidRPr="00284E63" w:rsidRDefault="00626613" w:rsidP="00284E63">
      <w:pPr>
        <w:pStyle w:val="ac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Культурно-техническом центре – 58,8 тыс. руб.</w:t>
      </w:r>
      <w:r w:rsidRPr="00284E63">
        <w:rPr>
          <w:rFonts w:ascii="Times New Roman" w:hAnsi="Times New Roman" w:cs="Times New Roman"/>
          <w:sz w:val="28"/>
          <w:szCs w:val="28"/>
        </w:rPr>
        <w:t>;</w:t>
      </w:r>
    </w:p>
    <w:p w:rsidR="00626613" w:rsidRPr="00284E63" w:rsidRDefault="00626613" w:rsidP="00284E63">
      <w:pPr>
        <w:pStyle w:val="ac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63">
        <w:rPr>
          <w:rFonts w:ascii="Times New Roman" w:hAnsi="Times New Roman" w:cs="Times New Roman"/>
          <w:bCs/>
          <w:sz w:val="28"/>
          <w:szCs w:val="28"/>
        </w:rPr>
        <w:t>Ингушском государственном музеи краеведения – 63,1 тыс. руб.</w:t>
      </w:r>
      <w:r w:rsidRPr="00284E63">
        <w:rPr>
          <w:rFonts w:ascii="Times New Roman" w:hAnsi="Times New Roman" w:cs="Times New Roman"/>
          <w:sz w:val="28"/>
          <w:szCs w:val="28"/>
        </w:rPr>
        <w:t>;</w:t>
      </w:r>
    </w:p>
    <w:p w:rsidR="00626613" w:rsidRPr="00284E63" w:rsidRDefault="00626613" w:rsidP="00284E63">
      <w:pPr>
        <w:pStyle w:val="ac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63">
        <w:rPr>
          <w:rFonts w:ascii="Times New Roman" w:hAnsi="Times New Roman" w:cs="Times New Roman"/>
          <w:bCs/>
          <w:sz w:val="28"/>
          <w:szCs w:val="28"/>
        </w:rPr>
        <w:t>Русском государственном музыкально-драматическом театре – 2,0 тыс. руб.;</w:t>
      </w:r>
    </w:p>
    <w:p w:rsidR="00284E63" w:rsidRPr="00284E63" w:rsidRDefault="00626613" w:rsidP="00284E63">
      <w:pPr>
        <w:pStyle w:val="ac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63">
        <w:rPr>
          <w:rFonts w:ascii="Times New Roman" w:hAnsi="Times New Roman" w:cs="Times New Roman"/>
          <w:bCs/>
          <w:sz w:val="28"/>
          <w:szCs w:val="28"/>
        </w:rPr>
        <w:t>Государственном музеи изобразительных искусств – 6,6 тыс. руб.</w:t>
      </w:r>
    </w:p>
    <w:p w:rsidR="00626613" w:rsidRPr="00284E63" w:rsidRDefault="00626613" w:rsidP="00284E63">
      <w:pPr>
        <w:pStyle w:val="ac"/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E63">
        <w:rPr>
          <w:rFonts w:ascii="Times New Roman" w:hAnsi="Times New Roman" w:cs="Times New Roman"/>
          <w:sz w:val="28"/>
          <w:szCs w:val="28"/>
        </w:rPr>
        <w:t>Помимо этого, допущены нарушения требований, предъявляемых к оформлению фактов хозяйственной жизни экономического субъекта первичными учетными документами, в размере 1039,6 тыс. руб., в том числе по:</w:t>
      </w:r>
    </w:p>
    <w:p w:rsidR="00626613" w:rsidRPr="00284E63" w:rsidRDefault="00626613" w:rsidP="00626613">
      <w:pPr>
        <w:pStyle w:val="ac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63">
        <w:rPr>
          <w:rFonts w:ascii="Times New Roman" w:hAnsi="Times New Roman" w:cs="Times New Roman"/>
          <w:sz w:val="28"/>
          <w:szCs w:val="28"/>
        </w:rPr>
        <w:t xml:space="preserve">аппарату Министерства - 775,0 тыс. руб. (без должного обоснования списано ГСМ в объеме </w:t>
      </w:r>
      <w:r w:rsidRPr="00284E63">
        <w:rPr>
          <w:rFonts w:ascii="Times New Roman" w:hAnsi="Times New Roman" w:cs="Times New Roman"/>
          <w:color w:val="000000"/>
          <w:sz w:val="28"/>
          <w:szCs w:val="28"/>
        </w:rPr>
        <w:t>22422 литра</w:t>
      </w:r>
      <w:r w:rsidRPr="00284E63">
        <w:rPr>
          <w:rFonts w:ascii="Times New Roman" w:hAnsi="Times New Roman" w:cs="Times New Roman"/>
          <w:sz w:val="28"/>
          <w:szCs w:val="28"/>
        </w:rPr>
        <w:t>);</w:t>
      </w:r>
    </w:p>
    <w:p w:rsidR="00626613" w:rsidRPr="001B024C" w:rsidRDefault="00626613" w:rsidP="00626613">
      <w:pPr>
        <w:pStyle w:val="ac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63">
        <w:rPr>
          <w:rFonts w:ascii="Times New Roman" w:hAnsi="Times New Roman" w:cs="Times New Roman"/>
          <w:bCs/>
          <w:sz w:val="28"/>
          <w:szCs w:val="28"/>
        </w:rPr>
        <w:t xml:space="preserve">Государственному ансамблю народного танца - </w:t>
      </w:r>
      <w:r w:rsidRPr="00284E63">
        <w:rPr>
          <w:rFonts w:ascii="Times New Roman" w:hAnsi="Times New Roman" w:cs="Times New Roman"/>
          <w:sz w:val="28"/>
          <w:szCs w:val="28"/>
        </w:rPr>
        <w:t>52,8 тыс. руб.,</w:t>
      </w:r>
      <w:r w:rsidRPr="00284E6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284E63">
        <w:rPr>
          <w:rFonts w:ascii="Times New Roman" w:hAnsi="Times New Roman" w:cs="Times New Roman"/>
          <w:sz w:val="28"/>
          <w:szCs w:val="28"/>
        </w:rPr>
        <w:t xml:space="preserve">нанесен ущерб бюджету </w:t>
      </w:r>
      <w:r w:rsidR="00673332">
        <w:rPr>
          <w:rFonts w:ascii="Times New Roman" w:hAnsi="Times New Roman" w:cs="Times New Roman"/>
          <w:sz w:val="28"/>
          <w:szCs w:val="28"/>
        </w:rPr>
        <w:t>путем принятия</w:t>
      </w:r>
      <w:r w:rsidR="00673332" w:rsidRPr="00284E63">
        <w:rPr>
          <w:rFonts w:ascii="Times New Roman" w:hAnsi="Times New Roman" w:cs="Times New Roman"/>
          <w:sz w:val="28"/>
          <w:szCs w:val="28"/>
        </w:rPr>
        <w:t xml:space="preserve"> к учету суточны</w:t>
      </w:r>
      <w:r w:rsidR="00673332">
        <w:rPr>
          <w:rFonts w:ascii="Times New Roman" w:hAnsi="Times New Roman" w:cs="Times New Roman"/>
          <w:sz w:val="28"/>
          <w:szCs w:val="28"/>
        </w:rPr>
        <w:t>х</w:t>
      </w:r>
      <w:r w:rsidR="00673332" w:rsidRPr="00284E63">
        <w:rPr>
          <w:rFonts w:ascii="Times New Roman" w:hAnsi="Times New Roman" w:cs="Times New Roman"/>
          <w:sz w:val="28"/>
          <w:szCs w:val="28"/>
        </w:rPr>
        <w:t xml:space="preserve"> из расчета 500 руб. за сутки </w:t>
      </w:r>
      <w:r w:rsidRPr="00284E63">
        <w:rPr>
          <w:rFonts w:ascii="Times New Roman" w:hAnsi="Times New Roman" w:cs="Times New Roman"/>
          <w:sz w:val="28"/>
          <w:szCs w:val="28"/>
        </w:rPr>
        <w:t>без наличия локального а</w:t>
      </w:r>
      <w:r w:rsidR="00673332">
        <w:rPr>
          <w:rFonts w:ascii="Times New Roman" w:hAnsi="Times New Roman" w:cs="Times New Roman"/>
          <w:sz w:val="28"/>
          <w:szCs w:val="28"/>
        </w:rPr>
        <w:t xml:space="preserve">кта, </w:t>
      </w:r>
      <w:r w:rsidR="00673332" w:rsidRPr="001B024C">
        <w:rPr>
          <w:rFonts w:ascii="Times New Roman" w:hAnsi="Times New Roman" w:cs="Times New Roman"/>
          <w:sz w:val="28"/>
          <w:szCs w:val="28"/>
        </w:rPr>
        <w:t>повышающий размер суточных</w:t>
      </w:r>
      <w:r w:rsidRPr="001B024C">
        <w:rPr>
          <w:rFonts w:ascii="Times New Roman" w:hAnsi="Times New Roman" w:cs="Times New Roman"/>
          <w:sz w:val="28"/>
          <w:szCs w:val="28"/>
        </w:rPr>
        <w:t>);</w:t>
      </w:r>
    </w:p>
    <w:p w:rsidR="00626613" w:rsidRPr="001B024C" w:rsidRDefault="00626613" w:rsidP="00E95EDB">
      <w:pPr>
        <w:pStyle w:val="ac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4C">
        <w:rPr>
          <w:rFonts w:ascii="Times New Roman" w:hAnsi="Times New Roman" w:cs="Times New Roman"/>
          <w:sz w:val="28"/>
          <w:szCs w:val="28"/>
        </w:rPr>
        <w:t>Государственному архиву - 16,3 тыс. руб.</w:t>
      </w:r>
      <w:r w:rsidR="00673332" w:rsidRPr="001B024C">
        <w:rPr>
          <w:rFonts w:ascii="Times New Roman" w:hAnsi="Times New Roman" w:cs="Times New Roman"/>
          <w:sz w:val="28"/>
          <w:szCs w:val="28"/>
        </w:rPr>
        <w:t xml:space="preserve"> (путем</w:t>
      </w:r>
      <w:r w:rsidR="00661881" w:rsidRPr="001B024C">
        <w:rPr>
          <w:rFonts w:ascii="Times New Roman" w:hAnsi="Times New Roman" w:cs="Times New Roman"/>
          <w:sz w:val="28"/>
          <w:szCs w:val="28"/>
        </w:rPr>
        <w:t xml:space="preserve"> списания ГСМ </w:t>
      </w:r>
      <w:r w:rsidR="00661881" w:rsidRPr="001B024C">
        <w:rPr>
          <w:rFonts w:ascii="Times New Roman" w:hAnsi="Times New Roman" w:cs="Times New Roman"/>
          <w:bCs/>
          <w:sz w:val="28"/>
          <w:szCs w:val="28"/>
        </w:rPr>
        <w:t>сверх установленных нормативов на общую сумму 5,8 тыс. руб., а также принятия</w:t>
      </w:r>
      <w:r w:rsidR="00661881" w:rsidRPr="001B024C">
        <w:rPr>
          <w:rFonts w:ascii="Times New Roman" w:hAnsi="Times New Roman" w:cs="Times New Roman"/>
          <w:sz w:val="28"/>
          <w:szCs w:val="28"/>
        </w:rPr>
        <w:t xml:space="preserve"> по авансовому отчету расходов за проживание с превышением размера, указанного в подтверждающем документе, на сумму 10,5 тыс. руб.</w:t>
      </w:r>
      <w:r w:rsidR="00673332" w:rsidRPr="001B024C">
        <w:rPr>
          <w:rFonts w:ascii="Times New Roman" w:hAnsi="Times New Roman" w:cs="Times New Roman"/>
          <w:sz w:val="28"/>
          <w:szCs w:val="28"/>
        </w:rPr>
        <w:t>)</w:t>
      </w:r>
      <w:r w:rsidR="00661881" w:rsidRPr="001B024C">
        <w:rPr>
          <w:rFonts w:ascii="Times New Roman" w:hAnsi="Times New Roman" w:cs="Times New Roman"/>
          <w:sz w:val="28"/>
          <w:szCs w:val="28"/>
        </w:rPr>
        <w:t>;</w:t>
      </w:r>
    </w:p>
    <w:p w:rsidR="00626613" w:rsidRPr="001B024C" w:rsidRDefault="00626613" w:rsidP="00626613">
      <w:pPr>
        <w:pStyle w:val="ac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4C">
        <w:rPr>
          <w:rFonts w:ascii="Times New Roman" w:hAnsi="Times New Roman" w:cs="Times New Roman"/>
          <w:sz w:val="28"/>
          <w:szCs w:val="28"/>
        </w:rPr>
        <w:t>Мемориальному комплексу жертвам репрессий – 8,6 тыс. руб.</w:t>
      </w:r>
      <w:r w:rsidR="00673332" w:rsidRPr="001B024C">
        <w:rPr>
          <w:rFonts w:ascii="Times New Roman" w:hAnsi="Times New Roman" w:cs="Times New Roman"/>
          <w:sz w:val="28"/>
          <w:szCs w:val="28"/>
        </w:rPr>
        <w:t xml:space="preserve"> (путем</w:t>
      </w:r>
      <w:r w:rsidR="00FD0F3B" w:rsidRPr="001B024C">
        <w:rPr>
          <w:rFonts w:ascii="Times New Roman" w:hAnsi="Times New Roman" w:cs="Times New Roman"/>
          <w:sz w:val="28"/>
          <w:szCs w:val="28"/>
        </w:rPr>
        <w:t xml:space="preserve"> списания ГСМ сверх установленных нормативов</w:t>
      </w:r>
      <w:r w:rsidR="00673332" w:rsidRPr="001B024C">
        <w:rPr>
          <w:rFonts w:ascii="Times New Roman" w:hAnsi="Times New Roman" w:cs="Times New Roman"/>
          <w:sz w:val="28"/>
          <w:szCs w:val="28"/>
        </w:rPr>
        <w:t>)</w:t>
      </w:r>
      <w:r w:rsidRPr="001B02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7801" w:rsidRPr="001B024C" w:rsidRDefault="00626613" w:rsidP="008F7801">
      <w:pPr>
        <w:pStyle w:val="ac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4C">
        <w:rPr>
          <w:rFonts w:ascii="Times New Roman" w:hAnsi="Times New Roman" w:cs="Times New Roman"/>
          <w:bCs/>
          <w:sz w:val="28"/>
          <w:szCs w:val="28"/>
        </w:rPr>
        <w:t xml:space="preserve">Ингушскому государственному музею краеведения - </w:t>
      </w:r>
      <w:r w:rsidRPr="001B024C">
        <w:rPr>
          <w:rFonts w:ascii="Times New Roman" w:hAnsi="Times New Roman" w:cs="Times New Roman"/>
          <w:color w:val="000000"/>
          <w:sz w:val="28"/>
          <w:szCs w:val="28"/>
        </w:rPr>
        <w:t>165,7 тыс. руб.</w:t>
      </w:r>
      <w:r w:rsidR="00673332" w:rsidRPr="001B024C">
        <w:rPr>
          <w:rFonts w:ascii="Times New Roman" w:hAnsi="Times New Roman" w:cs="Times New Roman"/>
          <w:sz w:val="28"/>
          <w:szCs w:val="28"/>
        </w:rPr>
        <w:t xml:space="preserve"> (путем</w:t>
      </w:r>
      <w:r w:rsidR="008F7801" w:rsidRPr="001B024C">
        <w:rPr>
          <w:rFonts w:ascii="Times New Roman" w:hAnsi="Times New Roman" w:cs="Times New Roman"/>
          <w:sz w:val="28"/>
          <w:szCs w:val="28"/>
        </w:rPr>
        <w:t xml:space="preserve"> необоснованного списания ГСМ (в путевых листах отсутствуют обязательные реквизиты), а также выписывания путевых листов на водителя, находящегося в отпуске);</w:t>
      </w:r>
    </w:p>
    <w:p w:rsidR="007C2BBA" w:rsidRPr="001B024C" w:rsidRDefault="00626613" w:rsidP="007C2BBA">
      <w:pPr>
        <w:pStyle w:val="ac"/>
        <w:numPr>
          <w:ilvl w:val="0"/>
          <w:numId w:val="2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24C">
        <w:rPr>
          <w:rFonts w:ascii="Times New Roman" w:hAnsi="Times New Roman" w:cs="Times New Roman"/>
          <w:sz w:val="28"/>
          <w:szCs w:val="28"/>
        </w:rPr>
        <w:t xml:space="preserve">Национальной библиотеке – 21,2 тыс. руб. </w:t>
      </w:r>
      <w:r w:rsidR="00673332" w:rsidRPr="001B024C">
        <w:rPr>
          <w:rFonts w:ascii="Times New Roman" w:hAnsi="Times New Roman" w:cs="Times New Roman"/>
          <w:sz w:val="28"/>
          <w:szCs w:val="28"/>
        </w:rPr>
        <w:t>(путем</w:t>
      </w:r>
      <w:r w:rsidR="007C2BBA" w:rsidRPr="001B024C">
        <w:rPr>
          <w:rFonts w:ascii="Times New Roman" w:hAnsi="Times New Roman" w:cs="Times New Roman"/>
          <w:sz w:val="28"/>
          <w:szCs w:val="28"/>
        </w:rPr>
        <w:t xml:space="preserve"> неправомерного принятия к учету командировочных расходов директора за такси и провоз багажа, а также списания ГСМ сверх установленных норм).</w:t>
      </w:r>
    </w:p>
    <w:p w:rsidR="00626613" w:rsidRPr="00284E63" w:rsidRDefault="00626613" w:rsidP="00626613">
      <w:pPr>
        <w:pStyle w:val="a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E63">
        <w:rPr>
          <w:rFonts w:ascii="Times New Roman" w:hAnsi="Times New Roman" w:cs="Times New Roman"/>
          <w:sz w:val="28"/>
          <w:szCs w:val="28"/>
        </w:rPr>
        <w:lastRenderedPageBreak/>
        <w:t>В ходе проверки установлены нарушения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 на сумму 825,4 тыс. руб.</w:t>
      </w:r>
      <w:r w:rsidRPr="00284E63">
        <w:rPr>
          <w:rFonts w:ascii="Times New Roman" w:hAnsi="Times New Roman" w:cs="Times New Roman"/>
          <w:bCs/>
          <w:sz w:val="28"/>
          <w:szCs w:val="28"/>
        </w:rPr>
        <w:t xml:space="preserve"> (не все суммы, поступившие в кассу</w:t>
      </w:r>
      <w:r w:rsidR="00673332" w:rsidRPr="00673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3332">
        <w:rPr>
          <w:rFonts w:ascii="Times New Roman" w:hAnsi="Times New Roman" w:cs="Times New Roman"/>
          <w:bCs/>
          <w:sz w:val="28"/>
          <w:szCs w:val="28"/>
        </w:rPr>
        <w:t>Ингушского государственного</w:t>
      </w:r>
      <w:r w:rsidR="00673332" w:rsidRPr="00284E63">
        <w:rPr>
          <w:rFonts w:ascii="Times New Roman" w:hAnsi="Times New Roman" w:cs="Times New Roman"/>
          <w:bCs/>
          <w:sz w:val="28"/>
          <w:szCs w:val="28"/>
        </w:rPr>
        <w:t xml:space="preserve"> театр</w:t>
      </w:r>
      <w:r w:rsidR="00673332">
        <w:rPr>
          <w:rFonts w:ascii="Times New Roman" w:hAnsi="Times New Roman" w:cs="Times New Roman"/>
          <w:bCs/>
          <w:sz w:val="28"/>
          <w:szCs w:val="28"/>
        </w:rPr>
        <w:t>а</w:t>
      </w:r>
      <w:r w:rsidR="00673332" w:rsidRPr="00284E63">
        <w:rPr>
          <w:rFonts w:ascii="Times New Roman" w:hAnsi="Times New Roman" w:cs="Times New Roman"/>
          <w:bCs/>
          <w:sz w:val="28"/>
          <w:szCs w:val="28"/>
        </w:rPr>
        <w:t xml:space="preserve"> юного зрителя</w:t>
      </w:r>
      <w:r w:rsidRPr="00284E63">
        <w:rPr>
          <w:rFonts w:ascii="Times New Roman" w:hAnsi="Times New Roman" w:cs="Times New Roman"/>
          <w:bCs/>
          <w:sz w:val="28"/>
          <w:szCs w:val="28"/>
        </w:rPr>
        <w:t>, сдавались в банк, а расходовались на нужды театра).</w:t>
      </w:r>
    </w:p>
    <w:p w:rsidR="00626613" w:rsidRPr="00284E63" w:rsidRDefault="00626613" w:rsidP="00626613">
      <w:pPr>
        <w:pStyle w:val="a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E63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spellStart"/>
      <w:r w:rsidRPr="00284E63">
        <w:rPr>
          <w:rFonts w:ascii="Times New Roman" w:hAnsi="Times New Roman" w:cs="Times New Roman"/>
          <w:sz w:val="28"/>
          <w:szCs w:val="28"/>
        </w:rPr>
        <w:t>неотражения</w:t>
      </w:r>
      <w:proofErr w:type="spellEnd"/>
      <w:r w:rsidRPr="00284E63">
        <w:rPr>
          <w:rFonts w:ascii="Times New Roman" w:hAnsi="Times New Roman" w:cs="Times New Roman"/>
          <w:sz w:val="28"/>
          <w:szCs w:val="28"/>
        </w:rPr>
        <w:t xml:space="preserve"> в балансе суммы кредиторской задолженности допущено искажение форм бухгалтерской отчетности в Г</w:t>
      </w:r>
      <w:r w:rsidRPr="00284E63">
        <w:rPr>
          <w:rFonts w:ascii="Times New Roman" w:hAnsi="Times New Roman" w:cs="Times New Roman"/>
          <w:bCs/>
          <w:sz w:val="28"/>
          <w:szCs w:val="28"/>
        </w:rPr>
        <w:t>осударственном ансамбле народного танца</w:t>
      </w:r>
      <w:r w:rsidRPr="00284E63">
        <w:rPr>
          <w:rFonts w:ascii="Times New Roman" w:hAnsi="Times New Roman" w:cs="Times New Roman"/>
          <w:sz w:val="28"/>
          <w:szCs w:val="28"/>
        </w:rPr>
        <w:t xml:space="preserve"> на сумму 206,6 тыс. руб.</w:t>
      </w:r>
    </w:p>
    <w:p w:rsidR="00626613" w:rsidRPr="00284E63" w:rsidRDefault="00626613" w:rsidP="00626613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63">
        <w:rPr>
          <w:rFonts w:ascii="Times New Roman" w:hAnsi="Times New Roman" w:cs="Times New Roman"/>
          <w:sz w:val="28"/>
          <w:szCs w:val="28"/>
        </w:rPr>
        <w:t>При проверке расчётов с поставщиками и подрядчиками в Министерстве культуры РИ выявлены нарушения, связанные с заключением контракта (с ООО РПФ «</w:t>
      </w:r>
      <w:proofErr w:type="spellStart"/>
      <w:r w:rsidRPr="00284E63">
        <w:rPr>
          <w:rFonts w:ascii="Times New Roman" w:hAnsi="Times New Roman" w:cs="Times New Roman"/>
          <w:sz w:val="28"/>
          <w:szCs w:val="28"/>
        </w:rPr>
        <w:t>Гончаръ</w:t>
      </w:r>
      <w:proofErr w:type="spellEnd"/>
      <w:r w:rsidRPr="00284E63">
        <w:rPr>
          <w:rFonts w:ascii="Times New Roman" w:hAnsi="Times New Roman" w:cs="Times New Roman"/>
          <w:sz w:val="28"/>
          <w:szCs w:val="28"/>
        </w:rPr>
        <w:t>» на оказание услуг по поставке мебели, оборудования и его монтажу) без проведения соответствующих конкурсных процедур</w:t>
      </w:r>
      <w:r w:rsidRPr="00284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сумму 5640,3 тыс. руб</w:t>
      </w:r>
      <w:r w:rsidRPr="00284E63">
        <w:rPr>
          <w:rFonts w:ascii="Times New Roman" w:hAnsi="Times New Roman" w:cs="Times New Roman"/>
          <w:sz w:val="28"/>
          <w:szCs w:val="28"/>
        </w:rPr>
        <w:t>.</w:t>
      </w:r>
    </w:p>
    <w:p w:rsidR="00626613" w:rsidRPr="00284E63" w:rsidRDefault="00626613" w:rsidP="00626613">
      <w:pPr>
        <w:pStyle w:val="a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E63">
        <w:rPr>
          <w:rFonts w:ascii="Times New Roman" w:hAnsi="Times New Roman" w:cs="Times New Roman"/>
          <w:sz w:val="28"/>
          <w:szCs w:val="28"/>
        </w:rPr>
        <w:t xml:space="preserve">Также отмечены нарушения условий реализации контрактов, в том числе сроков реализации, включая своевременность расчетов по контракту (договору) на сумму 3176,7 тыс. руб. Так, в нарушение статьи 34 Федерального закона №44-ФЗ, </w:t>
      </w:r>
      <w:r w:rsidR="0050390F" w:rsidRPr="00284E63">
        <w:rPr>
          <w:rFonts w:ascii="Times New Roman" w:hAnsi="Times New Roman" w:cs="Times New Roman"/>
          <w:sz w:val="28"/>
          <w:szCs w:val="28"/>
        </w:rPr>
        <w:t>услуги</w:t>
      </w:r>
      <w:r w:rsidR="0050390F">
        <w:rPr>
          <w:rFonts w:ascii="Times New Roman" w:hAnsi="Times New Roman" w:cs="Times New Roman"/>
          <w:sz w:val="28"/>
          <w:szCs w:val="28"/>
        </w:rPr>
        <w:t>,</w:t>
      </w:r>
      <w:r w:rsidR="0050390F" w:rsidRPr="00284E63">
        <w:rPr>
          <w:rFonts w:ascii="Times New Roman" w:hAnsi="Times New Roman" w:cs="Times New Roman"/>
          <w:sz w:val="28"/>
          <w:szCs w:val="28"/>
        </w:rPr>
        <w:t xml:space="preserve"> оказанные поставщиками, подрядчиками</w:t>
      </w:r>
      <w:r w:rsidR="00E667B7" w:rsidRPr="00E667B7">
        <w:rPr>
          <w:rFonts w:ascii="Times New Roman" w:hAnsi="Times New Roman" w:cs="Times New Roman"/>
          <w:sz w:val="28"/>
          <w:szCs w:val="28"/>
        </w:rPr>
        <w:t xml:space="preserve"> </w:t>
      </w:r>
      <w:r w:rsidR="00E667B7" w:rsidRPr="00284E63">
        <w:rPr>
          <w:rFonts w:ascii="Times New Roman" w:hAnsi="Times New Roman" w:cs="Times New Roman"/>
          <w:sz w:val="28"/>
          <w:szCs w:val="28"/>
        </w:rPr>
        <w:t>по 6 государственным контрактам</w:t>
      </w:r>
      <w:r w:rsidR="0050390F">
        <w:rPr>
          <w:rFonts w:ascii="Times New Roman" w:hAnsi="Times New Roman" w:cs="Times New Roman"/>
          <w:sz w:val="28"/>
          <w:szCs w:val="28"/>
        </w:rPr>
        <w:t>, Министерством</w:t>
      </w:r>
      <w:r w:rsidRPr="00284E63">
        <w:rPr>
          <w:rFonts w:ascii="Times New Roman" w:hAnsi="Times New Roman" w:cs="Times New Roman"/>
          <w:sz w:val="28"/>
          <w:szCs w:val="28"/>
        </w:rPr>
        <w:t xml:space="preserve"> не оплачивались в установленные законом сроки (30 дней).</w:t>
      </w:r>
    </w:p>
    <w:p w:rsidR="00626613" w:rsidRPr="00284E63" w:rsidRDefault="00626613" w:rsidP="00626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E63">
        <w:rPr>
          <w:rFonts w:ascii="Times New Roman" w:hAnsi="Times New Roman" w:cs="Times New Roman"/>
          <w:sz w:val="28"/>
          <w:szCs w:val="28"/>
        </w:rPr>
        <w:t>В числе нарушений также отмечено неэффективное использование бюджетных средств, связанное с наличием остатков неиспользованных бюджетных средств на конец финансового года, в общей сумме 8756,7 тыс. руб., в том числе в:</w:t>
      </w:r>
    </w:p>
    <w:p w:rsidR="00626613" w:rsidRPr="00284E63" w:rsidRDefault="00626613" w:rsidP="00626613">
      <w:pPr>
        <w:pStyle w:val="ac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63">
        <w:rPr>
          <w:rFonts w:ascii="Times New Roman" w:hAnsi="Times New Roman" w:cs="Times New Roman"/>
          <w:sz w:val="28"/>
          <w:szCs w:val="28"/>
        </w:rPr>
        <w:t>Министерстве - 7739,1 тыс. руб.;</w:t>
      </w:r>
    </w:p>
    <w:p w:rsidR="00626613" w:rsidRPr="00284E63" w:rsidRDefault="00626613" w:rsidP="00626613">
      <w:pPr>
        <w:pStyle w:val="ac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63">
        <w:rPr>
          <w:rFonts w:ascii="Times New Roman" w:hAnsi="Times New Roman" w:cs="Times New Roman"/>
          <w:sz w:val="28"/>
          <w:szCs w:val="28"/>
        </w:rPr>
        <w:t>Государственном архиве – 313,5 тыс. руб.;</w:t>
      </w:r>
    </w:p>
    <w:p w:rsidR="00626613" w:rsidRPr="00284E63" w:rsidRDefault="00626613" w:rsidP="00626613">
      <w:pPr>
        <w:pStyle w:val="ac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84E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Республиканском Доме народного творчества – 216,2 тыс. руб.;</w:t>
      </w:r>
    </w:p>
    <w:p w:rsidR="00626613" w:rsidRPr="00284E63" w:rsidRDefault="00626613" w:rsidP="00626613">
      <w:pPr>
        <w:pStyle w:val="ac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84E6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Государственном колледже искусств – 405,0 тыс. руб.;</w:t>
      </w:r>
    </w:p>
    <w:p w:rsidR="00626613" w:rsidRPr="00284E63" w:rsidRDefault="00626613" w:rsidP="00626613">
      <w:pPr>
        <w:pStyle w:val="ac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63">
        <w:rPr>
          <w:rFonts w:ascii="Times New Roman" w:hAnsi="Times New Roman" w:cs="Times New Roman"/>
          <w:sz w:val="28"/>
          <w:szCs w:val="28"/>
        </w:rPr>
        <w:t>Мемориальном комплексе жертвам репрессий – 74,6 тыс. руб.;</w:t>
      </w:r>
    </w:p>
    <w:p w:rsidR="00626613" w:rsidRPr="00284E63" w:rsidRDefault="00626613" w:rsidP="00626613">
      <w:pPr>
        <w:pStyle w:val="ac"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63">
        <w:rPr>
          <w:rFonts w:ascii="Times New Roman" w:hAnsi="Times New Roman" w:cs="Times New Roman"/>
          <w:bCs/>
          <w:sz w:val="28"/>
          <w:szCs w:val="28"/>
        </w:rPr>
        <w:t>Ингушском государственном музее краеведения – 8,3 тыс. руб.</w:t>
      </w:r>
    </w:p>
    <w:p w:rsidR="00626613" w:rsidRPr="00284E63" w:rsidRDefault="00626613" w:rsidP="00626613">
      <w:pPr>
        <w:pStyle w:val="a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4E63">
        <w:rPr>
          <w:rFonts w:ascii="Times New Roman" w:hAnsi="Times New Roman" w:cs="Times New Roman"/>
          <w:sz w:val="28"/>
          <w:szCs w:val="28"/>
        </w:rPr>
        <w:t xml:space="preserve">Республиканским бюджетом недополучено доходов в сумме 70,2 тыс. рублей в виде налога на доходы физических лиц по договорам оказания услуг по копированию архивных документов. </w:t>
      </w:r>
    </w:p>
    <w:p w:rsidR="00626613" w:rsidRPr="00284E63" w:rsidRDefault="00626613" w:rsidP="00626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E63">
        <w:rPr>
          <w:rFonts w:ascii="Times New Roman" w:hAnsi="Times New Roman" w:cs="Times New Roman"/>
          <w:sz w:val="28"/>
          <w:szCs w:val="28"/>
        </w:rPr>
        <w:t xml:space="preserve">В нарушение Распоряжения Правительства РИ №695-р, без наличия экспертного заключения, а также без издания правового акта о приобретении, Министерством заключены государственные контракты на приобретение предметов культурно-исторического наследия (сосуды для благовоний, кувшины, зеркала, серьги, монеты, кольца, поясные наборы) на общую сумму 3645,1 тыс. руб. </w:t>
      </w:r>
      <w:r w:rsidRPr="00284E63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</w:p>
    <w:p w:rsidR="00626613" w:rsidRPr="00284E63" w:rsidRDefault="00626613" w:rsidP="00626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E63">
        <w:rPr>
          <w:rFonts w:ascii="Times New Roman" w:hAnsi="Times New Roman" w:cs="Times New Roman"/>
          <w:sz w:val="28"/>
          <w:szCs w:val="28"/>
        </w:rPr>
        <w:t xml:space="preserve">В нарушение пункта 37 Порядка, </w:t>
      </w:r>
      <w:r w:rsidRPr="00284E63">
        <w:rPr>
          <w:rFonts w:ascii="Times New Roman" w:hAnsi="Times New Roman" w:cs="Times New Roman"/>
          <w:color w:val="000000"/>
          <w:sz w:val="28"/>
          <w:szCs w:val="28"/>
        </w:rPr>
        <w:t>утверждённого Постановлением Правительства РИ № 156,</w:t>
      </w:r>
      <w:r w:rsidRPr="00284E63">
        <w:rPr>
          <w:rFonts w:ascii="Times New Roman" w:hAnsi="Times New Roman" w:cs="Times New Roman"/>
          <w:sz w:val="28"/>
          <w:szCs w:val="28"/>
        </w:rPr>
        <w:t xml:space="preserve"> </w:t>
      </w:r>
      <w:r w:rsidRPr="00284E63">
        <w:rPr>
          <w:rFonts w:ascii="Times New Roman" w:hAnsi="Times New Roman" w:cs="Times New Roman"/>
          <w:bCs/>
          <w:sz w:val="28"/>
          <w:szCs w:val="28"/>
        </w:rPr>
        <w:t xml:space="preserve">Государственному ансамблю народного танца </w:t>
      </w:r>
      <w:r w:rsidRPr="00284E63">
        <w:rPr>
          <w:rFonts w:ascii="Times New Roman" w:hAnsi="Times New Roman" w:cs="Times New Roman"/>
          <w:sz w:val="28"/>
          <w:szCs w:val="28"/>
        </w:rPr>
        <w:t xml:space="preserve">предоставлены субсидии на выполнение государственного задания без наличия заключенного соглашения с Минкультуры РИ, определяющим права, обязанности и ответственность сторон, в том числе объём и периодичность </w:t>
      </w:r>
      <w:r w:rsidRPr="00284E63">
        <w:rPr>
          <w:rFonts w:ascii="Times New Roman" w:hAnsi="Times New Roman" w:cs="Times New Roman"/>
          <w:sz w:val="28"/>
          <w:szCs w:val="28"/>
        </w:rPr>
        <w:lastRenderedPageBreak/>
        <w:t>перечисления субсидии в течение финансового года, в общей сумме 54734,1 тыс. руб.</w:t>
      </w:r>
    </w:p>
    <w:p w:rsidR="00284E63" w:rsidRPr="00B0703A" w:rsidRDefault="00284E63" w:rsidP="0028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направлением в деятельности Палаты в отчетном периоде стал контроль за расходованием средств </w:t>
      </w:r>
      <w:r w:rsidRPr="00B0703A">
        <w:rPr>
          <w:rFonts w:ascii="Times New Roman" w:hAnsi="Times New Roman" w:cs="Times New Roman"/>
          <w:sz w:val="28"/>
          <w:szCs w:val="28"/>
        </w:rPr>
        <w:t>при реализации приоритетных проектов на территории Республики Ингушетия.</w:t>
      </w:r>
    </w:p>
    <w:p w:rsidR="00284E63" w:rsidRPr="0083413C" w:rsidRDefault="00284E63" w:rsidP="00284E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13C">
        <w:rPr>
          <w:rFonts w:ascii="Times New Roman" w:hAnsi="Times New Roman" w:cs="Times New Roman"/>
          <w:sz w:val="28"/>
          <w:szCs w:val="28"/>
        </w:rPr>
        <w:t xml:space="preserve">В 2018 году по поручению Главы Республики Ингушетия проведена плановая </w:t>
      </w:r>
      <w:r w:rsidRPr="0083413C">
        <w:rPr>
          <w:rFonts w:ascii="Times New Roman" w:hAnsi="Times New Roman" w:cs="Times New Roman"/>
          <w:b/>
          <w:bCs/>
          <w:sz w:val="28"/>
          <w:szCs w:val="28"/>
        </w:rPr>
        <w:t>проверка использования бюджетных средств, направленных в 2017 году на реализацию приоритетного проекта «Формирование комфортной городской среды»</w:t>
      </w:r>
      <w:r w:rsidRPr="0083413C">
        <w:rPr>
          <w:rFonts w:ascii="Times New Roman" w:hAnsi="Times New Roman" w:cs="Times New Roman"/>
          <w:bCs/>
          <w:sz w:val="28"/>
          <w:szCs w:val="28"/>
        </w:rPr>
        <w:t>.</w:t>
      </w:r>
    </w:p>
    <w:p w:rsidR="00284E63" w:rsidRDefault="00284E63" w:rsidP="00284E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13C">
        <w:rPr>
          <w:rFonts w:ascii="Times New Roman" w:hAnsi="Times New Roman" w:cs="Times New Roman"/>
          <w:bCs/>
          <w:sz w:val="28"/>
          <w:szCs w:val="28"/>
        </w:rPr>
        <w:t>В ходе</w:t>
      </w:r>
      <w:r w:rsidRPr="006F0304">
        <w:rPr>
          <w:rFonts w:ascii="Times New Roman" w:hAnsi="Times New Roman" w:cs="Times New Roman"/>
          <w:bCs/>
          <w:sz w:val="28"/>
          <w:szCs w:val="28"/>
        </w:rPr>
        <w:t xml:space="preserve"> контрольного мероприятия выявлены н</w:t>
      </w:r>
      <w:r w:rsidRPr="006F0304">
        <w:rPr>
          <w:rFonts w:ascii="Times New Roman" w:hAnsi="Times New Roman" w:cs="Times New Roman"/>
          <w:sz w:val="28"/>
          <w:szCs w:val="28"/>
        </w:rPr>
        <w:t>арушения при осуществлении государственных закупок и закупок отдельными видами юридических</w:t>
      </w:r>
      <w:r w:rsidRPr="00F86081">
        <w:rPr>
          <w:rFonts w:ascii="Times New Roman" w:hAnsi="Times New Roman" w:cs="Times New Roman"/>
          <w:sz w:val="28"/>
          <w:szCs w:val="28"/>
        </w:rPr>
        <w:t xml:space="preserve"> лиц. В частности, </w:t>
      </w:r>
      <w:r w:rsidRPr="005B2681">
        <w:rPr>
          <w:rFonts w:ascii="Times New Roman" w:hAnsi="Times New Roman" w:cs="Times New Roman"/>
          <w:bCs/>
          <w:sz w:val="28"/>
          <w:szCs w:val="28"/>
        </w:rPr>
        <w:t>в нарушение ст</w:t>
      </w:r>
      <w:r>
        <w:rPr>
          <w:rFonts w:ascii="Times New Roman" w:hAnsi="Times New Roman" w:cs="Times New Roman"/>
          <w:bCs/>
          <w:sz w:val="28"/>
          <w:szCs w:val="28"/>
        </w:rPr>
        <w:t>атей 1, 7</w:t>
      </w:r>
      <w:r w:rsidRPr="005B268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5B2681">
        <w:rPr>
          <w:rFonts w:ascii="Times New Roman" w:hAnsi="Times New Roman" w:cs="Times New Roman"/>
          <w:bCs/>
          <w:sz w:val="28"/>
          <w:szCs w:val="28"/>
        </w:rPr>
        <w:t>8,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5B2681">
        <w:rPr>
          <w:rFonts w:ascii="Times New Roman" w:hAnsi="Times New Roman" w:cs="Times New Roman"/>
          <w:bCs/>
          <w:sz w:val="28"/>
          <w:szCs w:val="28"/>
        </w:rPr>
        <w:t>24,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5B2681">
        <w:rPr>
          <w:rFonts w:ascii="Times New Roman" w:hAnsi="Times New Roman" w:cs="Times New Roman"/>
          <w:bCs/>
          <w:sz w:val="28"/>
          <w:szCs w:val="28"/>
        </w:rPr>
        <w:t>59 и 93 Федерального закона от 5 апреля 2013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5B2681">
        <w:rPr>
          <w:rFonts w:ascii="Times New Roman" w:hAnsi="Times New Roman" w:cs="Times New Roman"/>
          <w:bCs/>
          <w:sz w:val="28"/>
          <w:szCs w:val="28"/>
        </w:rPr>
        <w:t xml:space="preserve">г. №44-ФЗ «О контрактной системе в сфере закупок товаров, работ и услуг для обеспечения государственных и муниципальных нужд»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- Федеральный закон № 44-ФЗ) </w:t>
      </w:r>
      <w:r w:rsidRPr="005B2681">
        <w:rPr>
          <w:rFonts w:ascii="Times New Roman" w:hAnsi="Times New Roman" w:cs="Times New Roman"/>
          <w:bCs/>
          <w:sz w:val="28"/>
          <w:szCs w:val="28"/>
        </w:rPr>
        <w:t>и ст</w:t>
      </w:r>
      <w:r>
        <w:rPr>
          <w:rFonts w:ascii="Times New Roman" w:hAnsi="Times New Roman" w:cs="Times New Roman"/>
          <w:bCs/>
          <w:sz w:val="28"/>
          <w:szCs w:val="28"/>
        </w:rPr>
        <w:t>атьи</w:t>
      </w:r>
      <w:r w:rsidRPr="005B2681">
        <w:rPr>
          <w:rFonts w:ascii="Times New Roman" w:hAnsi="Times New Roman" w:cs="Times New Roman"/>
          <w:bCs/>
          <w:sz w:val="28"/>
          <w:szCs w:val="28"/>
        </w:rPr>
        <w:t xml:space="preserve"> 15 Федерального закона от 26 июля 2006 г. №135-ФЗ «О защите конкуренции»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B26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6081">
        <w:rPr>
          <w:rFonts w:ascii="Times New Roman" w:hAnsi="Times New Roman" w:cs="Times New Roman"/>
          <w:bCs/>
          <w:sz w:val="28"/>
          <w:szCs w:val="28"/>
        </w:rPr>
        <w:t xml:space="preserve">администрациями муниципальных образований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F86081">
        <w:rPr>
          <w:rFonts w:ascii="Times New Roman" w:hAnsi="Times New Roman" w:cs="Times New Roman"/>
          <w:bCs/>
          <w:sz w:val="28"/>
          <w:szCs w:val="28"/>
        </w:rPr>
        <w:t>ород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F860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86081">
        <w:rPr>
          <w:rFonts w:ascii="Times New Roman" w:hAnsi="Times New Roman" w:cs="Times New Roman"/>
          <w:bCs/>
          <w:sz w:val="28"/>
          <w:szCs w:val="28"/>
        </w:rPr>
        <w:t>Сунжа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F86081">
        <w:rPr>
          <w:rFonts w:ascii="Times New Roman" w:hAnsi="Times New Roman" w:cs="Times New Roman"/>
          <w:bCs/>
          <w:sz w:val="28"/>
          <w:szCs w:val="28"/>
        </w:rPr>
        <w:t>Карабулак, без проведения конкурентных способов определения подрядной организации заключены муниципальные контракты на благоустройство дворовых и общественных территорий на общую сумму 30 370,3 тыс. рублей</w:t>
      </w:r>
      <w:r>
        <w:rPr>
          <w:rFonts w:ascii="Times New Roman" w:hAnsi="Times New Roman" w:cs="Times New Roman"/>
          <w:bCs/>
          <w:sz w:val="28"/>
          <w:szCs w:val="28"/>
        </w:rPr>
        <w:t>, в том числе</w:t>
      </w:r>
      <w:r w:rsidRPr="009B2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администрацией МО:</w:t>
      </w:r>
    </w:p>
    <w:p w:rsidR="00284E63" w:rsidRPr="006F201B" w:rsidRDefault="00284E63" w:rsidP="00284E63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01B">
        <w:rPr>
          <w:rFonts w:ascii="Times New Roman" w:hAnsi="Times New Roman" w:cs="Times New Roman"/>
          <w:bCs/>
          <w:sz w:val="28"/>
          <w:szCs w:val="28"/>
        </w:rPr>
        <w:t xml:space="preserve">«Городской округ город </w:t>
      </w:r>
      <w:proofErr w:type="spellStart"/>
      <w:r w:rsidRPr="006F201B">
        <w:rPr>
          <w:rFonts w:ascii="Times New Roman" w:hAnsi="Times New Roman" w:cs="Times New Roman"/>
          <w:bCs/>
          <w:sz w:val="28"/>
          <w:szCs w:val="28"/>
        </w:rPr>
        <w:t>Сунжа</w:t>
      </w:r>
      <w:proofErr w:type="spellEnd"/>
      <w:r w:rsidRPr="006F201B">
        <w:rPr>
          <w:rFonts w:ascii="Times New Roman" w:hAnsi="Times New Roman" w:cs="Times New Roman"/>
          <w:bCs/>
          <w:sz w:val="28"/>
          <w:szCs w:val="28"/>
        </w:rPr>
        <w:t xml:space="preserve">» -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сумму </w:t>
      </w:r>
      <w:r w:rsidRPr="006F201B">
        <w:rPr>
          <w:rFonts w:ascii="Times New Roman" w:hAnsi="Times New Roman" w:cs="Times New Roman"/>
          <w:bCs/>
          <w:sz w:val="28"/>
          <w:szCs w:val="28"/>
        </w:rPr>
        <w:t>7 510,5 тыс. рублей;</w:t>
      </w:r>
    </w:p>
    <w:p w:rsidR="00284E63" w:rsidRPr="006F201B" w:rsidRDefault="00284E63" w:rsidP="00284E63">
      <w:pPr>
        <w:pStyle w:val="ac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01B">
        <w:rPr>
          <w:rFonts w:ascii="Times New Roman" w:hAnsi="Times New Roman" w:cs="Times New Roman"/>
          <w:bCs/>
          <w:sz w:val="28"/>
          <w:szCs w:val="28"/>
        </w:rPr>
        <w:t xml:space="preserve">«Городской округ город Карабулак» -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сумму </w:t>
      </w:r>
      <w:r w:rsidRPr="006F201B">
        <w:rPr>
          <w:rFonts w:ascii="Times New Roman" w:hAnsi="Times New Roman" w:cs="Times New Roman"/>
          <w:bCs/>
          <w:sz w:val="28"/>
          <w:szCs w:val="28"/>
        </w:rPr>
        <w:t>22 859,8 тыс. рублей.</w:t>
      </w:r>
    </w:p>
    <w:p w:rsidR="00284E63" w:rsidRDefault="00284E63" w:rsidP="00284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того, при проведении проверки отмечены нарушения нефинансового характера, в числе которых </w:t>
      </w:r>
      <w:r>
        <w:rPr>
          <w:rFonts w:ascii="Times New Roman" w:hAnsi="Times New Roman" w:cs="Times New Roman"/>
          <w:sz w:val="28"/>
          <w:szCs w:val="28"/>
        </w:rPr>
        <w:t>отсутствие должного контроля со стороны</w:t>
      </w:r>
      <w:r w:rsidRPr="001E7519">
        <w:rPr>
          <w:rFonts w:ascii="Times New Roman" w:hAnsi="Times New Roman" w:cs="Times New Roman"/>
          <w:sz w:val="28"/>
          <w:szCs w:val="28"/>
        </w:rPr>
        <w:t xml:space="preserve"> Минстроя РИ и глав администраций муниципальных образований – получателей субсидии, за своевременным размещением ответственными 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</w:t>
      </w:r>
      <w:r w:rsidRPr="001E7519">
        <w:rPr>
          <w:rFonts w:ascii="Times New Roman" w:hAnsi="Times New Roman" w:cs="Times New Roman"/>
          <w:sz w:val="28"/>
          <w:szCs w:val="28"/>
        </w:rPr>
        <w:t xml:space="preserve"> информационной системе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(ГИС ЖКХ)</w:t>
      </w:r>
      <w:r w:rsidRPr="001E7519">
        <w:rPr>
          <w:rFonts w:ascii="Times New Roman" w:hAnsi="Times New Roman" w:cs="Times New Roman"/>
          <w:sz w:val="28"/>
          <w:szCs w:val="28"/>
        </w:rPr>
        <w:t xml:space="preserve"> информации, отчетов, региональных и муниципальных нормативных правовых актов по обязательствам, возникающим в ходе р</w:t>
      </w:r>
      <w:r>
        <w:rPr>
          <w:rFonts w:ascii="Times New Roman" w:hAnsi="Times New Roman" w:cs="Times New Roman"/>
          <w:sz w:val="28"/>
          <w:szCs w:val="28"/>
        </w:rPr>
        <w:t>еализации в республике приоритетного проекта.</w:t>
      </w:r>
    </w:p>
    <w:p w:rsidR="00852F05" w:rsidRPr="00AB6EE6" w:rsidRDefault="00852F05" w:rsidP="00852F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A1ABA">
        <w:rPr>
          <w:rFonts w:ascii="Times New Roman" w:hAnsi="Times New Roman" w:cs="Times New Roman"/>
          <w:b/>
          <w:sz w:val="28"/>
          <w:szCs w:val="28"/>
        </w:rPr>
        <w:t>П</w:t>
      </w:r>
      <w:r w:rsidRPr="005F4E1D">
        <w:rPr>
          <w:rFonts w:ascii="Times New Roman" w:hAnsi="Times New Roman" w:cs="Times New Roman"/>
          <w:b/>
          <w:sz w:val="28"/>
          <w:szCs w:val="28"/>
        </w:rPr>
        <w:t>роверк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5F4E1D">
        <w:rPr>
          <w:rFonts w:ascii="Times New Roman" w:hAnsi="Times New Roman" w:cs="Times New Roman"/>
          <w:b/>
          <w:sz w:val="28"/>
          <w:szCs w:val="28"/>
        </w:rPr>
        <w:t xml:space="preserve"> законности, результативности (эффективности и экономности) использования бюджетных средств, выделенных Минстрою РИ в 2016, 2017 гг., на проектирование, строительство, реконструкцию и ремонт объектов </w:t>
      </w:r>
      <w:r>
        <w:rPr>
          <w:rFonts w:ascii="Times New Roman" w:hAnsi="Times New Roman" w:cs="Times New Roman"/>
          <w:sz w:val="28"/>
          <w:szCs w:val="28"/>
        </w:rPr>
        <w:t>установл</w:t>
      </w:r>
      <w:r w:rsidRPr="005F4E1D">
        <w:rPr>
          <w:rFonts w:ascii="Times New Roman" w:hAnsi="Times New Roman" w:cs="Times New Roman"/>
          <w:sz w:val="28"/>
          <w:szCs w:val="28"/>
        </w:rPr>
        <w:t>ено неэффективное использование бюджетных средств и имущества на сумму 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E1D">
        <w:rPr>
          <w:rFonts w:ascii="Times New Roman" w:hAnsi="Times New Roman" w:cs="Times New Roman"/>
          <w:sz w:val="28"/>
          <w:szCs w:val="28"/>
        </w:rPr>
        <w:t>110,1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4E1D">
        <w:rPr>
          <w:rFonts w:ascii="Times New Roman" w:hAnsi="Times New Roman" w:cs="Times New Roman"/>
          <w:sz w:val="28"/>
          <w:szCs w:val="28"/>
        </w:rPr>
        <w:t xml:space="preserve"> </w:t>
      </w:r>
      <w:r w:rsidRPr="00EF400D">
        <w:rPr>
          <w:rFonts w:ascii="Times New Roman" w:hAnsi="Times New Roman" w:cs="Times New Roman"/>
          <w:sz w:val="28"/>
          <w:szCs w:val="28"/>
        </w:rPr>
        <w:t xml:space="preserve">В частности, в связи с отсутствием должного </w:t>
      </w:r>
      <w:proofErr w:type="spellStart"/>
      <w:r w:rsidRPr="00EF400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F400D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объектов, строительство которых предусмотрено Соглашением от 14.08.2015 г., заключенным между Минздравом РФ и Правительством РИ, Счетной палатой РФ применены бюджетные меры принуждения, в результате которых бюджет республики недополучил средства федерального бюджета в сумме 31 785,9 тыс. руб. В результате, по объекту «Строительство онкологического диспансера в г. Назрань» из-за указанного сокращения средств федерального бюджета произведено </w:t>
      </w:r>
      <w:r w:rsidRPr="00EF400D">
        <w:rPr>
          <w:rFonts w:ascii="Times New Roman" w:hAnsi="Times New Roman" w:cs="Times New Roman"/>
          <w:sz w:val="28"/>
          <w:szCs w:val="28"/>
        </w:rPr>
        <w:lastRenderedPageBreak/>
        <w:t>увеличение финансирования за счет средств республиканского бюджета на 15 892,94 тыс. руб. и произведена оплата в сумме 14 310,1 тыс. руб.</w:t>
      </w:r>
    </w:p>
    <w:p w:rsidR="00852F05" w:rsidRPr="005F4E1D" w:rsidRDefault="00852F05" w:rsidP="00852F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1D">
        <w:rPr>
          <w:rFonts w:ascii="Times New Roman" w:hAnsi="Times New Roman" w:cs="Times New Roman"/>
          <w:sz w:val="28"/>
          <w:szCs w:val="28"/>
        </w:rPr>
        <w:t xml:space="preserve">Кроме того, в связи с отсутствием специалиста приобретенное Минстроем РИ для ГБУ «Республиканский онкологический диспансер» медицинское оборудование </w:t>
      </w:r>
      <w:r w:rsidRPr="00872023">
        <w:rPr>
          <w:rFonts w:ascii="Times New Roman" w:hAnsi="Times New Roman" w:cs="Times New Roman"/>
          <w:sz w:val="28"/>
          <w:szCs w:val="28"/>
        </w:rPr>
        <w:t xml:space="preserve">(комплекс гамма – терапевтический для </w:t>
      </w:r>
      <w:proofErr w:type="spellStart"/>
      <w:r w:rsidRPr="00872023">
        <w:rPr>
          <w:rFonts w:ascii="Times New Roman" w:hAnsi="Times New Roman" w:cs="Times New Roman"/>
          <w:sz w:val="28"/>
          <w:szCs w:val="28"/>
        </w:rPr>
        <w:t>брахитерапии</w:t>
      </w:r>
      <w:proofErr w:type="spellEnd"/>
      <w:r w:rsidRPr="00872023">
        <w:rPr>
          <w:rFonts w:ascii="Times New Roman" w:hAnsi="Times New Roman" w:cs="Times New Roman"/>
          <w:sz w:val="28"/>
          <w:szCs w:val="28"/>
        </w:rPr>
        <w:t xml:space="preserve"> «НУТРЕКЛИМ»)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E1D">
        <w:rPr>
          <w:rFonts w:ascii="Times New Roman" w:hAnsi="Times New Roman" w:cs="Times New Roman"/>
          <w:sz w:val="28"/>
          <w:szCs w:val="28"/>
        </w:rPr>
        <w:t>на сумму 69 800,0 тыс. руб.</w:t>
      </w:r>
      <w:r w:rsidR="001A1D68">
        <w:rPr>
          <w:rFonts w:ascii="Times New Roman" w:hAnsi="Times New Roman" w:cs="Times New Roman"/>
          <w:sz w:val="28"/>
          <w:szCs w:val="28"/>
        </w:rPr>
        <w:t>,</w:t>
      </w:r>
      <w:r w:rsidRPr="005F4E1D">
        <w:rPr>
          <w:rFonts w:ascii="Times New Roman" w:hAnsi="Times New Roman" w:cs="Times New Roman"/>
          <w:sz w:val="28"/>
          <w:szCs w:val="28"/>
        </w:rPr>
        <w:t xml:space="preserve"> не используется и простаивает со дня его ввода в эксплуатацию.</w:t>
      </w:r>
    </w:p>
    <w:p w:rsidR="00852F05" w:rsidRPr="005F4E1D" w:rsidRDefault="00852F05" w:rsidP="0085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</w:t>
      </w:r>
      <w:r w:rsidRPr="005F4E1D">
        <w:rPr>
          <w:rFonts w:ascii="Times New Roman" w:hAnsi="Times New Roman" w:cs="Times New Roman"/>
          <w:sz w:val="28"/>
          <w:szCs w:val="28"/>
        </w:rPr>
        <w:t xml:space="preserve"> отсутствия финансирования из республиканского бюджета и неисполнения Минстроем РИ обязательств по своевременной оплате выполненных </w:t>
      </w:r>
      <w:r w:rsidRPr="00CA4075">
        <w:rPr>
          <w:rFonts w:ascii="Times New Roman" w:hAnsi="Times New Roman" w:cs="Times New Roman"/>
          <w:sz w:val="28"/>
          <w:szCs w:val="28"/>
        </w:rPr>
        <w:t xml:space="preserve">проектных и изыскательских работ по объектам «Строительство ВЛ 35 </w:t>
      </w:r>
      <w:proofErr w:type="spellStart"/>
      <w:r w:rsidRPr="00CA407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A4075">
        <w:rPr>
          <w:rFonts w:ascii="Times New Roman" w:hAnsi="Times New Roman" w:cs="Times New Roman"/>
          <w:sz w:val="28"/>
          <w:szCs w:val="28"/>
        </w:rPr>
        <w:t xml:space="preserve"> ПС «Назрань-2»-«Назрань-3»</w:t>
      </w:r>
      <w:r w:rsidRPr="00CA407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A4075">
        <w:rPr>
          <w:rFonts w:ascii="Times New Roman" w:hAnsi="Times New Roman" w:cs="Times New Roman"/>
          <w:sz w:val="28"/>
          <w:szCs w:val="28"/>
        </w:rPr>
        <w:t xml:space="preserve">и «Строительство ПС-35\10 </w:t>
      </w:r>
      <w:proofErr w:type="spellStart"/>
      <w:r w:rsidRPr="00CA407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A4075">
        <w:rPr>
          <w:rFonts w:ascii="Times New Roman" w:hAnsi="Times New Roman" w:cs="Times New Roman"/>
          <w:sz w:val="28"/>
          <w:szCs w:val="28"/>
        </w:rPr>
        <w:t xml:space="preserve"> «Назрань-3» в г. Назрань» </w:t>
      </w:r>
      <w:r w:rsidRPr="005F4E1D">
        <w:rPr>
          <w:rFonts w:ascii="Times New Roman" w:hAnsi="Times New Roman" w:cs="Times New Roman"/>
          <w:sz w:val="28"/>
          <w:szCs w:val="28"/>
        </w:rPr>
        <w:t xml:space="preserve">в соответствии с решением Арбитражного суда РИ оплачена неустойка за несвоевременное исполнение обязательств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F4E1D">
        <w:rPr>
          <w:rFonts w:ascii="Times New Roman" w:hAnsi="Times New Roman" w:cs="Times New Roman"/>
          <w:sz w:val="28"/>
          <w:szCs w:val="28"/>
        </w:rPr>
        <w:t xml:space="preserve"> сумму 250,3 тыс. рублей.</w:t>
      </w:r>
      <w:r>
        <w:rPr>
          <w:rFonts w:ascii="Times New Roman" w:hAnsi="Times New Roman" w:cs="Times New Roman"/>
          <w:sz w:val="28"/>
          <w:szCs w:val="28"/>
        </w:rPr>
        <w:t>, в результате чего</w:t>
      </w:r>
      <w:r w:rsidRPr="00FF6213">
        <w:rPr>
          <w:rFonts w:ascii="Times New Roman" w:hAnsi="Times New Roman" w:cs="Times New Roman"/>
          <w:sz w:val="28"/>
          <w:szCs w:val="28"/>
        </w:rPr>
        <w:t xml:space="preserve"> </w:t>
      </w:r>
      <w:r w:rsidRPr="005F4E1D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>ому бюджету нанесён ущерб на указанную сумму.</w:t>
      </w:r>
    </w:p>
    <w:p w:rsidR="00852F05" w:rsidRDefault="00852F05" w:rsidP="0085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A3">
        <w:rPr>
          <w:rFonts w:ascii="Times New Roman" w:hAnsi="Times New Roman" w:cs="Times New Roman"/>
          <w:sz w:val="28"/>
          <w:szCs w:val="28"/>
        </w:rPr>
        <w:t xml:space="preserve">Минстроем республики не осуществлён контроль за исполнением поставщиком условий контракта и не проведена </w:t>
      </w:r>
      <w:proofErr w:type="spellStart"/>
      <w:r w:rsidRPr="00D319A3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D319A3">
        <w:rPr>
          <w:rFonts w:ascii="Times New Roman" w:hAnsi="Times New Roman" w:cs="Times New Roman"/>
          <w:sz w:val="28"/>
          <w:szCs w:val="28"/>
        </w:rPr>
        <w:t>-исковая работа по взысканию</w:t>
      </w:r>
      <w:r w:rsidRPr="007D1B4E">
        <w:rPr>
          <w:rFonts w:ascii="Times New Roman" w:hAnsi="Times New Roman" w:cs="Times New Roman"/>
          <w:sz w:val="28"/>
          <w:szCs w:val="28"/>
        </w:rPr>
        <w:t xml:space="preserve"> неустойки за нарушение сроков поставки медицинского оборудования</w:t>
      </w:r>
      <w:r w:rsidR="00D319A3">
        <w:rPr>
          <w:rFonts w:ascii="Times New Roman" w:hAnsi="Times New Roman" w:cs="Times New Roman"/>
          <w:sz w:val="28"/>
          <w:szCs w:val="28"/>
        </w:rPr>
        <w:t xml:space="preserve"> </w:t>
      </w:r>
      <w:r w:rsidR="00D319A3" w:rsidRPr="000F28FC">
        <w:rPr>
          <w:rFonts w:ascii="Times New Roman" w:hAnsi="Times New Roman" w:cs="Times New Roman"/>
          <w:sz w:val="28"/>
          <w:szCs w:val="28"/>
        </w:rPr>
        <w:t xml:space="preserve">(просрочка поставки медицинского оборудования для </w:t>
      </w:r>
      <w:r w:rsidR="006C0F61" w:rsidRPr="000F28FC">
        <w:rPr>
          <w:rFonts w:ascii="Times New Roman" w:hAnsi="Times New Roman" w:cs="Times New Roman"/>
          <w:sz w:val="28"/>
          <w:szCs w:val="28"/>
        </w:rPr>
        <w:t>ГБУ «</w:t>
      </w:r>
      <w:r w:rsidR="00B11911" w:rsidRPr="000F28FC">
        <w:rPr>
          <w:rFonts w:ascii="Times New Roman" w:hAnsi="Times New Roman" w:cs="Times New Roman"/>
          <w:sz w:val="28"/>
          <w:szCs w:val="28"/>
        </w:rPr>
        <w:t>Республиканский онкологический диспансер</w:t>
      </w:r>
      <w:r w:rsidR="006C0F61" w:rsidRPr="000F28FC">
        <w:rPr>
          <w:rFonts w:ascii="Times New Roman" w:hAnsi="Times New Roman" w:cs="Times New Roman"/>
          <w:sz w:val="28"/>
          <w:szCs w:val="28"/>
        </w:rPr>
        <w:t xml:space="preserve">» </w:t>
      </w:r>
      <w:r w:rsidR="00B11911" w:rsidRPr="000F28FC">
        <w:rPr>
          <w:rFonts w:ascii="Times New Roman" w:hAnsi="Times New Roman" w:cs="Times New Roman"/>
          <w:sz w:val="28"/>
          <w:szCs w:val="28"/>
        </w:rPr>
        <w:t>комплекса гамма-терапевтическ</w:t>
      </w:r>
      <w:r w:rsidR="000F28FC" w:rsidRPr="000F28FC">
        <w:rPr>
          <w:rFonts w:ascii="Times New Roman" w:hAnsi="Times New Roman" w:cs="Times New Roman"/>
          <w:sz w:val="28"/>
          <w:szCs w:val="28"/>
        </w:rPr>
        <w:t xml:space="preserve">ий для </w:t>
      </w:r>
      <w:proofErr w:type="spellStart"/>
      <w:r w:rsidR="000F28FC" w:rsidRPr="000F28FC">
        <w:rPr>
          <w:rFonts w:ascii="Times New Roman" w:hAnsi="Times New Roman" w:cs="Times New Roman"/>
          <w:sz w:val="28"/>
          <w:szCs w:val="28"/>
        </w:rPr>
        <w:t>брахитерапии</w:t>
      </w:r>
      <w:proofErr w:type="spellEnd"/>
      <w:r w:rsidR="000F28FC" w:rsidRPr="000F28FC">
        <w:rPr>
          <w:rFonts w:ascii="Times New Roman" w:hAnsi="Times New Roman" w:cs="Times New Roman"/>
          <w:sz w:val="28"/>
          <w:szCs w:val="28"/>
        </w:rPr>
        <w:t xml:space="preserve"> «НУТРЕКЛИМ»;</w:t>
      </w:r>
      <w:r w:rsidR="00B11911" w:rsidRPr="000F28FC">
        <w:rPr>
          <w:rFonts w:ascii="Times New Roman" w:hAnsi="Times New Roman" w:cs="Times New Roman"/>
          <w:sz w:val="28"/>
          <w:szCs w:val="28"/>
        </w:rPr>
        <w:t xml:space="preserve"> анализатор</w:t>
      </w:r>
      <w:r w:rsidR="000F28FC" w:rsidRPr="000F28FC">
        <w:rPr>
          <w:rFonts w:ascii="Times New Roman" w:hAnsi="Times New Roman" w:cs="Times New Roman"/>
          <w:sz w:val="28"/>
          <w:szCs w:val="28"/>
        </w:rPr>
        <w:t>а</w:t>
      </w:r>
      <w:r w:rsidR="00B11911" w:rsidRPr="000F2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911" w:rsidRPr="000F28FC">
        <w:rPr>
          <w:rFonts w:ascii="Times New Roman" w:hAnsi="Times New Roman" w:cs="Times New Roman"/>
          <w:sz w:val="28"/>
          <w:szCs w:val="28"/>
        </w:rPr>
        <w:t>дозного</w:t>
      </w:r>
      <w:proofErr w:type="spellEnd"/>
      <w:r w:rsidR="00B11911" w:rsidRPr="000F28FC">
        <w:rPr>
          <w:rFonts w:ascii="Times New Roman" w:hAnsi="Times New Roman" w:cs="Times New Roman"/>
          <w:sz w:val="28"/>
          <w:szCs w:val="28"/>
        </w:rPr>
        <w:t xml:space="preserve"> поля </w:t>
      </w:r>
      <w:proofErr w:type="spellStart"/>
      <w:r w:rsidR="00B11911" w:rsidRPr="000F28FC">
        <w:rPr>
          <w:rFonts w:ascii="Times New Roman" w:hAnsi="Times New Roman" w:cs="Times New Roman"/>
          <w:sz w:val="28"/>
          <w:szCs w:val="28"/>
          <w:lang w:val="en-US"/>
        </w:rPr>
        <w:t>BluePhantom</w:t>
      </w:r>
      <w:proofErr w:type="spellEnd"/>
      <w:r w:rsidR="000F28FC" w:rsidRPr="000F28FC">
        <w:rPr>
          <w:rFonts w:ascii="Times New Roman" w:hAnsi="Times New Roman" w:cs="Times New Roman"/>
          <w:sz w:val="28"/>
          <w:szCs w:val="28"/>
        </w:rPr>
        <w:t xml:space="preserve"> с принадлежностями;</w:t>
      </w:r>
      <w:r w:rsidR="00B11911" w:rsidRPr="000F28FC">
        <w:rPr>
          <w:rFonts w:ascii="Times New Roman" w:hAnsi="Times New Roman" w:cs="Times New Roman"/>
          <w:sz w:val="28"/>
          <w:szCs w:val="28"/>
        </w:rPr>
        <w:t xml:space="preserve"> закрытого источника гамма-излучения на основе изотопа кобальт-60 типа Со0.А86 в контейнере типа </w:t>
      </w:r>
      <w:r w:rsidR="00B11911" w:rsidRPr="000F28FC">
        <w:rPr>
          <w:rFonts w:ascii="Times New Roman" w:hAnsi="Times New Roman" w:cs="Times New Roman"/>
          <w:sz w:val="28"/>
          <w:szCs w:val="28"/>
          <w:lang w:val="en-US"/>
        </w:rPr>
        <w:t>TVT</w:t>
      </w:r>
      <w:r w:rsidR="00B11911" w:rsidRPr="000F28FC">
        <w:rPr>
          <w:rFonts w:ascii="Times New Roman" w:hAnsi="Times New Roman" w:cs="Times New Roman"/>
          <w:sz w:val="28"/>
          <w:szCs w:val="28"/>
        </w:rPr>
        <w:t xml:space="preserve"> 110 (возвратная тара) для аппарата гамма-терапевтического контактного облучения </w:t>
      </w:r>
      <w:proofErr w:type="spellStart"/>
      <w:r w:rsidR="00B11911" w:rsidRPr="000F28FC">
        <w:rPr>
          <w:rFonts w:ascii="Times New Roman" w:hAnsi="Times New Roman" w:cs="Times New Roman"/>
          <w:sz w:val="28"/>
          <w:szCs w:val="28"/>
          <w:lang w:val="en-US"/>
        </w:rPr>
        <w:t>MultisourceHDR</w:t>
      </w:r>
      <w:proofErr w:type="spellEnd"/>
      <w:r w:rsidR="00B11911" w:rsidRPr="000F28FC">
        <w:rPr>
          <w:rFonts w:ascii="Times New Roman" w:hAnsi="Times New Roman" w:cs="Times New Roman"/>
          <w:sz w:val="28"/>
          <w:szCs w:val="28"/>
        </w:rPr>
        <w:t xml:space="preserve">в на 20, 84 и 473 дня соответственно) </w:t>
      </w:r>
      <w:r w:rsidRPr="005F4E1D">
        <w:rPr>
          <w:rFonts w:ascii="Times New Roman" w:hAnsi="Times New Roman" w:cs="Times New Roman"/>
          <w:sz w:val="28"/>
          <w:szCs w:val="28"/>
        </w:rPr>
        <w:t>и перечислению ее в доход бюджета. В результате упущенная выгода составила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E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4E1D">
        <w:rPr>
          <w:rFonts w:ascii="Times New Roman" w:hAnsi="Times New Roman" w:cs="Times New Roman"/>
          <w:sz w:val="28"/>
          <w:szCs w:val="28"/>
        </w:rPr>
        <w:t>7,4 тыс. рублей.</w:t>
      </w:r>
    </w:p>
    <w:p w:rsidR="00852F05" w:rsidRDefault="00852F05" w:rsidP="0085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5F4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отмечена</w:t>
      </w:r>
      <w:r w:rsidRPr="005F4E1D">
        <w:rPr>
          <w:rFonts w:ascii="Times New Roman" w:hAnsi="Times New Roman" w:cs="Times New Roman"/>
          <w:sz w:val="28"/>
          <w:szCs w:val="28"/>
        </w:rPr>
        <w:t xml:space="preserve"> неэффективн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F4E1D">
        <w:rPr>
          <w:rFonts w:ascii="Times New Roman" w:hAnsi="Times New Roman" w:cs="Times New Roman"/>
          <w:sz w:val="28"/>
          <w:szCs w:val="28"/>
        </w:rPr>
        <w:t xml:space="preserve"> дея</w:t>
      </w:r>
      <w:r>
        <w:rPr>
          <w:rFonts w:ascii="Times New Roman" w:hAnsi="Times New Roman" w:cs="Times New Roman"/>
          <w:sz w:val="28"/>
          <w:szCs w:val="28"/>
        </w:rPr>
        <w:t>тельность Минстроя РИ, связанная</w:t>
      </w:r>
      <w:r w:rsidRPr="005F4E1D">
        <w:rPr>
          <w:rFonts w:ascii="Times New Roman" w:hAnsi="Times New Roman" w:cs="Times New Roman"/>
          <w:sz w:val="28"/>
          <w:szCs w:val="28"/>
        </w:rPr>
        <w:t xml:space="preserve"> с осуществлением своих полномочий в сфере проведения закупок на поставку товаров, выполнение работ, оказание услуг для государственных нужд.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B4E">
        <w:rPr>
          <w:rFonts w:ascii="Times New Roman" w:hAnsi="Times New Roman" w:cs="Times New Roman"/>
          <w:sz w:val="28"/>
          <w:szCs w:val="28"/>
        </w:rPr>
        <w:t xml:space="preserve">Так, сумма экономии (разница цены заключенных государственных контрактов и начальной максимальной цены закупок, по которым заключены контракты) по результатам проведения Минстроем РИ государственных закупок составляет 0,04% от начальной максимальной цены закупок. Кроме того, Министерством большинство контрактов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D1B4E">
        <w:rPr>
          <w:rFonts w:ascii="Times New Roman" w:hAnsi="Times New Roman" w:cs="Times New Roman"/>
          <w:sz w:val="28"/>
          <w:szCs w:val="28"/>
        </w:rPr>
        <w:t xml:space="preserve">110 из 177 </w:t>
      </w:r>
      <w:r>
        <w:rPr>
          <w:rFonts w:ascii="Times New Roman" w:hAnsi="Times New Roman" w:cs="Times New Roman"/>
          <w:sz w:val="28"/>
          <w:szCs w:val="28"/>
        </w:rPr>
        <w:t>или 62,1%)</w:t>
      </w:r>
      <w:r w:rsidRPr="007D1B4E">
        <w:rPr>
          <w:rFonts w:ascii="Times New Roman" w:hAnsi="Times New Roman" w:cs="Times New Roman"/>
          <w:sz w:val="28"/>
          <w:szCs w:val="28"/>
        </w:rPr>
        <w:t xml:space="preserve"> заключены с единственным участником конкурсных процедур, что исключает конкуренцию. Отсутствие конкуренции и, в связи с этим, невозможность снижения начальной цены конкурсной заявки привела к столь низкой экономии бюджетных средств при проведении Минстроем РИ конкурсных процедур. После признания той или иной процедуры закупки несостоявшейся, Министерству </w:t>
      </w:r>
      <w:r w:rsidR="00265AE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D1B4E">
        <w:rPr>
          <w:rFonts w:ascii="Times New Roman" w:hAnsi="Times New Roman" w:cs="Times New Roman"/>
          <w:sz w:val="28"/>
          <w:szCs w:val="28"/>
        </w:rPr>
        <w:t>было выявить и проанализировать причины и условия, послужившие основанием для признания закупки несостоявшейся, однако данная работа ведомством не проведена.</w:t>
      </w:r>
    </w:p>
    <w:p w:rsidR="00B57553" w:rsidRPr="0026373C" w:rsidRDefault="00B57553" w:rsidP="00B5755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77C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</w:rPr>
        <w:t>роверкой</w:t>
      </w:r>
      <w:r w:rsidRPr="0026373C">
        <w:rPr>
          <w:rFonts w:ascii="Times New Roman" w:hAnsi="Times New Roman" w:cs="Times New Roman"/>
          <w:b/>
          <w:sz w:val="28"/>
          <w:szCs w:val="28"/>
        </w:rPr>
        <w:t xml:space="preserve"> законности, результативности использования бюджетных средств, выделенных Министерству сельского хозяйства и продовольствия РИ в 2016, 2017 годах на реализацию подпрограммы «Развитие </w:t>
      </w:r>
      <w:proofErr w:type="spellStart"/>
      <w:r w:rsidRPr="0026373C">
        <w:rPr>
          <w:rFonts w:ascii="Times New Roman" w:hAnsi="Times New Roman" w:cs="Times New Roman"/>
          <w:b/>
          <w:sz w:val="28"/>
          <w:szCs w:val="28"/>
        </w:rPr>
        <w:t>подотрасли</w:t>
      </w:r>
      <w:proofErr w:type="spellEnd"/>
      <w:r w:rsidRPr="0026373C">
        <w:rPr>
          <w:rFonts w:ascii="Times New Roman" w:hAnsi="Times New Roman" w:cs="Times New Roman"/>
          <w:b/>
          <w:sz w:val="28"/>
          <w:szCs w:val="28"/>
        </w:rPr>
        <w:t xml:space="preserve"> растениеводства, переработки и реализации продукции растениеводства» госпрограммы </w:t>
      </w:r>
      <w:r w:rsidRPr="0026373C">
        <w:rPr>
          <w:rFonts w:ascii="Times New Roman" w:hAnsi="Times New Roman" w:cs="Times New Roman"/>
          <w:b/>
          <w:bCs/>
          <w:sz w:val="28"/>
          <w:szCs w:val="28"/>
        </w:rPr>
        <w:t>РИ «Развитие сельского хозяйства и регулирование рынков сельскохозяйственной про</w:t>
      </w:r>
      <w:r>
        <w:rPr>
          <w:rFonts w:ascii="Times New Roman" w:hAnsi="Times New Roman" w:cs="Times New Roman"/>
          <w:b/>
          <w:bCs/>
          <w:sz w:val="28"/>
          <w:szCs w:val="28"/>
        </w:rPr>
        <w:t>дукции, сырья и продовольствия»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Pr="0026373C">
        <w:rPr>
          <w:rFonts w:ascii="Times New Roman" w:hAnsi="Times New Roman" w:cs="Times New Roman"/>
          <w:sz w:val="28"/>
          <w:szCs w:val="28"/>
        </w:rPr>
        <w:t>финансовые нарушения на общую сумму 231 486,2 тыс. рублей.</w:t>
      </w:r>
    </w:p>
    <w:p w:rsidR="00B57553" w:rsidRPr="0026373C" w:rsidRDefault="00B57553" w:rsidP="00B575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73C">
        <w:rPr>
          <w:rFonts w:ascii="Times New Roman" w:hAnsi="Times New Roman" w:cs="Times New Roman"/>
          <w:sz w:val="28"/>
          <w:szCs w:val="28"/>
        </w:rPr>
        <w:tab/>
        <w:t xml:space="preserve">В ходе контрольного мероприятия установлено, что в нарушение </w:t>
      </w:r>
      <w:r w:rsidRPr="0026373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Правил предоставления и распределения субсидий из федерального бюджета бюджетам субъектов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РФ</w:t>
      </w:r>
      <w:r w:rsidRPr="0026373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на содействие достижению целевых показателей региональных программ развития агропромышленного комплекса (утвержденных Постановлением Правительства РФ от 30.12.2016 г. №1556), без наличия утвержденного на региональном уровне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соответствующего </w:t>
      </w:r>
      <w:r w:rsidRPr="0026373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нормативного правового акта </w:t>
      </w:r>
      <w:r w:rsidRPr="0069480A">
        <w:rPr>
          <w:rFonts w:ascii="Times New Roman" w:hAnsi="Times New Roman"/>
          <w:bCs/>
          <w:sz w:val="28"/>
          <w:szCs w:val="28"/>
          <w:shd w:val="clear" w:color="auto" w:fill="FFFFFF"/>
        </w:rPr>
        <w:t>(об установлении порядка распределения средств между мероприятиями по развитию агропромышленного комплекса, источником финансового обеспечения которых является субсидия)</w:t>
      </w:r>
      <w:r w:rsidRPr="0026373C">
        <w:rPr>
          <w:rFonts w:ascii="Times New Roman" w:hAnsi="Times New Roman"/>
          <w:bCs/>
          <w:sz w:val="28"/>
          <w:szCs w:val="28"/>
          <w:shd w:val="clear" w:color="auto" w:fill="FFFFFF"/>
        </w:rPr>
        <w:t>, Министерством в 2017 году использовано 187 651,0 тыс. рублей.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путем </w:t>
      </w:r>
      <w:r w:rsidRPr="004550BF">
        <w:rPr>
          <w:rFonts w:ascii="Times New Roman" w:hAnsi="Times New Roman" w:cs="Times New Roman"/>
          <w:bCs/>
          <w:sz w:val="28"/>
          <w:szCs w:val="28"/>
        </w:rPr>
        <w:t>возмещени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 части затрат на приобретение элитных семян, закладку и уход за многолетними плодовыми и ягодными насаждениями,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на оказание несвяз</w:t>
      </w:r>
      <w:r w:rsidR="001F1B95">
        <w:rPr>
          <w:rFonts w:ascii="Times New Roman" w:hAnsi="Times New Roman" w:cs="Times New Roman"/>
          <w:bCs/>
          <w:sz w:val="28"/>
          <w:szCs w:val="28"/>
        </w:rPr>
        <w:t>ан</w:t>
      </w:r>
      <w:r w:rsidRPr="004550BF">
        <w:rPr>
          <w:rFonts w:ascii="Times New Roman" w:hAnsi="Times New Roman" w:cs="Times New Roman"/>
          <w:bCs/>
          <w:sz w:val="28"/>
          <w:szCs w:val="28"/>
        </w:rPr>
        <w:t xml:space="preserve">ной поддержки </w:t>
      </w:r>
      <w:proofErr w:type="spellStart"/>
      <w:r w:rsidRPr="004550BF">
        <w:rPr>
          <w:rFonts w:ascii="Times New Roman" w:hAnsi="Times New Roman" w:cs="Times New Roman"/>
          <w:bCs/>
          <w:sz w:val="28"/>
          <w:szCs w:val="28"/>
        </w:rPr>
        <w:t>сельхозтоваропроизводит</w:t>
      </w:r>
      <w:r>
        <w:rPr>
          <w:rFonts w:ascii="Times New Roman" w:hAnsi="Times New Roman" w:cs="Times New Roman"/>
          <w:bCs/>
          <w:sz w:val="28"/>
          <w:szCs w:val="28"/>
        </w:rPr>
        <w:t>елям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области растениеводства. </w:t>
      </w:r>
      <w:r w:rsidRPr="0026373C">
        <w:rPr>
          <w:rFonts w:ascii="Times New Roman" w:hAnsi="Times New Roman" w:cs="Times New Roman"/>
          <w:bCs/>
          <w:sz w:val="28"/>
          <w:szCs w:val="28"/>
        </w:rPr>
        <w:t xml:space="preserve">Более того, выявлены случаи нанесения ущерба республиканскому бюджету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Pr="0026373C">
        <w:rPr>
          <w:rFonts w:ascii="Times New Roman" w:hAnsi="Times New Roman" w:cs="Times New Roman"/>
          <w:bCs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26373C">
        <w:rPr>
          <w:rFonts w:ascii="Times New Roman" w:hAnsi="Times New Roman" w:cs="Times New Roman"/>
          <w:bCs/>
          <w:sz w:val="28"/>
          <w:szCs w:val="28"/>
        </w:rPr>
        <w:t xml:space="preserve"> 154,9 тыс. рублей в результате необоснованного предоставления в 2016 году субсидии на оказание несвязанной поддержки при отсутствии у получателей субсидии справок о площадях, подлежащих субсидированию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6373C">
        <w:rPr>
          <w:rFonts w:ascii="Times New Roman" w:hAnsi="Times New Roman" w:cs="Times New Roman"/>
          <w:bCs/>
          <w:sz w:val="28"/>
          <w:szCs w:val="28"/>
        </w:rPr>
        <w:t xml:space="preserve"> и актов о проведении комплексного агрохимического и эколого-токсикологического обследования почвы.</w:t>
      </w:r>
    </w:p>
    <w:p w:rsidR="00B57553" w:rsidRPr="0025418C" w:rsidRDefault="00B57553" w:rsidP="00B575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5418C">
        <w:rPr>
          <w:rFonts w:ascii="Times New Roman" w:eastAsiaTheme="minorHAnsi" w:hAnsi="Times New Roman" w:cs="Times New Roman"/>
          <w:bCs/>
          <w:sz w:val="28"/>
          <w:szCs w:val="28"/>
        </w:rPr>
        <w:t xml:space="preserve">В нарушение ст. 38 Бюджетного кодекса РФ, а также </w:t>
      </w:r>
      <w:r w:rsidRPr="0025418C">
        <w:rPr>
          <w:rFonts w:ascii="Times New Roman" w:eastAsiaTheme="minorHAnsi" w:hAnsi="Times New Roman" w:cs="Times New Roman"/>
          <w:sz w:val="28"/>
          <w:szCs w:val="28"/>
        </w:rPr>
        <w:t xml:space="preserve">п.10 </w:t>
      </w:r>
      <w:r w:rsidRPr="0025418C">
        <w:rPr>
          <w:rFonts w:ascii="Times New Roman" w:hAnsi="Times New Roman" w:cs="Times New Roman"/>
          <w:bCs/>
          <w:sz w:val="28"/>
          <w:szCs w:val="28"/>
        </w:rPr>
        <w:t xml:space="preserve">Правил </w:t>
      </w:r>
      <w:r w:rsidRPr="0069480A">
        <w:rPr>
          <w:rFonts w:ascii="Times New Roman" w:hAnsi="Times New Roman" w:cs="Times New Roman"/>
          <w:bCs/>
          <w:sz w:val="28"/>
          <w:szCs w:val="28"/>
        </w:rPr>
        <w:t xml:space="preserve">(предоставления из республиканского бюджета субсидий на реализацию мероприятий подпрограммы 1 «Развитие </w:t>
      </w:r>
      <w:proofErr w:type="spellStart"/>
      <w:r w:rsidRPr="0069480A">
        <w:rPr>
          <w:rFonts w:ascii="Times New Roman" w:hAnsi="Times New Roman" w:cs="Times New Roman"/>
          <w:bCs/>
          <w:sz w:val="28"/>
          <w:szCs w:val="28"/>
        </w:rPr>
        <w:t>подотрасли</w:t>
      </w:r>
      <w:proofErr w:type="spellEnd"/>
      <w:r w:rsidRPr="0069480A">
        <w:rPr>
          <w:rFonts w:ascii="Times New Roman" w:hAnsi="Times New Roman" w:cs="Times New Roman"/>
          <w:bCs/>
          <w:sz w:val="28"/>
          <w:szCs w:val="28"/>
        </w:rPr>
        <w:t xml:space="preserve"> растениеводства, переработки и реализации продукции растениеводства» </w:t>
      </w:r>
      <w:r w:rsidRPr="0069480A">
        <w:rPr>
          <w:rFonts w:ascii="Times New Roman" w:eastAsiaTheme="minorHAnsi" w:hAnsi="Times New Roman" w:cs="Times New Roman"/>
          <w:bCs/>
          <w:sz w:val="28"/>
          <w:szCs w:val="28"/>
        </w:rPr>
        <w:t>государственной программы Республики Ингушетия «Развитие сельского хозяйства и регулирование рынков сельскохозяйственной продукции, сырья и продовольствия»),</w:t>
      </w:r>
      <w:r w:rsidRPr="0025418C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Pr="0025418C">
        <w:rPr>
          <w:rFonts w:ascii="Times New Roman" w:hAnsi="Times New Roman" w:cs="Times New Roman"/>
          <w:bCs/>
          <w:sz w:val="28"/>
          <w:szCs w:val="28"/>
        </w:rPr>
        <w:t>утверждённых Постановлением Правительства Республики Ингушетия от 20 марта 2013 года №43</w:t>
      </w:r>
      <w:r w:rsidRPr="0025418C">
        <w:rPr>
          <w:rFonts w:ascii="Times New Roman" w:eastAsiaTheme="minorHAnsi" w:hAnsi="Times New Roman" w:cs="Times New Roman"/>
          <w:bCs/>
          <w:sz w:val="28"/>
          <w:szCs w:val="28"/>
        </w:rPr>
        <w:t>, бюджетные средства в сумме 10 000 тыс. рублей, выделенные на предоставление субсидий на приобретение средств защиты растений, минуя счета сельскохозяйственных товаропроизводителей, Минсельхозом Ингушетии перечислены ООО «</w:t>
      </w:r>
      <w:proofErr w:type="spellStart"/>
      <w:r w:rsidRPr="0025418C">
        <w:rPr>
          <w:rFonts w:ascii="Times New Roman" w:eastAsiaTheme="minorHAnsi" w:hAnsi="Times New Roman" w:cs="Times New Roman"/>
          <w:bCs/>
          <w:sz w:val="28"/>
          <w:szCs w:val="28"/>
        </w:rPr>
        <w:t>Каллиста</w:t>
      </w:r>
      <w:proofErr w:type="spellEnd"/>
      <w:r w:rsidRPr="0025418C">
        <w:rPr>
          <w:rFonts w:ascii="Times New Roman" w:eastAsiaTheme="minorHAnsi" w:hAnsi="Times New Roman" w:cs="Times New Roman"/>
          <w:bCs/>
          <w:sz w:val="28"/>
          <w:szCs w:val="28"/>
        </w:rPr>
        <w:t>» и ОАО «</w:t>
      </w:r>
      <w:proofErr w:type="spellStart"/>
      <w:r w:rsidRPr="0025418C">
        <w:rPr>
          <w:rFonts w:ascii="Times New Roman" w:eastAsiaTheme="minorHAnsi" w:hAnsi="Times New Roman" w:cs="Times New Roman"/>
          <w:bCs/>
          <w:sz w:val="28"/>
          <w:szCs w:val="28"/>
        </w:rPr>
        <w:t>КуйбышевАзот</w:t>
      </w:r>
      <w:proofErr w:type="spellEnd"/>
      <w:r w:rsidRPr="0025418C">
        <w:rPr>
          <w:rFonts w:ascii="Times New Roman" w:eastAsiaTheme="minorHAnsi" w:hAnsi="Times New Roman" w:cs="Times New Roman"/>
          <w:bCs/>
          <w:sz w:val="28"/>
          <w:szCs w:val="28"/>
        </w:rPr>
        <w:t>» за ранее отпущенные средства защиты растений.</w:t>
      </w:r>
    </w:p>
    <w:p w:rsidR="00B57553" w:rsidRPr="0026373C" w:rsidRDefault="00B57553" w:rsidP="00B5755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73C">
        <w:rPr>
          <w:rFonts w:ascii="Times New Roman" w:hAnsi="Times New Roman" w:cs="Times New Roman"/>
          <w:bCs/>
          <w:sz w:val="28"/>
          <w:szCs w:val="28"/>
        </w:rPr>
        <w:t>Как показала проверка,</w:t>
      </w:r>
      <w:r w:rsidRPr="0026373C">
        <w:rPr>
          <w:rFonts w:ascii="Times New Roman" w:hAnsi="Times New Roman" w:cs="Times New Roman"/>
          <w:sz w:val="28"/>
          <w:szCs w:val="28"/>
        </w:rPr>
        <w:t xml:space="preserve"> </w:t>
      </w:r>
      <w:r w:rsidRPr="0026373C">
        <w:rPr>
          <w:rFonts w:ascii="Times New Roman" w:hAnsi="Times New Roman" w:cs="Times New Roman"/>
          <w:bCs/>
          <w:sz w:val="28"/>
          <w:szCs w:val="28"/>
        </w:rPr>
        <w:t xml:space="preserve">Министерством из общей суммы межбюджетных трансфертов федерального бюджета на осуществление </w:t>
      </w:r>
      <w:r w:rsidRPr="0026373C">
        <w:rPr>
          <w:rFonts w:ascii="Times New Roman" w:hAnsi="Times New Roman" w:cs="Times New Roman"/>
          <w:bCs/>
          <w:sz w:val="28"/>
          <w:szCs w:val="28"/>
        </w:rPr>
        <w:lastRenderedPageBreak/>
        <w:t>компенсации ущерба, причиненного сельскохозяйственным товаропроизводителям в результате чрезвычайных ситуаций природного характера, бюджетные средства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размере 33 680,3 тыс. рублей, </w:t>
      </w:r>
      <w:r w:rsidRPr="0025418C">
        <w:rPr>
          <w:rFonts w:ascii="Times New Roman" w:hAnsi="Times New Roman" w:cs="Times New Roman"/>
          <w:bCs/>
          <w:sz w:val="28"/>
          <w:szCs w:val="28"/>
        </w:rPr>
        <w:t xml:space="preserve">в нарушение п.11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Положения </w:t>
      </w:r>
      <w:r w:rsidRPr="0069480A">
        <w:rPr>
          <w:rFonts w:ascii="Times New Roman" w:eastAsiaTheme="minorHAnsi" w:hAnsi="Times New Roman" w:cs="Times New Roman"/>
          <w:bCs/>
          <w:sz w:val="28"/>
          <w:szCs w:val="28"/>
        </w:rPr>
        <w:t>(о порядке предоставления компенсации сельскохозяйственным товаропроизводителям ущерба, причиненного в результате чрезвычайных ситуаций природного характера, за счет средств федерального бюджета), утвержденного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Постановлением</w:t>
      </w:r>
      <w:r w:rsidRPr="004550BF">
        <w:rPr>
          <w:rFonts w:ascii="Times New Roman" w:hAnsi="Times New Roman"/>
          <w:sz w:val="28"/>
          <w:szCs w:val="28"/>
          <w:shd w:val="clear" w:color="auto" w:fill="FFFFFF"/>
        </w:rPr>
        <w:t xml:space="preserve"> Правительства РИ от 16.12.2015 г. №192</w:t>
      </w:r>
      <w:r w:rsidRPr="006E6AB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373C">
        <w:rPr>
          <w:rFonts w:ascii="Times New Roman" w:hAnsi="Times New Roman" w:cs="Times New Roman"/>
          <w:bCs/>
          <w:sz w:val="28"/>
          <w:szCs w:val="28"/>
        </w:rPr>
        <w:t>перечислены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373C">
        <w:rPr>
          <w:rFonts w:ascii="Times New Roman" w:hAnsi="Times New Roman" w:cs="Times New Roman"/>
          <w:bCs/>
          <w:sz w:val="28"/>
          <w:szCs w:val="28"/>
        </w:rPr>
        <w:t>ООО "</w:t>
      </w:r>
      <w:proofErr w:type="spellStart"/>
      <w:r w:rsidRPr="0026373C">
        <w:rPr>
          <w:rFonts w:ascii="Times New Roman" w:hAnsi="Times New Roman" w:cs="Times New Roman"/>
          <w:bCs/>
          <w:sz w:val="28"/>
          <w:szCs w:val="28"/>
        </w:rPr>
        <w:t>Ингторглизинг</w:t>
      </w:r>
      <w:proofErr w:type="spellEnd"/>
      <w:r w:rsidRPr="0026373C">
        <w:rPr>
          <w:rFonts w:ascii="Times New Roman" w:hAnsi="Times New Roman" w:cs="Times New Roman"/>
          <w:bCs/>
          <w:sz w:val="28"/>
          <w:szCs w:val="28"/>
        </w:rPr>
        <w:t xml:space="preserve">" на погашение задолженности по лизинговым платежам, также минуя счета </w:t>
      </w:r>
      <w:proofErr w:type="spellStart"/>
      <w:r w:rsidRPr="0026373C">
        <w:rPr>
          <w:rFonts w:ascii="Times New Roman" w:hAnsi="Times New Roman" w:cs="Times New Roman"/>
          <w:bCs/>
          <w:sz w:val="28"/>
          <w:szCs w:val="28"/>
        </w:rPr>
        <w:t>сельхозтоваропроизводителей</w:t>
      </w:r>
      <w:proofErr w:type="spellEnd"/>
      <w:r w:rsidRPr="0026373C">
        <w:rPr>
          <w:rFonts w:ascii="Times New Roman" w:hAnsi="Times New Roman" w:cs="Times New Roman"/>
          <w:bCs/>
          <w:sz w:val="28"/>
          <w:szCs w:val="28"/>
        </w:rPr>
        <w:t>, в том числе на погашение задолженности:</w:t>
      </w:r>
    </w:p>
    <w:p w:rsidR="00B57553" w:rsidRPr="0026373C" w:rsidRDefault="00B57553" w:rsidP="00B57553">
      <w:pPr>
        <w:pStyle w:val="ac"/>
        <w:numPr>
          <w:ilvl w:val="0"/>
          <w:numId w:val="20"/>
        </w:numPr>
        <w:tabs>
          <w:tab w:val="left" w:pos="993"/>
        </w:tabs>
        <w:ind w:right="-1"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6373C">
        <w:rPr>
          <w:rFonts w:ascii="Times New Roman" w:hAnsi="Times New Roman" w:cs="Times New Roman"/>
          <w:bCs/>
          <w:sz w:val="28"/>
          <w:szCs w:val="28"/>
        </w:rPr>
        <w:t>ГУПов</w:t>
      </w:r>
      <w:proofErr w:type="spellEnd"/>
      <w:r w:rsidRPr="0026373C">
        <w:rPr>
          <w:rFonts w:ascii="Times New Roman" w:hAnsi="Times New Roman" w:cs="Times New Roman"/>
          <w:bCs/>
          <w:sz w:val="28"/>
          <w:szCs w:val="28"/>
        </w:rPr>
        <w:t xml:space="preserve"> - 24 901,2 тыс. рублей;</w:t>
      </w:r>
    </w:p>
    <w:p w:rsidR="00B57553" w:rsidRPr="0026373C" w:rsidRDefault="00B57553" w:rsidP="00B57553">
      <w:pPr>
        <w:pStyle w:val="ac"/>
        <w:numPr>
          <w:ilvl w:val="0"/>
          <w:numId w:val="20"/>
        </w:numPr>
        <w:tabs>
          <w:tab w:val="left" w:pos="993"/>
        </w:tabs>
        <w:ind w:right="-1"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73C">
        <w:rPr>
          <w:rFonts w:ascii="Times New Roman" w:hAnsi="Times New Roman" w:cs="Times New Roman"/>
          <w:bCs/>
          <w:sz w:val="28"/>
          <w:szCs w:val="28"/>
        </w:rPr>
        <w:t>КФХ – 8 779,1 тыс. рублей.</w:t>
      </w:r>
    </w:p>
    <w:p w:rsidR="00B57553" w:rsidRPr="00451BDE" w:rsidRDefault="00B57553" w:rsidP="00B57553">
      <w:pPr>
        <w:spacing w:after="0" w:line="240" w:lineRule="auto"/>
        <w:ind w:right="-1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73C">
        <w:rPr>
          <w:rFonts w:ascii="Times New Roman" w:hAnsi="Times New Roman" w:cs="Times New Roman"/>
          <w:bCs/>
          <w:sz w:val="28"/>
          <w:szCs w:val="28"/>
        </w:rPr>
        <w:t xml:space="preserve">Минсельхозом РИ не проведена соответствующая работа по установлению фактов наличия задолженности по уплате получателями субсидии налогов, сборов, пеней и штрафов за нарушение законодательства </w:t>
      </w:r>
      <w:r>
        <w:rPr>
          <w:rFonts w:ascii="Times New Roman" w:hAnsi="Times New Roman" w:cs="Times New Roman"/>
          <w:bCs/>
          <w:sz w:val="28"/>
          <w:szCs w:val="28"/>
        </w:rPr>
        <w:t>РФ</w:t>
      </w:r>
      <w:r w:rsidRPr="0026373C">
        <w:rPr>
          <w:rFonts w:ascii="Times New Roman" w:hAnsi="Times New Roman" w:cs="Times New Roman"/>
          <w:bCs/>
          <w:sz w:val="28"/>
          <w:szCs w:val="28"/>
        </w:rPr>
        <w:t xml:space="preserve"> о налогах и сборах, что противоречит Положению о порядке предоставления субсидий на поддержку отдельных </w:t>
      </w:r>
      <w:proofErr w:type="spellStart"/>
      <w:r w:rsidRPr="0026373C">
        <w:rPr>
          <w:rFonts w:ascii="Times New Roman" w:hAnsi="Times New Roman" w:cs="Times New Roman"/>
          <w:bCs/>
          <w:sz w:val="28"/>
          <w:szCs w:val="28"/>
        </w:rPr>
        <w:t>подотраслей</w:t>
      </w:r>
      <w:proofErr w:type="spellEnd"/>
      <w:r w:rsidRPr="0026373C">
        <w:rPr>
          <w:rFonts w:ascii="Times New Roman" w:hAnsi="Times New Roman" w:cs="Times New Roman"/>
          <w:bCs/>
          <w:sz w:val="28"/>
          <w:szCs w:val="28"/>
        </w:rPr>
        <w:t xml:space="preserve"> растениеводства, утвержденного </w:t>
      </w:r>
      <w:r w:rsidRPr="0026373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РИ от </w:t>
      </w:r>
      <w:proofErr w:type="gramStart"/>
      <w:r w:rsidRPr="0026373C">
        <w:rPr>
          <w:rFonts w:ascii="Times New Roman" w:hAnsi="Times New Roman" w:cs="Times New Roman"/>
          <w:sz w:val="28"/>
          <w:szCs w:val="28"/>
        </w:rPr>
        <w:t>14.04.2017  г.</w:t>
      </w:r>
      <w:proofErr w:type="gramEnd"/>
      <w:r w:rsidRPr="0026373C">
        <w:rPr>
          <w:rFonts w:ascii="Times New Roman" w:hAnsi="Times New Roman" w:cs="Times New Roman"/>
          <w:sz w:val="28"/>
          <w:szCs w:val="28"/>
        </w:rPr>
        <w:t xml:space="preserve"> №63</w:t>
      </w:r>
      <w:r w:rsidRPr="0026373C">
        <w:rPr>
          <w:rFonts w:ascii="Times New Roman" w:hAnsi="Times New Roman" w:cs="Times New Roman"/>
          <w:bCs/>
          <w:sz w:val="28"/>
          <w:szCs w:val="28"/>
        </w:rPr>
        <w:t>.</w:t>
      </w:r>
    </w:p>
    <w:p w:rsidR="00852F05" w:rsidRDefault="00852F05" w:rsidP="00852F0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784">
        <w:rPr>
          <w:rFonts w:ascii="Times New Roman" w:hAnsi="Times New Roman" w:cs="Times New Roman"/>
          <w:sz w:val="28"/>
          <w:szCs w:val="28"/>
        </w:rPr>
        <w:t xml:space="preserve">Как показала плановая </w:t>
      </w:r>
      <w:r w:rsidRPr="00C12784">
        <w:rPr>
          <w:rFonts w:ascii="Times New Roman" w:hAnsi="Times New Roman" w:cs="Times New Roman"/>
          <w:b/>
          <w:sz w:val="28"/>
          <w:szCs w:val="28"/>
        </w:rPr>
        <w:t>ревизия целевого и эффективного использования бюджетных средств, выделенных в 2016, 2017 годах Региональной</w:t>
      </w:r>
      <w:r w:rsidRPr="00595E4F">
        <w:rPr>
          <w:rFonts w:ascii="Times New Roman" w:hAnsi="Times New Roman" w:cs="Times New Roman"/>
          <w:b/>
          <w:sz w:val="28"/>
          <w:szCs w:val="28"/>
        </w:rPr>
        <w:t xml:space="preserve"> энергетической комиссии РИ, в том числе проверка обоснованности расчета тарифов на коммунальные услуги населению республики, </w:t>
      </w:r>
      <w:r w:rsidRPr="00595E4F">
        <w:rPr>
          <w:rFonts w:ascii="Times New Roman" w:hAnsi="Times New Roman" w:cs="Times New Roman"/>
          <w:sz w:val="28"/>
          <w:szCs w:val="28"/>
        </w:rPr>
        <w:t>в нарушение порядка и условий оплаты труда сотрудников государственных (муниципальных) органов</w:t>
      </w:r>
      <w:r>
        <w:rPr>
          <w:rFonts w:ascii="Times New Roman" w:hAnsi="Times New Roman" w:cs="Times New Roman"/>
          <w:sz w:val="28"/>
          <w:szCs w:val="28"/>
        </w:rPr>
        <w:t>, работникам</w:t>
      </w:r>
      <w:r w:rsidRPr="00595E4F">
        <w:rPr>
          <w:rFonts w:ascii="Times New Roman" w:hAnsi="Times New Roman" w:cs="Times New Roman"/>
          <w:sz w:val="28"/>
          <w:szCs w:val="28"/>
        </w:rPr>
        <w:t xml:space="preserve"> учреждения </w:t>
      </w:r>
      <w:proofErr w:type="spellStart"/>
      <w:r w:rsidRPr="00595E4F">
        <w:rPr>
          <w:rFonts w:ascii="Times New Roman" w:hAnsi="Times New Roman" w:cs="Times New Roman"/>
          <w:sz w:val="28"/>
          <w:szCs w:val="28"/>
        </w:rPr>
        <w:t>недоначислена</w:t>
      </w:r>
      <w:proofErr w:type="spellEnd"/>
      <w:r w:rsidRPr="00595E4F">
        <w:rPr>
          <w:rFonts w:ascii="Times New Roman" w:hAnsi="Times New Roman" w:cs="Times New Roman"/>
          <w:sz w:val="28"/>
          <w:szCs w:val="28"/>
        </w:rPr>
        <w:t xml:space="preserve"> заработная плата за 2017 год в сумме 10,9 тыс. рублей.</w:t>
      </w:r>
    </w:p>
    <w:p w:rsidR="00852F05" w:rsidRDefault="00852F05" w:rsidP="00852F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95E4F">
        <w:rPr>
          <w:rFonts w:ascii="Times New Roman" w:hAnsi="Times New Roman" w:cs="Times New Roman"/>
          <w:sz w:val="28"/>
        </w:rPr>
        <w:t xml:space="preserve"> ходе проверки банковских операций в РЭК РИ </w:t>
      </w:r>
      <w:r w:rsidRPr="008F0D4A">
        <w:rPr>
          <w:rFonts w:ascii="Times New Roman" w:hAnsi="Times New Roman" w:cs="Times New Roman"/>
          <w:sz w:val="28"/>
        </w:rPr>
        <w:t>установлены случаи нанесения ущерба республиканскому бюджету на сумму 68,4 тыс. рублей путем уплаты недоимки за несвоевременную уплату страховых взносов с фонда оплаты</w:t>
      </w:r>
      <w:r w:rsidRPr="00595E4F">
        <w:rPr>
          <w:rFonts w:ascii="Times New Roman" w:hAnsi="Times New Roman" w:cs="Times New Roman"/>
          <w:sz w:val="28"/>
        </w:rPr>
        <w:t xml:space="preserve"> труда</w:t>
      </w:r>
      <w:r>
        <w:rPr>
          <w:rFonts w:ascii="Times New Roman" w:hAnsi="Times New Roman" w:cs="Times New Roman"/>
          <w:sz w:val="28"/>
        </w:rPr>
        <w:t>.</w:t>
      </w:r>
    </w:p>
    <w:p w:rsidR="00852F05" w:rsidRPr="008248D9" w:rsidRDefault="00852F05" w:rsidP="00852F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</w:t>
      </w:r>
      <w:r w:rsidRPr="008248D9">
        <w:rPr>
          <w:rFonts w:ascii="Times New Roman" w:hAnsi="Times New Roman" w:cs="Times New Roman"/>
          <w:sz w:val="28"/>
        </w:rPr>
        <w:t xml:space="preserve"> рамках контрольного мероприятия отмечены нарушения </w:t>
      </w:r>
      <w:r w:rsidRPr="008248D9">
        <w:rPr>
          <w:rFonts w:ascii="Times New Roman" w:hAnsi="Times New Roman" w:cs="Times New Roman"/>
          <w:sz w:val="28"/>
          <w:szCs w:val="28"/>
        </w:rPr>
        <w:t>ведения бухгалтерского учета, составления и представления бухгалтерской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F05" w:rsidRDefault="00852F05" w:rsidP="0085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8D9">
        <w:rPr>
          <w:rFonts w:ascii="Times New Roman" w:hAnsi="Times New Roman" w:cs="Times New Roman"/>
          <w:sz w:val="28"/>
        </w:rPr>
        <w:t xml:space="preserve">Кроме того, </w:t>
      </w:r>
      <w:r>
        <w:rPr>
          <w:rFonts w:ascii="Times New Roman" w:hAnsi="Times New Roman" w:cs="Times New Roman"/>
          <w:sz w:val="28"/>
        </w:rPr>
        <w:t xml:space="preserve">при </w:t>
      </w:r>
      <w:r w:rsidRPr="008248D9">
        <w:rPr>
          <w:rFonts w:ascii="Times New Roman" w:hAnsi="Times New Roman" w:cs="Times New Roman"/>
          <w:sz w:val="28"/>
          <w:szCs w:val="28"/>
        </w:rPr>
        <w:t>проверк</w:t>
      </w:r>
      <w:r w:rsidR="00C725AB">
        <w:rPr>
          <w:rFonts w:ascii="Times New Roman" w:hAnsi="Times New Roman" w:cs="Times New Roman"/>
          <w:sz w:val="28"/>
          <w:szCs w:val="28"/>
        </w:rPr>
        <w:t>е</w:t>
      </w:r>
      <w:r w:rsidRPr="008248D9">
        <w:rPr>
          <w:rFonts w:ascii="Times New Roman" w:hAnsi="Times New Roman" w:cs="Times New Roman"/>
          <w:sz w:val="28"/>
          <w:szCs w:val="28"/>
        </w:rPr>
        <w:t xml:space="preserve"> обоснованности расчета тарифов на коммунальные услуги населению республики Контрольно-счетной палатой РИ установлено, что Региональной энергетической комиссией РИ в проверяемом периоде не выполнялись свои основные функции и задачи в области государственного регулирования цен (тарифов) на водоснабжение, водоот</w:t>
      </w:r>
      <w:r w:rsidR="003831C1">
        <w:rPr>
          <w:rFonts w:ascii="Times New Roman" w:hAnsi="Times New Roman" w:cs="Times New Roman"/>
          <w:sz w:val="28"/>
          <w:szCs w:val="28"/>
        </w:rPr>
        <w:t xml:space="preserve">ведение и газоснабжение. </w:t>
      </w:r>
      <w:r w:rsidR="003831C1" w:rsidRPr="00FA22DC">
        <w:rPr>
          <w:rFonts w:ascii="Times New Roman" w:hAnsi="Times New Roman" w:cs="Times New Roman"/>
          <w:sz w:val="28"/>
          <w:szCs w:val="28"/>
        </w:rPr>
        <w:t xml:space="preserve">Так, РЭК РИ </w:t>
      </w:r>
      <w:r w:rsidR="00733BC8" w:rsidRPr="00FA22DC">
        <w:rPr>
          <w:rFonts w:ascii="Times New Roman" w:hAnsi="Times New Roman" w:cs="Times New Roman"/>
          <w:sz w:val="28"/>
          <w:szCs w:val="28"/>
        </w:rPr>
        <w:t>не проводилась экспертиза предложений об установлении тарифов на водоснабжение</w:t>
      </w:r>
      <w:r w:rsidR="00FA22DC" w:rsidRPr="00FA22DC">
        <w:rPr>
          <w:rFonts w:ascii="Times New Roman" w:hAnsi="Times New Roman" w:cs="Times New Roman"/>
          <w:sz w:val="28"/>
          <w:szCs w:val="28"/>
        </w:rPr>
        <w:t>,</w:t>
      </w:r>
      <w:r w:rsidR="00733BC8" w:rsidRPr="00FA22DC">
        <w:rPr>
          <w:rFonts w:ascii="Times New Roman" w:hAnsi="Times New Roman" w:cs="Times New Roman"/>
          <w:sz w:val="28"/>
          <w:szCs w:val="28"/>
        </w:rPr>
        <w:t xml:space="preserve"> водоотведение</w:t>
      </w:r>
      <w:r w:rsidR="00FA22DC" w:rsidRPr="00FA22DC">
        <w:rPr>
          <w:rFonts w:ascii="Times New Roman" w:hAnsi="Times New Roman" w:cs="Times New Roman"/>
          <w:sz w:val="28"/>
          <w:szCs w:val="28"/>
        </w:rPr>
        <w:t>, газоснабжение</w:t>
      </w:r>
      <w:r w:rsidR="00733BC8" w:rsidRPr="00FA22DC">
        <w:rPr>
          <w:rFonts w:ascii="Times New Roman" w:hAnsi="Times New Roman" w:cs="Times New Roman"/>
          <w:sz w:val="28"/>
          <w:szCs w:val="28"/>
        </w:rPr>
        <w:t xml:space="preserve"> в части обоснованности расходов, учтенных при расчете тарифов, корректности определения параметров расчета тарифов, не готовились соотв</w:t>
      </w:r>
      <w:r w:rsidR="00FA22DC" w:rsidRPr="00FA22DC">
        <w:rPr>
          <w:rFonts w:ascii="Times New Roman" w:hAnsi="Times New Roman" w:cs="Times New Roman"/>
          <w:sz w:val="28"/>
          <w:szCs w:val="28"/>
        </w:rPr>
        <w:t xml:space="preserve">етствующие заключения, </w:t>
      </w:r>
      <w:r w:rsidR="00733BC8" w:rsidRPr="00FA22DC">
        <w:rPr>
          <w:rFonts w:ascii="Times New Roman" w:hAnsi="Times New Roman" w:cs="Times New Roman"/>
          <w:sz w:val="28"/>
          <w:szCs w:val="28"/>
        </w:rPr>
        <w:t xml:space="preserve">не осуществлялся контроль за целевым использованием финансовых средств, полученных в результате введения </w:t>
      </w:r>
      <w:r w:rsidR="00FA22DC" w:rsidRPr="00FA22DC">
        <w:rPr>
          <w:rFonts w:ascii="Times New Roman" w:hAnsi="Times New Roman" w:cs="Times New Roman"/>
          <w:sz w:val="28"/>
          <w:szCs w:val="28"/>
        </w:rPr>
        <w:t>специальных</w:t>
      </w:r>
      <w:r w:rsidR="00733BC8" w:rsidRPr="00FA22DC">
        <w:rPr>
          <w:rFonts w:ascii="Times New Roman" w:hAnsi="Times New Roman" w:cs="Times New Roman"/>
          <w:sz w:val="28"/>
          <w:szCs w:val="28"/>
        </w:rPr>
        <w:t xml:space="preserve"> надбавок</w:t>
      </w:r>
      <w:r w:rsidR="00FA22DC" w:rsidRPr="00FA22DC">
        <w:rPr>
          <w:rFonts w:ascii="Times New Roman" w:hAnsi="Times New Roman" w:cs="Times New Roman"/>
          <w:sz w:val="28"/>
          <w:szCs w:val="28"/>
        </w:rPr>
        <w:t xml:space="preserve"> и</w:t>
      </w:r>
      <w:r w:rsidR="00FA22DC">
        <w:rPr>
          <w:rFonts w:ascii="Times New Roman" w:hAnsi="Times New Roman" w:cs="Times New Roman"/>
          <w:sz w:val="28"/>
          <w:szCs w:val="28"/>
        </w:rPr>
        <w:t xml:space="preserve"> т.д.</w:t>
      </w:r>
      <w:r w:rsidR="000D4F66" w:rsidRPr="00824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5A2" w:rsidRPr="00C015A2" w:rsidRDefault="004F5666" w:rsidP="002408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13C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</w:t>
      </w:r>
      <w:r w:rsidRPr="00E3513C">
        <w:rPr>
          <w:rFonts w:ascii="Times New Roman" w:hAnsi="Times New Roman" w:cs="Times New Roman"/>
          <w:b/>
          <w:sz w:val="28"/>
          <w:szCs w:val="28"/>
        </w:rPr>
        <w:t xml:space="preserve">проверки целевого и эффективного использования бюджетных средств, выделенных Государственной службе записи актов гражданского состояния Республики Ингушетия в 2016, 2017 гг. </w:t>
      </w:r>
      <w:r w:rsidRPr="00E3513C">
        <w:rPr>
          <w:rFonts w:ascii="Times New Roman" w:hAnsi="Times New Roman" w:cs="Times New Roman"/>
          <w:sz w:val="28"/>
          <w:szCs w:val="28"/>
        </w:rPr>
        <w:t xml:space="preserve">отмечено расходование бюджетных средств на цели, не соответствующие утвержденной бюджетной смете в </w:t>
      </w:r>
      <w:r w:rsidRPr="00E3513C">
        <w:rPr>
          <w:rFonts w:ascii="Times New Roman" w:hAnsi="Times New Roman" w:cs="Times New Roman"/>
          <w:bCs/>
          <w:sz w:val="28"/>
          <w:szCs w:val="28"/>
        </w:rPr>
        <w:t>сумме 90,9 тыс.</w:t>
      </w:r>
      <w:r w:rsidRPr="004F5666">
        <w:rPr>
          <w:rFonts w:ascii="Times New Roman" w:hAnsi="Times New Roman" w:cs="Times New Roman"/>
          <w:bCs/>
          <w:sz w:val="28"/>
          <w:szCs w:val="28"/>
        </w:rPr>
        <w:t xml:space="preserve"> руб. </w:t>
      </w:r>
      <w:r w:rsidR="004A255A">
        <w:rPr>
          <w:rFonts w:ascii="Times New Roman" w:hAnsi="Times New Roman" w:cs="Times New Roman"/>
          <w:sz w:val="28"/>
          <w:szCs w:val="28"/>
        </w:rPr>
        <w:t>путем погашения</w:t>
      </w:r>
      <w:r w:rsidRPr="004F5666">
        <w:rPr>
          <w:rFonts w:ascii="Times New Roman" w:hAnsi="Times New Roman" w:cs="Times New Roman"/>
          <w:sz w:val="28"/>
          <w:szCs w:val="28"/>
        </w:rPr>
        <w:t xml:space="preserve"> кредиторск</w:t>
      </w:r>
      <w:r w:rsidR="004A255A">
        <w:rPr>
          <w:rFonts w:ascii="Times New Roman" w:hAnsi="Times New Roman" w:cs="Times New Roman"/>
          <w:sz w:val="28"/>
          <w:szCs w:val="28"/>
        </w:rPr>
        <w:t>ой задолженности</w:t>
      </w:r>
      <w:r w:rsidRPr="004F5666">
        <w:rPr>
          <w:rFonts w:ascii="Times New Roman" w:hAnsi="Times New Roman" w:cs="Times New Roman"/>
          <w:sz w:val="28"/>
          <w:szCs w:val="28"/>
        </w:rPr>
        <w:t xml:space="preserve"> прошлых периодов</w:t>
      </w:r>
      <w:r w:rsidR="00E3513C">
        <w:rPr>
          <w:rFonts w:ascii="Times New Roman" w:hAnsi="Times New Roman" w:cs="Times New Roman"/>
          <w:sz w:val="28"/>
          <w:szCs w:val="28"/>
        </w:rPr>
        <w:t xml:space="preserve"> </w:t>
      </w:r>
      <w:r w:rsidR="00E3513C" w:rsidRPr="004A255A">
        <w:rPr>
          <w:rFonts w:ascii="Times New Roman" w:hAnsi="Times New Roman" w:cs="Times New Roman"/>
          <w:sz w:val="28"/>
          <w:szCs w:val="28"/>
        </w:rPr>
        <w:t xml:space="preserve">за </w:t>
      </w:r>
      <w:r w:rsidR="00C015A2" w:rsidRPr="004A255A">
        <w:rPr>
          <w:rFonts w:ascii="Times New Roman" w:hAnsi="Times New Roman" w:cs="Times New Roman"/>
          <w:sz w:val="28"/>
          <w:szCs w:val="28"/>
        </w:rPr>
        <w:t>обслуживание в системе электронного документооборота, канцелярские и хозяйственные товары</w:t>
      </w:r>
      <w:r w:rsidR="004A255A">
        <w:rPr>
          <w:rFonts w:ascii="Times New Roman" w:hAnsi="Times New Roman" w:cs="Times New Roman"/>
          <w:sz w:val="28"/>
          <w:szCs w:val="28"/>
        </w:rPr>
        <w:t xml:space="preserve">, услуги связи и др. </w:t>
      </w:r>
      <w:r w:rsidRPr="004F5666">
        <w:rPr>
          <w:rFonts w:ascii="Times New Roman" w:hAnsi="Times New Roman" w:cs="Times New Roman"/>
          <w:sz w:val="28"/>
          <w:szCs w:val="28"/>
        </w:rPr>
        <w:t>за счет средств, предусмотренных для финансирования обязательств проверяемого периода</w:t>
      </w:r>
      <w:r w:rsidR="004A255A">
        <w:rPr>
          <w:rFonts w:ascii="Times New Roman" w:hAnsi="Times New Roman" w:cs="Times New Roman"/>
          <w:sz w:val="28"/>
          <w:szCs w:val="28"/>
        </w:rPr>
        <w:t>.</w:t>
      </w:r>
    </w:p>
    <w:p w:rsidR="004F5666" w:rsidRPr="004F5666" w:rsidRDefault="004F5666" w:rsidP="004F5666">
      <w:pPr>
        <w:pStyle w:val="a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666">
        <w:rPr>
          <w:rFonts w:ascii="Times New Roman" w:hAnsi="Times New Roman" w:cs="Times New Roman"/>
          <w:sz w:val="28"/>
          <w:szCs w:val="28"/>
        </w:rPr>
        <w:t>Также допущено нарушение порядка и условий оплаты труда сотрудников в размере 31,6 тыс. рублей путем переплаты надбавки к должностному окладу за особые условия гражданской службы, а также оплаты за одни и те же периоды отпускных и заработной платы без перерасчета отпускных сотрудникам, отозванным из отпусков.</w:t>
      </w:r>
    </w:p>
    <w:p w:rsidR="00CF0A68" w:rsidRDefault="004F5666" w:rsidP="004F5666">
      <w:pPr>
        <w:pStyle w:val="a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F5666">
        <w:rPr>
          <w:rFonts w:ascii="Times New Roman" w:hAnsi="Times New Roman" w:cs="Times New Roman"/>
          <w:sz w:val="28"/>
          <w:szCs w:val="28"/>
        </w:rPr>
        <w:t>В ходе контрольного мероприятия выявлены нарушения требований, предъявляемых к оформлению фактов хозяйственной жизни экономического субъекта первичными учетными документами в размере 523,1 тыс. рублей.</w:t>
      </w:r>
      <w:r w:rsidR="00E3513C">
        <w:rPr>
          <w:rFonts w:ascii="Times New Roman" w:hAnsi="Times New Roman" w:cs="Times New Roman"/>
          <w:sz w:val="28"/>
          <w:szCs w:val="28"/>
        </w:rPr>
        <w:t xml:space="preserve"> </w:t>
      </w:r>
      <w:r w:rsidR="00CF0A68">
        <w:rPr>
          <w:rFonts w:ascii="Times New Roman" w:hAnsi="Times New Roman" w:cs="Times New Roman"/>
          <w:sz w:val="28"/>
          <w:szCs w:val="28"/>
        </w:rPr>
        <w:t xml:space="preserve">(без должного обоснования и отражения </w:t>
      </w:r>
      <w:r w:rsidR="00CF0A68" w:rsidRPr="00CF0A68">
        <w:rPr>
          <w:rFonts w:ascii="Times New Roman" w:hAnsi="Times New Roman" w:cs="Times New Roman"/>
          <w:sz w:val="28"/>
          <w:szCs w:val="28"/>
        </w:rPr>
        <w:t xml:space="preserve">в путевых листах обязательных реквизитов: маршрутов следования транспорта, километража и показаний спидометра, сведений о времени выезда и возвращения, </w:t>
      </w:r>
      <w:r w:rsidR="002408B5" w:rsidRPr="00CF0A68">
        <w:rPr>
          <w:rFonts w:ascii="Times New Roman" w:hAnsi="Times New Roman" w:cs="Times New Roman"/>
          <w:sz w:val="28"/>
          <w:szCs w:val="28"/>
        </w:rPr>
        <w:t>списано ГСМ (бензи</w:t>
      </w:r>
      <w:r w:rsidR="00CF0A68" w:rsidRPr="00CF0A68">
        <w:rPr>
          <w:rFonts w:ascii="Times New Roman" w:hAnsi="Times New Roman" w:cs="Times New Roman"/>
          <w:sz w:val="28"/>
          <w:szCs w:val="28"/>
        </w:rPr>
        <w:t>н АИ-92) в объеме 14520 литров.</w:t>
      </w:r>
    </w:p>
    <w:p w:rsidR="004F5666" w:rsidRPr="004F5666" w:rsidRDefault="004F5666" w:rsidP="004F5666">
      <w:pPr>
        <w:pStyle w:val="a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666">
        <w:rPr>
          <w:rFonts w:ascii="Times New Roman" w:hAnsi="Times New Roman" w:cs="Times New Roman"/>
          <w:sz w:val="28"/>
          <w:szCs w:val="28"/>
        </w:rPr>
        <w:t>В проверяемом периоде ГС ЗАГС, в нарушение требований законодательства, без проведения соответствующих конкурсных процедур заключен договор аренды автотранспортного средства на сумму 101,2 тыс. руб.</w:t>
      </w:r>
    </w:p>
    <w:p w:rsidR="00852F05" w:rsidRPr="00886F47" w:rsidRDefault="00852F05" w:rsidP="00852F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EDB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роверкой</w:t>
      </w:r>
      <w:r w:rsidRPr="00886F47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бюджетного процесса, законности и результативности использования бюджетных средств при исполнении бюджета </w:t>
      </w:r>
      <w:r w:rsidRPr="00886F47">
        <w:rPr>
          <w:rFonts w:ascii="Times New Roman" w:hAnsi="Times New Roman" w:cs="Times New Roman"/>
          <w:b/>
          <w:sz w:val="28"/>
          <w:szCs w:val="28"/>
        </w:rPr>
        <w:t xml:space="preserve">Сунженского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РИ в 2016, 2017 годах</w:t>
      </w:r>
      <w:r w:rsidRPr="00886F47">
        <w:rPr>
          <w:rFonts w:ascii="Times New Roman" w:hAnsi="Times New Roman" w:cs="Times New Roman"/>
          <w:sz w:val="28"/>
          <w:szCs w:val="28"/>
        </w:rPr>
        <w:t xml:space="preserve"> выявлен ряд нарушений бюджетного законодательства.</w:t>
      </w:r>
    </w:p>
    <w:p w:rsidR="00852F05" w:rsidRPr="007C0CB5" w:rsidRDefault="00852F05" w:rsidP="0085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нарушение пункта 2 ст. 161 и ст.</w:t>
      </w:r>
      <w:r w:rsidRPr="00886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221 БК РФ и Приказа Минфина РФ от 20.11.2007 г. № 112н «Об общих требованиях к порядку составления, утверждения и ведения бюджетных смет казенных учреждений», Администрацией городского поселения </w:t>
      </w:r>
      <w:proofErr w:type="spellStart"/>
      <w:r w:rsidRPr="00886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Сунжа</w:t>
      </w:r>
      <w:proofErr w:type="spellEnd"/>
      <w:r w:rsidRPr="00886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Pr="00886F47">
        <w:rPr>
          <w:rFonts w:ascii="Times New Roman" w:hAnsi="Times New Roman" w:cs="Times New Roman"/>
          <w:sz w:val="28"/>
          <w:szCs w:val="28"/>
        </w:rPr>
        <w:t>о нецелевому назначению использовано 2 458,4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3C">
        <w:rPr>
          <w:rFonts w:ascii="Times New Roman" w:hAnsi="Times New Roman" w:cs="Times New Roman"/>
          <w:sz w:val="28"/>
          <w:szCs w:val="28"/>
        </w:rPr>
        <w:t xml:space="preserve">Указанное нарушение связано с тем, </w:t>
      </w:r>
      <w:proofErr w:type="gramStart"/>
      <w:r w:rsidR="00E3513C">
        <w:rPr>
          <w:rFonts w:ascii="Times New Roman" w:hAnsi="Times New Roman" w:cs="Times New Roman"/>
          <w:sz w:val="28"/>
          <w:szCs w:val="28"/>
        </w:rPr>
        <w:t xml:space="preserve">что </w:t>
      </w:r>
      <w:r w:rsidRPr="00431A85">
        <w:rPr>
          <w:rFonts w:ascii="Times New Roman" w:hAnsi="Times New Roman" w:cs="Times New Roman"/>
          <w:sz w:val="28"/>
          <w:szCs w:val="28"/>
        </w:rPr>
        <w:t xml:space="preserve"> </w:t>
      </w:r>
      <w:r w:rsidR="00E3513C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="00E3513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31A85">
        <w:rPr>
          <w:rFonts w:ascii="Times New Roman" w:hAnsi="Times New Roman" w:cs="Times New Roman"/>
          <w:sz w:val="28"/>
          <w:szCs w:val="28"/>
        </w:rPr>
        <w:t xml:space="preserve"> </w:t>
      </w:r>
      <w:r w:rsidR="00E3513C">
        <w:rPr>
          <w:rFonts w:ascii="Times New Roman" w:hAnsi="Times New Roman" w:cs="Times New Roman"/>
          <w:sz w:val="28"/>
          <w:szCs w:val="28"/>
        </w:rPr>
        <w:t xml:space="preserve">в </w:t>
      </w:r>
      <w:r w:rsidRPr="00431A85">
        <w:rPr>
          <w:rFonts w:ascii="Times New Roman" w:hAnsi="Times New Roman" w:cs="Times New Roman"/>
          <w:sz w:val="28"/>
          <w:szCs w:val="28"/>
        </w:rPr>
        <w:t>2016 год</w:t>
      </w:r>
      <w:r w:rsidR="00E3513C">
        <w:rPr>
          <w:rFonts w:ascii="Times New Roman" w:hAnsi="Times New Roman" w:cs="Times New Roman"/>
          <w:sz w:val="28"/>
          <w:szCs w:val="28"/>
        </w:rPr>
        <w:t>у</w:t>
      </w:r>
      <w:r w:rsidRPr="00431A85">
        <w:rPr>
          <w:rFonts w:ascii="Times New Roman" w:hAnsi="Times New Roman" w:cs="Times New Roman"/>
          <w:sz w:val="28"/>
          <w:szCs w:val="28"/>
        </w:rPr>
        <w:t xml:space="preserve"> допущено направление и использование бюджетных средств на исполнение расходных обязательств</w:t>
      </w:r>
      <w:r w:rsidR="00E3513C" w:rsidRPr="00E3513C">
        <w:rPr>
          <w:rFonts w:ascii="Times New Roman" w:hAnsi="Times New Roman" w:cs="Times New Roman"/>
          <w:sz w:val="28"/>
          <w:szCs w:val="28"/>
        </w:rPr>
        <w:t xml:space="preserve"> </w:t>
      </w:r>
      <w:r w:rsidR="00E3513C">
        <w:rPr>
          <w:rFonts w:ascii="Times New Roman" w:hAnsi="Times New Roman" w:cs="Times New Roman"/>
          <w:sz w:val="28"/>
          <w:szCs w:val="28"/>
        </w:rPr>
        <w:t xml:space="preserve">по </w:t>
      </w:r>
      <w:r w:rsidR="00E3513C" w:rsidRPr="00431A85">
        <w:rPr>
          <w:rFonts w:ascii="Times New Roman" w:hAnsi="Times New Roman" w:cs="Times New Roman"/>
          <w:sz w:val="28"/>
          <w:szCs w:val="28"/>
        </w:rPr>
        <w:t>устранени</w:t>
      </w:r>
      <w:r w:rsidR="00E3513C">
        <w:rPr>
          <w:rFonts w:ascii="Times New Roman" w:hAnsi="Times New Roman" w:cs="Times New Roman"/>
          <w:sz w:val="28"/>
          <w:szCs w:val="28"/>
        </w:rPr>
        <w:t>ю</w:t>
      </w:r>
      <w:r w:rsidR="00E3513C" w:rsidRPr="00431A85">
        <w:rPr>
          <w:rFonts w:ascii="Times New Roman" w:hAnsi="Times New Roman" w:cs="Times New Roman"/>
          <w:sz w:val="28"/>
          <w:szCs w:val="28"/>
        </w:rPr>
        <w:t xml:space="preserve"> порывов водопроводов</w:t>
      </w:r>
      <w:r w:rsidR="00E3513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3513C" w:rsidRPr="00431A85">
        <w:rPr>
          <w:rFonts w:ascii="Times New Roman" w:hAnsi="Times New Roman" w:cs="Times New Roman"/>
          <w:sz w:val="28"/>
          <w:szCs w:val="28"/>
        </w:rPr>
        <w:t xml:space="preserve">содержанию и благоустройству районного центра городского поселения </w:t>
      </w:r>
      <w:proofErr w:type="spellStart"/>
      <w:r w:rsidR="00E3513C" w:rsidRPr="00431A85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Pr="00431A85">
        <w:rPr>
          <w:rFonts w:ascii="Times New Roman" w:hAnsi="Times New Roman" w:cs="Times New Roman"/>
          <w:sz w:val="28"/>
          <w:szCs w:val="28"/>
        </w:rPr>
        <w:t>, возникших в 2015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F05" w:rsidRPr="00760998" w:rsidRDefault="00852F05" w:rsidP="00852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98">
        <w:rPr>
          <w:rFonts w:ascii="Times New Roman" w:hAnsi="Times New Roman" w:cs="Times New Roman"/>
          <w:sz w:val="28"/>
          <w:szCs w:val="28"/>
        </w:rPr>
        <w:t>В рамках контрольного мероприятия отмечены случаи нанесения ущерба республиканскому бюджету на общую сумму 659,2 тыс. рублей, в том числе:</w:t>
      </w:r>
    </w:p>
    <w:p w:rsidR="00852F05" w:rsidRPr="00760998" w:rsidRDefault="00852F05" w:rsidP="00852F05">
      <w:pPr>
        <w:pStyle w:val="ac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98">
        <w:rPr>
          <w:rFonts w:ascii="Times New Roman" w:hAnsi="Times New Roman" w:cs="Times New Roman"/>
          <w:sz w:val="28"/>
          <w:szCs w:val="28"/>
        </w:rPr>
        <w:t>Администрацией Сунженского муниципального района -  в размере 541,2 тыс. рублей, в результате:</w:t>
      </w:r>
    </w:p>
    <w:p w:rsidR="00852F05" w:rsidRPr="0069480A" w:rsidRDefault="00852F05" w:rsidP="00852F05">
      <w:pPr>
        <w:pStyle w:val="ac"/>
        <w:numPr>
          <w:ilvl w:val="0"/>
          <w:numId w:val="25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9480A">
        <w:rPr>
          <w:rFonts w:ascii="Times New Roman" w:hAnsi="Times New Roman" w:cs="Times New Roman"/>
          <w:sz w:val="28"/>
          <w:szCs w:val="28"/>
        </w:rPr>
        <w:lastRenderedPageBreak/>
        <w:t>начисления и выплаты заработной платы сотрудникам, отозванным из отпуска, без возврата или удержания денежных средств за неиспользованную часть отпуск в размере 34,6 тыс. рублей;</w:t>
      </w:r>
    </w:p>
    <w:p w:rsidR="00852F05" w:rsidRPr="0069480A" w:rsidRDefault="00852F05" w:rsidP="00852F05">
      <w:pPr>
        <w:pStyle w:val="ac"/>
        <w:numPr>
          <w:ilvl w:val="0"/>
          <w:numId w:val="25"/>
        </w:numPr>
        <w:autoSpaceDE w:val="0"/>
        <w:autoSpaceDN w:val="0"/>
        <w:adjustRightInd w:val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9480A">
        <w:rPr>
          <w:rFonts w:ascii="Times New Roman" w:hAnsi="Times New Roman" w:cs="Times New Roman"/>
          <w:sz w:val="28"/>
          <w:szCs w:val="28"/>
        </w:rPr>
        <w:t xml:space="preserve">необоснованного начисления и выплаты премии </w:t>
      </w:r>
      <w:r w:rsidR="00E3513C">
        <w:rPr>
          <w:rFonts w:ascii="Times New Roman" w:hAnsi="Times New Roman" w:cs="Times New Roman"/>
          <w:sz w:val="28"/>
          <w:szCs w:val="28"/>
        </w:rPr>
        <w:t>-</w:t>
      </w:r>
      <w:r w:rsidRPr="0069480A">
        <w:rPr>
          <w:rFonts w:ascii="Times New Roman" w:hAnsi="Times New Roman" w:cs="Times New Roman"/>
          <w:sz w:val="28"/>
          <w:szCs w:val="28"/>
        </w:rPr>
        <w:t xml:space="preserve"> 11,5 тыс. рублей;</w:t>
      </w:r>
    </w:p>
    <w:p w:rsidR="00852F05" w:rsidRPr="0069480A" w:rsidRDefault="00852F05" w:rsidP="00852F05">
      <w:pPr>
        <w:pStyle w:val="ac"/>
        <w:numPr>
          <w:ilvl w:val="0"/>
          <w:numId w:val="25"/>
        </w:numPr>
        <w:autoSpaceDE w:val="0"/>
        <w:autoSpaceDN w:val="0"/>
        <w:adjustRightInd w:val="0"/>
        <w:ind w:left="0" w:firstLine="106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9480A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CF0A68" w:rsidRPr="0069480A">
        <w:rPr>
          <w:rFonts w:ascii="Times New Roman" w:hAnsi="Times New Roman" w:cs="Times New Roman"/>
          <w:sz w:val="28"/>
          <w:szCs w:val="28"/>
        </w:rPr>
        <w:t>Администраци</w:t>
      </w:r>
      <w:r w:rsidR="00CF0A68">
        <w:rPr>
          <w:rFonts w:ascii="Times New Roman" w:hAnsi="Times New Roman" w:cs="Times New Roman"/>
          <w:sz w:val="28"/>
          <w:szCs w:val="28"/>
        </w:rPr>
        <w:t>ей</w:t>
      </w:r>
      <w:r w:rsidR="00CF0A68" w:rsidRPr="0069480A">
        <w:rPr>
          <w:rFonts w:ascii="Times New Roman" w:hAnsi="Times New Roman" w:cs="Times New Roman"/>
          <w:sz w:val="28"/>
          <w:szCs w:val="28"/>
        </w:rPr>
        <w:t xml:space="preserve"> </w:t>
      </w:r>
      <w:r w:rsidRPr="0069480A">
        <w:rPr>
          <w:rFonts w:ascii="Times New Roman" w:hAnsi="Times New Roman" w:cs="Times New Roman"/>
          <w:sz w:val="28"/>
          <w:szCs w:val="28"/>
        </w:rPr>
        <w:t xml:space="preserve">материального и морального ущерба, причиненного </w:t>
      </w:r>
      <w:r w:rsidR="00CF0A68" w:rsidRPr="00CF0A68">
        <w:rPr>
          <w:rFonts w:ascii="Times New Roman" w:hAnsi="Times New Roman" w:cs="Times New Roman"/>
          <w:sz w:val="28"/>
          <w:szCs w:val="28"/>
        </w:rPr>
        <w:t>неправомерным</w:t>
      </w:r>
      <w:r w:rsidRPr="00CF0A68">
        <w:rPr>
          <w:rFonts w:ascii="Times New Roman" w:hAnsi="Times New Roman" w:cs="Times New Roman"/>
          <w:sz w:val="28"/>
          <w:szCs w:val="28"/>
        </w:rPr>
        <w:t xml:space="preserve"> снос</w:t>
      </w:r>
      <w:r w:rsidR="00885262" w:rsidRPr="00CF0A68">
        <w:rPr>
          <w:rFonts w:ascii="Times New Roman" w:hAnsi="Times New Roman" w:cs="Times New Roman"/>
          <w:sz w:val="28"/>
          <w:szCs w:val="28"/>
        </w:rPr>
        <w:t>ом</w:t>
      </w:r>
      <w:r w:rsidRPr="00CF0A68">
        <w:rPr>
          <w:rFonts w:ascii="Times New Roman" w:hAnsi="Times New Roman" w:cs="Times New Roman"/>
          <w:sz w:val="28"/>
          <w:szCs w:val="28"/>
        </w:rPr>
        <w:t xml:space="preserve"> магазина</w:t>
      </w:r>
      <w:r w:rsidRPr="0069480A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Pr="0069480A">
        <w:rPr>
          <w:rFonts w:ascii="Times New Roman" w:hAnsi="Times New Roman" w:cs="Times New Roman"/>
          <w:sz w:val="28"/>
          <w:szCs w:val="28"/>
        </w:rPr>
        <w:t>Акиевой</w:t>
      </w:r>
      <w:proofErr w:type="spellEnd"/>
      <w:r w:rsidR="00885262">
        <w:rPr>
          <w:rFonts w:ascii="Times New Roman" w:hAnsi="Times New Roman" w:cs="Times New Roman"/>
          <w:sz w:val="28"/>
          <w:szCs w:val="28"/>
        </w:rPr>
        <w:t> </w:t>
      </w:r>
      <w:r w:rsidRPr="0069480A">
        <w:rPr>
          <w:rFonts w:ascii="Times New Roman" w:hAnsi="Times New Roman" w:cs="Times New Roman"/>
          <w:sz w:val="28"/>
          <w:szCs w:val="28"/>
        </w:rPr>
        <w:t>Р.З.</w:t>
      </w:r>
      <w:r w:rsidR="00CF0A68">
        <w:rPr>
          <w:rFonts w:ascii="Times New Roman" w:hAnsi="Times New Roman" w:cs="Times New Roman"/>
          <w:sz w:val="28"/>
          <w:szCs w:val="28"/>
        </w:rPr>
        <w:t>,</w:t>
      </w:r>
      <w:r w:rsidRPr="0069480A">
        <w:rPr>
          <w:rFonts w:ascii="Times New Roman" w:hAnsi="Times New Roman" w:cs="Times New Roman"/>
          <w:sz w:val="28"/>
          <w:szCs w:val="28"/>
        </w:rPr>
        <w:t xml:space="preserve"> в размере 480,1 тыс. рублей (в том числе за материальный ущерб - 323,0 тыс. рублей, стоимость земельного участка - 107,1 тыс. рублей, возмещение морального вреда - 50,0 тыс. рублей);</w:t>
      </w:r>
    </w:p>
    <w:p w:rsidR="00852F05" w:rsidRPr="0069480A" w:rsidRDefault="00852F05" w:rsidP="00852F05">
      <w:pPr>
        <w:pStyle w:val="ac"/>
        <w:numPr>
          <w:ilvl w:val="0"/>
          <w:numId w:val="25"/>
        </w:numPr>
        <w:autoSpaceDE w:val="0"/>
        <w:autoSpaceDN w:val="0"/>
        <w:adjustRightInd w:val="0"/>
        <w:ind w:left="0" w:firstLine="106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9480A">
        <w:rPr>
          <w:rFonts w:ascii="Times New Roman" w:hAnsi="Times New Roman" w:cs="Times New Roman"/>
          <w:sz w:val="28"/>
          <w:szCs w:val="28"/>
        </w:rPr>
        <w:t xml:space="preserve">уплачен административный штраф в размере 15,0 тыс. рублей за несоблюдение требований по проведению обязательных </w:t>
      </w:r>
      <w:proofErr w:type="spellStart"/>
      <w:r w:rsidRPr="0069480A">
        <w:rPr>
          <w:rFonts w:ascii="Times New Roman" w:hAnsi="Times New Roman" w:cs="Times New Roman"/>
          <w:sz w:val="28"/>
          <w:szCs w:val="28"/>
        </w:rPr>
        <w:t>предсменных</w:t>
      </w:r>
      <w:proofErr w:type="spellEnd"/>
      <w:r w:rsidRPr="00694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80A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69480A">
        <w:rPr>
          <w:rFonts w:ascii="Times New Roman" w:hAnsi="Times New Roman" w:cs="Times New Roman"/>
          <w:sz w:val="28"/>
          <w:szCs w:val="28"/>
        </w:rPr>
        <w:t xml:space="preserve"> медицинских осмотров водителей;</w:t>
      </w:r>
    </w:p>
    <w:p w:rsidR="00852F05" w:rsidRPr="0069480A" w:rsidRDefault="00852F05" w:rsidP="00852F05">
      <w:pPr>
        <w:pStyle w:val="ac"/>
        <w:numPr>
          <w:ilvl w:val="0"/>
          <w:numId w:val="13"/>
        </w:numPr>
        <w:tabs>
          <w:tab w:val="left" w:pos="284"/>
          <w:tab w:val="left" w:pos="851"/>
          <w:tab w:val="left" w:pos="993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9480A">
        <w:rPr>
          <w:rFonts w:ascii="Times New Roman" w:hAnsi="Times New Roman" w:cs="Times New Roman"/>
          <w:sz w:val="28"/>
          <w:szCs w:val="28"/>
        </w:rPr>
        <w:t>Администрацией сельского поселения Троицкое - в сумме 118,0 тыс. рублей, в том числе:</w:t>
      </w:r>
    </w:p>
    <w:p w:rsidR="00852F05" w:rsidRPr="0069480A" w:rsidRDefault="00852F05" w:rsidP="00852F05">
      <w:pPr>
        <w:pStyle w:val="ac"/>
        <w:numPr>
          <w:ilvl w:val="0"/>
          <w:numId w:val="26"/>
        </w:numPr>
        <w:tabs>
          <w:tab w:val="left" w:pos="993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9480A">
        <w:rPr>
          <w:rFonts w:ascii="Times New Roman" w:hAnsi="Times New Roman" w:cs="Times New Roman"/>
          <w:sz w:val="28"/>
          <w:szCs w:val="28"/>
        </w:rPr>
        <w:t>оплачен штраф в сумме 1,0 тыс. рублей за несвоевременную уплату земельного налога;</w:t>
      </w:r>
    </w:p>
    <w:p w:rsidR="00852F05" w:rsidRPr="0069480A" w:rsidRDefault="00852F05" w:rsidP="00852F05">
      <w:pPr>
        <w:pStyle w:val="ac"/>
        <w:numPr>
          <w:ilvl w:val="0"/>
          <w:numId w:val="26"/>
        </w:numPr>
        <w:tabs>
          <w:tab w:val="left" w:pos="993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9480A">
        <w:rPr>
          <w:rFonts w:ascii="Times New Roman" w:hAnsi="Times New Roman" w:cs="Times New Roman"/>
          <w:sz w:val="28"/>
          <w:szCs w:val="28"/>
        </w:rPr>
        <w:t>оплачен административный штраф в сумме 5,0 тыс. рублей за наличие на территории Администрации очагов амброзии полыннолистной;</w:t>
      </w:r>
    </w:p>
    <w:p w:rsidR="00852F05" w:rsidRPr="0069480A" w:rsidRDefault="00852F05" w:rsidP="00852F05">
      <w:pPr>
        <w:pStyle w:val="ac"/>
        <w:numPr>
          <w:ilvl w:val="0"/>
          <w:numId w:val="26"/>
        </w:numPr>
        <w:tabs>
          <w:tab w:val="left" w:pos="993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9480A">
        <w:rPr>
          <w:rFonts w:ascii="Times New Roman" w:hAnsi="Times New Roman" w:cs="Times New Roman"/>
          <w:sz w:val="28"/>
          <w:szCs w:val="28"/>
        </w:rPr>
        <w:t xml:space="preserve">за несоблюдение требований по проведению обязательных </w:t>
      </w:r>
      <w:proofErr w:type="spellStart"/>
      <w:r w:rsidRPr="0069480A">
        <w:rPr>
          <w:rFonts w:ascii="Times New Roman" w:hAnsi="Times New Roman" w:cs="Times New Roman"/>
          <w:sz w:val="28"/>
          <w:szCs w:val="28"/>
        </w:rPr>
        <w:t>предсменных</w:t>
      </w:r>
      <w:proofErr w:type="spellEnd"/>
      <w:r w:rsidRPr="006948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80A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69480A">
        <w:rPr>
          <w:rFonts w:ascii="Times New Roman" w:hAnsi="Times New Roman" w:cs="Times New Roman"/>
          <w:sz w:val="28"/>
          <w:szCs w:val="28"/>
        </w:rPr>
        <w:t xml:space="preserve"> медицинских осмотров работников администрации, имеющих служебный транспорт, оплачен административный штраф в размере 15,0 тыс. рублей;</w:t>
      </w:r>
    </w:p>
    <w:p w:rsidR="00852F05" w:rsidRPr="0069480A" w:rsidRDefault="00852F05" w:rsidP="00852F05">
      <w:pPr>
        <w:pStyle w:val="ac"/>
        <w:numPr>
          <w:ilvl w:val="0"/>
          <w:numId w:val="26"/>
        </w:numPr>
        <w:tabs>
          <w:tab w:val="left" w:pos="993"/>
        </w:tabs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9480A">
        <w:rPr>
          <w:rFonts w:ascii="Times New Roman" w:hAnsi="Times New Roman" w:cs="Times New Roman"/>
          <w:sz w:val="28"/>
          <w:szCs w:val="28"/>
        </w:rPr>
        <w:t xml:space="preserve">на основании исполнительных листов, выданных Арбитражным судом Ростовской области, о взыскании задолженности по договорам поставки детского игрового оборудования, заключенным между Администрацией сельского поселения и ИП </w:t>
      </w:r>
      <w:proofErr w:type="spellStart"/>
      <w:r w:rsidRPr="0069480A">
        <w:rPr>
          <w:rFonts w:ascii="Times New Roman" w:hAnsi="Times New Roman" w:cs="Times New Roman"/>
          <w:sz w:val="28"/>
          <w:szCs w:val="28"/>
        </w:rPr>
        <w:t>Лысогорская</w:t>
      </w:r>
      <w:proofErr w:type="spellEnd"/>
      <w:r w:rsidRPr="0069480A">
        <w:rPr>
          <w:rFonts w:ascii="Times New Roman" w:hAnsi="Times New Roman" w:cs="Times New Roman"/>
          <w:sz w:val="28"/>
          <w:szCs w:val="28"/>
        </w:rPr>
        <w:t xml:space="preserve"> И.А., оплачены пеня в сумме 58,2 тыс. рублей, неустойка за просрочку оплаты в размере 29,1 тыс. рублей и судебные расходы в сумме 9,7 тыс. рублей.</w:t>
      </w:r>
    </w:p>
    <w:p w:rsidR="00852F05" w:rsidRDefault="00852F05" w:rsidP="00852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998">
        <w:rPr>
          <w:rFonts w:ascii="Times New Roman" w:hAnsi="Times New Roman" w:cs="Times New Roman"/>
          <w:sz w:val="28"/>
          <w:szCs w:val="28"/>
        </w:rPr>
        <w:t xml:space="preserve">Более того, в Администрации </w:t>
      </w:r>
      <w:r w:rsidRPr="00760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городского поселения </w:t>
      </w:r>
      <w:proofErr w:type="spellStart"/>
      <w:r w:rsidRPr="00760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Сунжа</w:t>
      </w:r>
      <w:proofErr w:type="spellEnd"/>
      <w:r w:rsidRPr="00760998">
        <w:rPr>
          <w:rFonts w:ascii="Times New Roman" w:hAnsi="Times New Roman" w:cs="Times New Roman"/>
          <w:sz w:val="28"/>
          <w:szCs w:val="28"/>
        </w:rPr>
        <w:t xml:space="preserve"> установлены нарушения Федерального закона № 44-ФЗ при осуществлении муниципальных закупок, связанные с заключением договоров на общую сумму 11 549,9 тыс. рублей без проведения конкурсных процедур, </w:t>
      </w:r>
      <w:r w:rsidRPr="007609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60998">
        <w:rPr>
          <w:rFonts w:ascii="Times New Roman" w:hAnsi="Times New Roman" w:cs="Times New Roman"/>
          <w:sz w:val="28"/>
          <w:szCs w:val="28"/>
        </w:rPr>
        <w:t>з них:</w:t>
      </w:r>
    </w:p>
    <w:p w:rsidR="00852F05" w:rsidRPr="00852F05" w:rsidRDefault="00852F05" w:rsidP="00852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80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9480A">
        <w:rPr>
          <w:rFonts w:ascii="Times New Roman" w:hAnsi="Times New Roman" w:cs="Times New Roman"/>
          <w:sz w:val="28"/>
          <w:szCs w:val="28"/>
        </w:rPr>
        <w:t>после использования лимита, предусмотренного частью 4 статьи 93 Федерального закона № 44-ФЗ, который не должен превышать 2 млн. рублей или 5 % от совокупного объема закупок, заключены 72 договора на суммы, не превышающие 100 тыс. рублей, на общую сумму 6 929,4 тыс. рублей (договор</w:t>
      </w:r>
      <w:r w:rsidR="000459F1">
        <w:rPr>
          <w:rFonts w:ascii="Times New Roman" w:hAnsi="Times New Roman" w:cs="Times New Roman"/>
          <w:sz w:val="28"/>
          <w:szCs w:val="28"/>
        </w:rPr>
        <w:t>ы</w:t>
      </w:r>
      <w:r w:rsidRPr="0069480A">
        <w:rPr>
          <w:rFonts w:ascii="Times New Roman" w:hAnsi="Times New Roman" w:cs="Times New Roman"/>
          <w:sz w:val="28"/>
          <w:szCs w:val="28"/>
        </w:rPr>
        <w:t xml:space="preserve"> на ежедневную уборку территорий, очистку русла реки, ликвидацию несанкционированной мусорной свалки, работу дворников по уборке и </w:t>
      </w:r>
      <w:r w:rsidRPr="00852F05">
        <w:rPr>
          <w:rFonts w:ascii="Times New Roman" w:hAnsi="Times New Roman" w:cs="Times New Roman"/>
          <w:sz w:val="28"/>
          <w:szCs w:val="28"/>
        </w:rPr>
        <w:t>подметанию вручную, установку фонарей уличного освещения, ремонт водопроводных сетей, обрезку деревьев, очистку ливневых каналов, изготовление и установку знаков, ремонт дорожного полотна, содержание мусорного полигона и др.);</w:t>
      </w:r>
    </w:p>
    <w:p w:rsidR="00852F05" w:rsidRPr="00852F05" w:rsidRDefault="00852F05" w:rsidP="00852F05">
      <w:pPr>
        <w:pStyle w:val="ac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F05">
        <w:rPr>
          <w:rFonts w:ascii="Times New Roman" w:hAnsi="Times New Roman" w:cs="Times New Roman"/>
          <w:sz w:val="28"/>
          <w:szCs w:val="28"/>
        </w:rPr>
        <w:t xml:space="preserve">- заключен договор с </w:t>
      </w:r>
      <w:r w:rsidRPr="00852F05">
        <w:rPr>
          <w:rFonts w:ascii="Times New Roman" w:hAnsi="Times New Roman" w:cs="Times New Roman"/>
          <w:color w:val="000000"/>
          <w:sz w:val="28"/>
          <w:szCs w:val="28"/>
        </w:rPr>
        <w:t>МУП «</w:t>
      </w:r>
      <w:proofErr w:type="spellStart"/>
      <w:r w:rsidRPr="00852F05">
        <w:rPr>
          <w:rFonts w:ascii="Times New Roman" w:hAnsi="Times New Roman" w:cs="Times New Roman"/>
          <w:color w:val="000000"/>
          <w:sz w:val="28"/>
          <w:szCs w:val="28"/>
        </w:rPr>
        <w:t>Сунжа</w:t>
      </w:r>
      <w:proofErr w:type="spellEnd"/>
      <w:r w:rsidRPr="00852F05">
        <w:rPr>
          <w:rFonts w:ascii="Times New Roman" w:hAnsi="Times New Roman" w:cs="Times New Roman"/>
          <w:color w:val="000000"/>
          <w:sz w:val="28"/>
          <w:szCs w:val="28"/>
        </w:rPr>
        <w:t>-Водоканал»</w:t>
      </w:r>
      <w:r w:rsidRPr="00852F05">
        <w:rPr>
          <w:rFonts w:ascii="Times New Roman" w:hAnsi="Times New Roman" w:cs="Times New Roman"/>
          <w:sz w:val="28"/>
          <w:szCs w:val="28"/>
        </w:rPr>
        <w:t xml:space="preserve"> о возмещении расходов по обслуживанию водопроводных сетей на сумму 4 620,5 тыс. рублей.</w:t>
      </w:r>
    </w:p>
    <w:p w:rsidR="00852F05" w:rsidRPr="00852F05" w:rsidRDefault="00852F05" w:rsidP="00852F05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F05">
        <w:rPr>
          <w:rFonts w:ascii="Times New Roman" w:hAnsi="Times New Roman" w:cs="Times New Roman"/>
          <w:sz w:val="28"/>
          <w:szCs w:val="28"/>
        </w:rPr>
        <w:lastRenderedPageBreak/>
        <w:t>Также сотрудниками Палаты отмечены нефинансовые нарушения, допущенные работниками администраций населенных пунктов Сунженского района при ведении бухгалтерского учета, составлении и представлении бухгалтерской (финансовой) отчетности, в числе которых нарушения требований, предъявляемых к оформлению фактов хозяйственной жизни экономического субъекта первичными документами, а также нарушения при осуществлении закупочной деятельности.</w:t>
      </w:r>
    </w:p>
    <w:p w:rsidR="00852F05" w:rsidRDefault="00852F05" w:rsidP="00852F0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прокуратуры республики проведена </w:t>
      </w:r>
      <w:r w:rsidRPr="003511E9">
        <w:rPr>
          <w:rFonts w:ascii="Times New Roman" w:hAnsi="Times New Roman" w:cs="Times New Roman"/>
          <w:b/>
          <w:sz w:val="28"/>
          <w:szCs w:val="28"/>
        </w:rPr>
        <w:t>проверк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511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вопросов образования </w:t>
      </w:r>
      <w:r w:rsidRPr="003511E9">
        <w:rPr>
          <w:rFonts w:ascii="Times New Roman" w:hAnsi="Times New Roman" w:cs="Times New Roman"/>
          <w:b/>
          <w:sz w:val="28"/>
          <w:szCs w:val="28"/>
        </w:rPr>
        <w:t>кредиторской задолженности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Министерства экономического развития РИ</w:t>
      </w:r>
      <w:r w:rsidR="000459F1">
        <w:rPr>
          <w:rFonts w:ascii="Times New Roman" w:hAnsi="Times New Roman" w:cs="Times New Roman"/>
          <w:b/>
          <w:sz w:val="28"/>
          <w:szCs w:val="28"/>
        </w:rPr>
        <w:t xml:space="preserve"> перед ООО «Ки Партнер»</w:t>
      </w:r>
      <w:r w:rsidRPr="0051435C">
        <w:rPr>
          <w:rFonts w:ascii="Times New Roman" w:hAnsi="Times New Roman" w:cs="Times New Roman"/>
          <w:sz w:val="28"/>
          <w:szCs w:val="28"/>
        </w:rPr>
        <w:t>.</w:t>
      </w:r>
    </w:p>
    <w:p w:rsidR="00852F05" w:rsidRPr="0051435C" w:rsidRDefault="00852F05" w:rsidP="00852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35C"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установлено, что Минэкономразвития Ингушетии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4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нарушение статьи </w:t>
      </w:r>
      <w:r w:rsidRPr="00311577">
        <w:rPr>
          <w:rFonts w:ascii="Times New Roman" w:hAnsi="Times New Roman" w:cs="Times New Roman"/>
          <w:sz w:val="28"/>
          <w:szCs w:val="28"/>
        </w:rPr>
        <w:t xml:space="preserve">219 </w:t>
      </w:r>
      <w:r w:rsidR="00BA14BD">
        <w:rPr>
          <w:rFonts w:ascii="Times New Roman" w:hAnsi="Times New Roman" w:cs="Times New Roman"/>
          <w:sz w:val="28"/>
          <w:szCs w:val="28"/>
        </w:rPr>
        <w:t>БК</w:t>
      </w:r>
      <w:r w:rsidRPr="00311577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577">
        <w:rPr>
          <w:rFonts w:ascii="Times New Roman" w:hAnsi="Times New Roman" w:cs="Times New Roman"/>
          <w:sz w:val="28"/>
          <w:szCs w:val="28"/>
        </w:rPr>
        <w:t xml:space="preserve"> при отсутствии доведенных до него лимитов </w:t>
      </w:r>
      <w:r w:rsidRPr="0051435C">
        <w:rPr>
          <w:rFonts w:ascii="Times New Roman" w:hAnsi="Times New Roman" w:cs="Times New Roman"/>
          <w:sz w:val="28"/>
          <w:szCs w:val="28"/>
        </w:rPr>
        <w:t>бюджетных обязательств заключен государственный контракта с ООО «Ки Партнер» на оказание услуг по корректировке Стратегии социально-экономического развития Республики Ингушетия на 2009-2020 годы и на период до 2030 года на сумму 8 000,0 тыс. рублей.</w:t>
      </w:r>
    </w:p>
    <w:p w:rsidR="00852F05" w:rsidRDefault="00852F05" w:rsidP="00852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7CD">
        <w:rPr>
          <w:rFonts w:ascii="Times New Roman" w:hAnsi="Times New Roman" w:cs="Times New Roman"/>
          <w:sz w:val="28"/>
          <w:szCs w:val="28"/>
        </w:rPr>
        <w:t xml:space="preserve">Вместе с тем, Министерством, в нарушение статьи 332 Гражданского кодекса РФ, не проведена </w:t>
      </w:r>
      <w:proofErr w:type="spellStart"/>
      <w:r w:rsidRPr="006547CD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6547CD">
        <w:rPr>
          <w:rFonts w:ascii="Times New Roman" w:hAnsi="Times New Roman" w:cs="Times New Roman"/>
          <w:sz w:val="28"/>
          <w:szCs w:val="28"/>
        </w:rPr>
        <w:t>-исковая работа по взысканию неустойки за просрочку исполнения государственного контракта и перечислению ее в доход бюджета. В связи с чем, упущенная выгода составила 266,2 тыс. рублей.</w:t>
      </w:r>
    </w:p>
    <w:p w:rsidR="00B57553" w:rsidRPr="0026373C" w:rsidRDefault="00B57553" w:rsidP="00B575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73C">
        <w:rPr>
          <w:rFonts w:ascii="Times New Roman" w:hAnsi="Times New Roman" w:cs="Times New Roman"/>
          <w:sz w:val="28"/>
          <w:szCs w:val="28"/>
        </w:rPr>
        <w:t xml:space="preserve">По обращению ряда некоммерческих организаций проведена внеплановая </w:t>
      </w:r>
      <w:r w:rsidRPr="0026373C">
        <w:rPr>
          <w:rFonts w:ascii="Times New Roman" w:hAnsi="Times New Roman" w:cs="Times New Roman"/>
          <w:b/>
          <w:sz w:val="28"/>
          <w:szCs w:val="28"/>
        </w:rPr>
        <w:t>проверка по распределению в 2017 году грантов, предусмотренных подпрограммой «Поддержка социально ориентированных некоммерческих организаций, не являющихся государственными (муниципальными)», в Министерстве финансов РИ и Министерстве труда, занятости и социального развития РИ.</w:t>
      </w:r>
    </w:p>
    <w:p w:rsidR="00B57553" w:rsidRDefault="00B57553" w:rsidP="00B57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3C">
        <w:rPr>
          <w:rFonts w:ascii="Times New Roman" w:hAnsi="Times New Roman" w:cs="Times New Roman"/>
          <w:sz w:val="28"/>
          <w:szCs w:val="28"/>
        </w:rPr>
        <w:t>В рамках контрольного мероприятия сотрудниками Палаты установлено, что Минфином бюджетные обязательства по предоставлению денежных средств Минтруду Ингушетии не исполнены, поскольку информация о проведении конкурса, по итогам которого предоставляются указанные средства, не была представлена.</w:t>
      </w:r>
    </w:p>
    <w:p w:rsidR="00B57553" w:rsidRDefault="00B57553" w:rsidP="00B575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A3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407A3B">
        <w:rPr>
          <w:rFonts w:ascii="Times New Roman" w:hAnsi="Times New Roman" w:cs="Times New Roman"/>
          <w:b/>
          <w:sz w:val="28"/>
          <w:szCs w:val="28"/>
        </w:rPr>
        <w:t>проверки</w:t>
      </w:r>
      <w:r w:rsidRPr="00407A3B">
        <w:rPr>
          <w:rFonts w:ascii="Times New Roman" w:hAnsi="Times New Roman" w:cs="Times New Roman"/>
          <w:sz w:val="28"/>
          <w:szCs w:val="28"/>
        </w:rPr>
        <w:t xml:space="preserve"> </w:t>
      </w:r>
      <w:r w:rsidRPr="00407A3B">
        <w:rPr>
          <w:rFonts w:ascii="Times New Roman" w:hAnsi="Times New Roman" w:cs="Times New Roman"/>
          <w:b/>
          <w:sz w:val="28"/>
          <w:szCs w:val="28"/>
        </w:rPr>
        <w:t>вопросов полноты принятия Министерством финансов РИ мер по исполнению определения Арбитражного суда и исполнительного</w:t>
      </w:r>
      <w:r w:rsidRPr="00543F34">
        <w:rPr>
          <w:rFonts w:ascii="Times New Roman" w:hAnsi="Times New Roman" w:cs="Times New Roman"/>
          <w:b/>
          <w:sz w:val="28"/>
          <w:szCs w:val="28"/>
        </w:rPr>
        <w:t xml:space="preserve"> листа по делу №А40-44676/03-105-450</w:t>
      </w:r>
      <w:r w:rsidRPr="00543F34">
        <w:rPr>
          <w:rFonts w:ascii="Times New Roman" w:hAnsi="Times New Roman" w:cs="Times New Roman"/>
          <w:sz w:val="28"/>
          <w:szCs w:val="28"/>
        </w:rPr>
        <w:t>, проведенной в соответствии с письмом прокуратуры республики, сотрудниками Палаты отмечено несвоевременное или неполное исполнение судебного акта, предусматривающего обращение взыскания на средства бюджета.</w:t>
      </w:r>
    </w:p>
    <w:p w:rsidR="00B57553" w:rsidRPr="00543F34" w:rsidRDefault="00B57553" w:rsidP="00B575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F34">
        <w:rPr>
          <w:rFonts w:ascii="Times New Roman" w:hAnsi="Times New Roman" w:cs="Times New Roman"/>
          <w:sz w:val="28"/>
          <w:szCs w:val="28"/>
        </w:rPr>
        <w:t>Так, в нарушение требований пунктов 5 и 6 статьи 242.2 Бюджетного кодекса РФ, в Законах Республики Ингушетия о республиканских бюджетах с даты предъявления судебного акта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4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которому </w:t>
      </w:r>
      <w:r w:rsidRPr="00543F34">
        <w:rPr>
          <w:rFonts w:ascii="Times New Roman" w:hAnsi="Times New Roman" w:cs="Times New Roman"/>
          <w:sz w:val="28"/>
          <w:szCs w:val="28"/>
        </w:rPr>
        <w:t>Республика Ингушетия в лице Мин</w:t>
      </w:r>
      <w:r>
        <w:rPr>
          <w:rFonts w:ascii="Times New Roman" w:hAnsi="Times New Roman" w:cs="Times New Roman"/>
          <w:sz w:val="28"/>
          <w:szCs w:val="28"/>
        </w:rPr>
        <w:t>фина РИ обязана перечисли</w:t>
      </w:r>
      <w:r w:rsidRPr="00543F34">
        <w:rPr>
          <w:rFonts w:ascii="Times New Roman" w:hAnsi="Times New Roman" w:cs="Times New Roman"/>
          <w:sz w:val="28"/>
          <w:szCs w:val="28"/>
        </w:rPr>
        <w:t>ть АКБ «БИН» (ОАО «БИНБАНК»)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F34">
        <w:rPr>
          <w:rFonts w:ascii="Times New Roman" w:hAnsi="Times New Roman" w:cs="Times New Roman"/>
          <w:sz w:val="28"/>
          <w:szCs w:val="28"/>
        </w:rPr>
        <w:t>денежные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543F34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43F34">
        <w:rPr>
          <w:rFonts w:ascii="Times New Roman" w:hAnsi="Times New Roman" w:cs="Times New Roman"/>
          <w:sz w:val="28"/>
          <w:szCs w:val="28"/>
        </w:rPr>
        <w:t>217,0 тыс. руб</w:t>
      </w:r>
      <w:r>
        <w:rPr>
          <w:rFonts w:ascii="Times New Roman" w:hAnsi="Times New Roman" w:cs="Times New Roman"/>
          <w:sz w:val="28"/>
          <w:szCs w:val="28"/>
        </w:rPr>
        <w:t xml:space="preserve">лей (задолженность по </w:t>
      </w:r>
      <w:r>
        <w:rPr>
          <w:rFonts w:ascii="Times New Roman" w:hAnsi="Times New Roman" w:cs="Times New Roman"/>
          <w:sz w:val="28"/>
          <w:szCs w:val="28"/>
        </w:rPr>
        <w:lastRenderedPageBreak/>
        <w:t>договору о предоставлении банковской гарантии от 27.04.2001 г.)</w:t>
      </w:r>
      <w:r w:rsidRPr="00543F34">
        <w:rPr>
          <w:rFonts w:ascii="Times New Roman" w:hAnsi="Times New Roman" w:cs="Times New Roman"/>
          <w:sz w:val="28"/>
          <w:szCs w:val="28"/>
        </w:rPr>
        <w:t>, ассигнования на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543F34">
        <w:rPr>
          <w:rFonts w:ascii="Times New Roman" w:hAnsi="Times New Roman" w:cs="Times New Roman"/>
          <w:sz w:val="28"/>
          <w:szCs w:val="28"/>
        </w:rPr>
        <w:t xml:space="preserve"> исполнение не предусматривались.</w:t>
      </w:r>
    </w:p>
    <w:p w:rsidR="00B57553" w:rsidRDefault="00B57553" w:rsidP="00B57553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6F201B">
        <w:rPr>
          <w:rFonts w:ascii="Times New Roman" w:hAnsi="Times New Roman" w:cs="Times New Roman"/>
          <w:b/>
          <w:sz w:val="28"/>
          <w:szCs w:val="28"/>
        </w:rPr>
        <w:t>проверки целевого и эффективного использования служебного автотранспорта Комитетом по экологии и природным ресурсам 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F20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F201B">
        <w:rPr>
          <w:rFonts w:ascii="Times New Roman" w:hAnsi="Times New Roman" w:cs="Times New Roman"/>
          <w:sz w:val="28"/>
          <w:szCs w:val="28"/>
        </w:rPr>
        <w:t xml:space="preserve">проведенной по </w:t>
      </w:r>
      <w:r>
        <w:rPr>
          <w:rFonts w:ascii="Times New Roman" w:hAnsi="Times New Roman" w:cs="Times New Roman"/>
          <w:sz w:val="28"/>
          <w:szCs w:val="28"/>
        </w:rPr>
        <w:t>обращению</w:t>
      </w:r>
      <w:r w:rsidRPr="006F201B">
        <w:rPr>
          <w:rFonts w:ascii="Times New Roman" w:hAnsi="Times New Roman" w:cs="Times New Roman"/>
          <w:sz w:val="28"/>
          <w:szCs w:val="28"/>
        </w:rPr>
        <w:t xml:space="preserve"> прокуратуры республики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A0D5B" w:rsidRPr="00A60940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BA077B" w:rsidRPr="00A60940">
        <w:rPr>
          <w:rFonts w:ascii="Times New Roman" w:hAnsi="Times New Roman" w:cs="Times New Roman"/>
          <w:sz w:val="28"/>
          <w:szCs w:val="28"/>
        </w:rPr>
        <w:t>передачи председателем Комитета служебного автотранспорта, находящегося на балансе Комитета</w:t>
      </w:r>
      <w:r w:rsidR="00A60940" w:rsidRPr="00A60940">
        <w:rPr>
          <w:rFonts w:ascii="Times New Roman" w:hAnsi="Times New Roman" w:cs="Times New Roman"/>
          <w:sz w:val="28"/>
          <w:szCs w:val="28"/>
        </w:rPr>
        <w:t>,</w:t>
      </w:r>
      <w:r w:rsidR="00BA077B" w:rsidRPr="00A60940">
        <w:rPr>
          <w:rFonts w:ascii="Times New Roman" w:hAnsi="Times New Roman" w:cs="Times New Roman"/>
          <w:sz w:val="28"/>
          <w:szCs w:val="28"/>
        </w:rPr>
        <w:t xml:space="preserve"> в ГУП «Ингушское </w:t>
      </w:r>
      <w:proofErr w:type="spellStart"/>
      <w:r w:rsidR="00BA077B" w:rsidRPr="00A60940">
        <w:rPr>
          <w:rFonts w:ascii="Times New Roman" w:hAnsi="Times New Roman" w:cs="Times New Roman"/>
          <w:sz w:val="28"/>
          <w:szCs w:val="28"/>
        </w:rPr>
        <w:t>карьероуправление</w:t>
      </w:r>
      <w:proofErr w:type="spellEnd"/>
      <w:r w:rsidR="00BA077B" w:rsidRPr="00A60940">
        <w:rPr>
          <w:rFonts w:ascii="Times New Roman" w:hAnsi="Times New Roman" w:cs="Times New Roman"/>
          <w:sz w:val="28"/>
          <w:szCs w:val="28"/>
        </w:rPr>
        <w:t>»,</w:t>
      </w:r>
      <w:r w:rsidR="00BA0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 не установлено</w:t>
      </w:r>
      <w:r w:rsidRPr="006F20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рамках контрольного мероприятия </w:t>
      </w:r>
      <w:r w:rsidRPr="000F4FEF">
        <w:rPr>
          <w:rFonts w:ascii="Times New Roman" w:hAnsi="Times New Roman" w:cs="Times New Roman"/>
          <w:sz w:val="28"/>
          <w:szCs w:val="28"/>
        </w:rPr>
        <w:t>проведена инвентаризация указанного автотранспорта</w:t>
      </w:r>
      <w:r>
        <w:rPr>
          <w:rFonts w:ascii="Times New Roman" w:hAnsi="Times New Roman" w:cs="Times New Roman"/>
          <w:sz w:val="28"/>
          <w:szCs w:val="28"/>
        </w:rPr>
        <w:t xml:space="preserve">, которая показала, </w:t>
      </w:r>
      <w:r w:rsidRPr="000F4FEF">
        <w:rPr>
          <w:rFonts w:ascii="Times New Roman" w:hAnsi="Times New Roman" w:cs="Times New Roman"/>
          <w:sz w:val="28"/>
          <w:szCs w:val="28"/>
        </w:rPr>
        <w:t>что весь транспорт Комитета имеется в наличии</w:t>
      </w:r>
      <w:r>
        <w:rPr>
          <w:rFonts w:ascii="Times New Roman" w:hAnsi="Times New Roman" w:cs="Times New Roman"/>
          <w:sz w:val="28"/>
          <w:szCs w:val="28"/>
        </w:rPr>
        <w:t xml:space="preserve"> и используется в служебных целях.</w:t>
      </w:r>
    </w:p>
    <w:p w:rsidR="00B57553" w:rsidRPr="00B57553" w:rsidRDefault="00B57553" w:rsidP="00B575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53">
        <w:rPr>
          <w:rFonts w:ascii="Times New Roman" w:hAnsi="Times New Roman" w:cs="Times New Roman"/>
          <w:sz w:val="28"/>
          <w:szCs w:val="28"/>
        </w:rPr>
        <w:t xml:space="preserve">В соответствии с письмом прокуратуры республики КСП РИ проведена </w:t>
      </w:r>
      <w:r w:rsidRPr="00B57553">
        <w:rPr>
          <w:rFonts w:ascii="Times New Roman" w:hAnsi="Times New Roman" w:cs="Times New Roman"/>
          <w:b/>
          <w:sz w:val="28"/>
          <w:szCs w:val="28"/>
        </w:rPr>
        <w:t>проверка образования в Конституционном суде РИ кредиторской задолженности в</w:t>
      </w:r>
      <w:r w:rsidR="00B34E01">
        <w:rPr>
          <w:rFonts w:ascii="Times New Roman" w:hAnsi="Times New Roman" w:cs="Times New Roman"/>
          <w:b/>
          <w:sz w:val="28"/>
          <w:szCs w:val="28"/>
        </w:rPr>
        <w:t xml:space="preserve"> связи с</w:t>
      </w:r>
      <w:r w:rsidRPr="00B5755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34E01">
        <w:rPr>
          <w:rFonts w:ascii="Times New Roman" w:hAnsi="Times New Roman" w:cs="Times New Roman"/>
          <w:b/>
          <w:sz w:val="28"/>
          <w:szCs w:val="28"/>
        </w:rPr>
        <w:t>дофинансирова</w:t>
      </w:r>
      <w:r w:rsidRPr="00B57553">
        <w:rPr>
          <w:rFonts w:ascii="Times New Roman" w:hAnsi="Times New Roman" w:cs="Times New Roman"/>
          <w:b/>
          <w:sz w:val="28"/>
          <w:szCs w:val="28"/>
        </w:rPr>
        <w:t>ни</w:t>
      </w:r>
      <w:r w:rsidR="00B34E01">
        <w:rPr>
          <w:rFonts w:ascii="Times New Roman" w:hAnsi="Times New Roman" w:cs="Times New Roman"/>
          <w:b/>
          <w:sz w:val="28"/>
          <w:szCs w:val="28"/>
        </w:rPr>
        <w:t>ем</w:t>
      </w:r>
      <w:r w:rsidRPr="00B57553">
        <w:rPr>
          <w:rFonts w:ascii="Times New Roman" w:hAnsi="Times New Roman" w:cs="Times New Roman"/>
          <w:b/>
          <w:sz w:val="28"/>
          <w:szCs w:val="28"/>
        </w:rPr>
        <w:t xml:space="preserve"> Минфином Ингушетии принятых бюджетных обязательств</w:t>
      </w:r>
      <w:r w:rsidR="000A0D5B">
        <w:rPr>
          <w:rFonts w:ascii="Times New Roman" w:hAnsi="Times New Roman" w:cs="Times New Roman"/>
          <w:b/>
          <w:sz w:val="28"/>
          <w:szCs w:val="28"/>
        </w:rPr>
        <w:t>,</w:t>
      </w:r>
      <w:r w:rsidRPr="00B57553">
        <w:rPr>
          <w:rFonts w:ascii="Times New Roman" w:hAnsi="Times New Roman" w:cs="Times New Roman"/>
          <w:b/>
          <w:sz w:val="28"/>
          <w:szCs w:val="28"/>
        </w:rPr>
        <w:t xml:space="preserve"> и уменьшения в проекте Закона Республики Ингушетия «О республиканском бюджете на 2019 год и на плановый период 2020 и 2021 годов» расходов по строке «Конституционный Суд Республики Ингушетия» на 20,2 тыс. рублей</w:t>
      </w:r>
      <w:r w:rsidRPr="00B57553">
        <w:rPr>
          <w:rFonts w:ascii="Times New Roman" w:hAnsi="Times New Roman" w:cs="Times New Roman"/>
          <w:sz w:val="28"/>
          <w:szCs w:val="28"/>
        </w:rPr>
        <w:t>, которая подтвердила данные факты.</w:t>
      </w:r>
    </w:p>
    <w:p w:rsidR="00B57553" w:rsidRDefault="00B34E01" w:rsidP="00B575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E01">
        <w:rPr>
          <w:rFonts w:ascii="Times New Roman" w:hAnsi="Times New Roman" w:cs="Times New Roman"/>
          <w:sz w:val="28"/>
          <w:szCs w:val="28"/>
        </w:rPr>
        <w:t>В</w:t>
      </w:r>
      <w:r w:rsidR="00B57553" w:rsidRPr="00B34E01">
        <w:rPr>
          <w:rFonts w:ascii="Times New Roman" w:hAnsi="Times New Roman" w:cs="Times New Roman"/>
          <w:sz w:val="28"/>
          <w:szCs w:val="28"/>
        </w:rPr>
        <w:t xml:space="preserve"> соответствии со статьей 264.4 БК РФ и статьей 31 Закона РИ «О бюджетном процессе в Республике Ингушетия» №40-РЗ от 31.12.2008 г. в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B57553" w:rsidRPr="00B34E01">
        <w:rPr>
          <w:rFonts w:ascii="Times New Roman" w:hAnsi="Times New Roman" w:cs="Times New Roman"/>
          <w:sz w:val="28"/>
          <w:szCs w:val="28"/>
        </w:rPr>
        <w:t xml:space="preserve"> году проведена </w:t>
      </w:r>
      <w:r w:rsidR="00B57553" w:rsidRPr="00B34E01">
        <w:rPr>
          <w:rFonts w:ascii="Times New Roman" w:hAnsi="Times New Roman" w:cs="Times New Roman"/>
          <w:b/>
          <w:sz w:val="28"/>
          <w:szCs w:val="28"/>
        </w:rPr>
        <w:t>внешняя проверка бюджетной отчетности министерств</w:t>
      </w:r>
      <w:r w:rsidR="00B57553" w:rsidRPr="0052390E">
        <w:rPr>
          <w:rFonts w:ascii="Times New Roman" w:hAnsi="Times New Roman" w:cs="Times New Roman"/>
          <w:b/>
          <w:sz w:val="28"/>
          <w:szCs w:val="28"/>
        </w:rPr>
        <w:t xml:space="preserve"> и ведомств республики за 2017 год</w:t>
      </w:r>
      <w:r w:rsidR="00B57553">
        <w:rPr>
          <w:rFonts w:ascii="Times New Roman" w:hAnsi="Times New Roman" w:cs="Times New Roman"/>
          <w:b/>
          <w:sz w:val="28"/>
          <w:szCs w:val="28"/>
        </w:rPr>
        <w:t>.</w:t>
      </w:r>
    </w:p>
    <w:p w:rsidR="00B57553" w:rsidRDefault="00B57553" w:rsidP="00B57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 отмечено, что в</w:t>
      </w:r>
      <w:r w:rsidRPr="0052390E">
        <w:rPr>
          <w:rFonts w:ascii="Times New Roman" w:hAnsi="Times New Roman" w:cs="Times New Roman"/>
          <w:sz w:val="28"/>
          <w:szCs w:val="28"/>
        </w:rPr>
        <w:t xml:space="preserve"> нарушение статьи 17 Закона 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390E">
        <w:rPr>
          <w:rFonts w:ascii="Times New Roman" w:hAnsi="Times New Roman" w:cs="Times New Roman"/>
          <w:sz w:val="28"/>
          <w:szCs w:val="28"/>
        </w:rPr>
        <w:t xml:space="preserve"> </w:t>
      </w:r>
      <w:r w:rsidR="00B34E01" w:rsidRPr="0052390E">
        <w:rPr>
          <w:rFonts w:ascii="Times New Roman" w:hAnsi="Times New Roman" w:cs="Times New Roman"/>
          <w:sz w:val="28"/>
          <w:szCs w:val="28"/>
        </w:rPr>
        <w:t>«О Контрольно-счетной палате Республики Ингушетия»</w:t>
      </w:r>
      <w:r w:rsidR="00B34E01">
        <w:rPr>
          <w:rFonts w:ascii="Times New Roman" w:hAnsi="Times New Roman" w:cs="Times New Roman"/>
          <w:sz w:val="28"/>
          <w:szCs w:val="28"/>
        </w:rPr>
        <w:t xml:space="preserve"> </w:t>
      </w:r>
      <w:r w:rsidR="00B34E01" w:rsidRPr="0052390E">
        <w:rPr>
          <w:rFonts w:ascii="Times New Roman" w:hAnsi="Times New Roman" w:cs="Times New Roman"/>
          <w:sz w:val="28"/>
          <w:szCs w:val="28"/>
        </w:rPr>
        <w:t xml:space="preserve">№ 27-РЗ </w:t>
      </w:r>
      <w:r w:rsidRPr="0052390E">
        <w:rPr>
          <w:rFonts w:ascii="Times New Roman" w:hAnsi="Times New Roman" w:cs="Times New Roman"/>
          <w:sz w:val="28"/>
          <w:szCs w:val="28"/>
        </w:rPr>
        <w:t>от 28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52390E">
        <w:rPr>
          <w:rFonts w:ascii="Times New Roman" w:hAnsi="Times New Roman" w:cs="Times New Roman"/>
          <w:sz w:val="28"/>
          <w:szCs w:val="28"/>
        </w:rPr>
        <w:t>2011 г., годов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2390E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2390E">
        <w:rPr>
          <w:rFonts w:ascii="Times New Roman" w:hAnsi="Times New Roman" w:cs="Times New Roman"/>
          <w:sz w:val="28"/>
          <w:szCs w:val="28"/>
        </w:rPr>
        <w:t xml:space="preserve"> отчетность за 2017 год для проведения внешней проверки в Контрольно-счетную палату РИ не представ</w:t>
      </w:r>
      <w:r>
        <w:rPr>
          <w:rFonts w:ascii="Times New Roman" w:hAnsi="Times New Roman" w:cs="Times New Roman"/>
          <w:sz w:val="28"/>
          <w:szCs w:val="28"/>
        </w:rPr>
        <w:t>лена 7 министерствами и ведомствами</w:t>
      </w:r>
      <w:r w:rsidRPr="0052390E">
        <w:rPr>
          <w:rFonts w:ascii="Times New Roman" w:hAnsi="Times New Roman" w:cs="Times New Roman"/>
          <w:sz w:val="28"/>
          <w:szCs w:val="28"/>
        </w:rPr>
        <w:t>:</w:t>
      </w:r>
      <w:r w:rsidRPr="005239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2390E">
        <w:rPr>
          <w:rFonts w:ascii="Times New Roman" w:hAnsi="Times New Roman" w:cs="Times New Roman"/>
          <w:bCs/>
          <w:sz w:val="28"/>
          <w:szCs w:val="28"/>
        </w:rPr>
        <w:t>Ком</w:t>
      </w:r>
      <w:r>
        <w:rPr>
          <w:rFonts w:ascii="Times New Roman" w:hAnsi="Times New Roman" w:cs="Times New Roman"/>
          <w:bCs/>
          <w:sz w:val="28"/>
          <w:szCs w:val="28"/>
        </w:rPr>
        <w:t>экологии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РИ</w:t>
      </w:r>
      <w:r w:rsidRPr="0052390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2390E">
        <w:rPr>
          <w:rFonts w:ascii="Times New Roman" w:hAnsi="Times New Roman" w:cs="Times New Roman"/>
          <w:bCs/>
          <w:sz w:val="28"/>
          <w:szCs w:val="28"/>
        </w:rPr>
        <w:t>Ветуправлением</w:t>
      </w:r>
      <w:proofErr w:type="spellEnd"/>
      <w:r w:rsidRPr="0052390E">
        <w:rPr>
          <w:rFonts w:ascii="Times New Roman" w:hAnsi="Times New Roman" w:cs="Times New Roman"/>
          <w:bCs/>
          <w:sz w:val="28"/>
          <w:szCs w:val="28"/>
        </w:rPr>
        <w:t xml:space="preserve"> РИ, Мин</w:t>
      </w:r>
      <w:r>
        <w:rPr>
          <w:rFonts w:ascii="Times New Roman" w:hAnsi="Times New Roman" w:cs="Times New Roman"/>
          <w:bCs/>
          <w:sz w:val="28"/>
          <w:szCs w:val="28"/>
        </w:rPr>
        <w:t xml:space="preserve">экономразвития </w:t>
      </w:r>
      <w:r w:rsidRPr="0052390E">
        <w:rPr>
          <w:rFonts w:ascii="Times New Roman" w:hAnsi="Times New Roman" w:cs="Times New Roman"/>
          <w:bCs/>
          <w:sz w:val="28"/>
          <w:szCs w:val="28"/>
        </w:rPr>
        <w:t>РИ,</w:t>
      </w:r>
      <w:r w:rsidRPr="00523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90E">
        <w:rPr>
          <w:rFonts w:ascii="Times New Roman" w:hAnsi="Times New Roman" w:cs="Times New Roman"/>
          <w:sz w:val="28"/>
          <w:szCs w:val="28"/>
        </w:rPr>
        <w:t xml:space="preserve">Минтруда РИ, Минобразования РИ, </w:t>
      </w:r>
      <w:proofErr w:type="spellStart"/>
      <w:r w:rsidRPr="0052390E">
        <w:rPr>
          <w:rFonts w:ascii="Times New Roman" w:hAnsi="Times New Roman" w:cs="Times New Roman"/>
          <w:sz w:val="28"/>
          <w:szCs w:val="28"/>
        </w:rPr>
        <w:t>Коммолодежи</w:t>
      </w:r>
      <w:proofErr w:type="spellEnd"/>
      <w:r w:rsidRPr="0052390E">
        <w:rPr>
          <w:rFonts w:ascii="Times New Roman" w:hAnsi="Times New Roman" w:cs="Times New Roman"/>
          <w:sz w:val="28"/>
          <w:szCs w:val="28"/>
        </w:rPr>
        <w:t xml:space="preserve"> РИ, </w:t>
      </w:r>
      <w:proofErr w:type="spellStart"/>
      <w:r w:rsidRPr="0052390E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нацем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РИ.</w:t>
      </w:r>
    </w:p>
    <w:p w:rsidR="00B57553" w:rsidRDefault="00B57553" w:rsidP="00B575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90E">
        <w:rPr>
          <w:rFonts w:ascii="Times New Roman" w:hAnsi="Times New Roman" w:cs="Times New Roman"/>
          <w:sz w:val="28"/>
          <w:szCs w:val="28"/>
        </w:rPr>
        <w:t xml:space="preserve">В нарушение Инструкции о порядке составления и представления годовой, квартальной и месячной </w:t>
      </w:r>
      <w:r w:rsidRPr="00C3708B">
        <w:rPr>
          <w:rFonts w:ascii="Times New Roman" w:hAnsi="Times New Roman" w:cs="Times New Roman"/>
          <w:sz w:val="28"/>
          <w:szCs w:val="28"/>
        </w:rPr>
        <w:t xml:space="preserve">отчетности об исполнении бюджетов бюджетной системы Российской Федерации, утвержденной приказом Минфина России от 28.12.2010 № 191н (далее – Инструкция №191н), </w:t>
      </w:r>
      <w:r w:rsidRPr="00C3708B">
        <w:rPr>
          <w:rFonts w:ascii="Times New Roman" w:hAnsi="Times New Roman" w:cs="Times New Roman"/>
          <w:color w:val="000000"/>
          <w:sz w:val="28"/>
          <w:szCs w:val="28"/>
        </w:rPr>
        <w:t>отчет о движении денежных средств (ф. 0503123) и баланс главного распорядителя, распорядителя, получателя бюджетных средств (ф. 0503130) Ветеринарного</w:t>
      </w:r>
      <w:r w:rsidRPr="0052390E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РИ не соо</w:t>
      </w:r>
      <w:r>
        <w:rPr>
          <w:rFonts w:ascii="Times New Roman" w:hAnsi="Times New Roman" w:cs="Times New Roman"/>
          <w:color w:val="000000"/>
          <w:sz w:val="28"/>
          <w:szCs w:val="28"/>
        </w:rPr>
        <w:t>тветствуют утверждённым формам.</w:t>
      </w:r>
    </w:p>
    <w:p w:rsidR="00B57553" w:rsidRPr="000F4133" w:rsidRDefault="00B57553" w:rsidP="00B57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л</w:t>
      </w:r>
      <w:r w:rsidRPr="000F4133">
        <w:rPr>
          <w:rFonts w:ascii="Times New Roman" w:hAnsi="Times New Roman" w:cs="Times New Roman"/>
          <w:sz w:val="28"/>
          <w:szCs w:val="28"/>
        </w:rPr>
        <w:t xml:space="preserve">имиты бюджетных обязательств на 2017 год, доведенные Минфином РИ до </w:t>
      </w:r>
      <w:proofErr w:type="spellStart"/>
      <w:r w:rsidRPr="000F4133">
        <w:rPr>
          <w:rFonts w:ascii="Times New Roman" w:hAnsi="Times New Roman" w:cs="Times New Roman"/>
          <w:sz w:val="28"/>
          <w:szCs w:val="28"/>
        </w:rPr>
        <w:t>Ветуправления</w:t>
      </w:r>
      <w:proofErr w:type="spellEnd"/>
      <w:r w:rsidRPr="000F4133">
        <w:rPr>
          <w:rFonts w:ascii="Times New Roman" w:hAnsi="Times New Roman" w:cs="Times New Roman"/>
          <w:sz w:val="28"/>
          <w:szCs w:val="28"/>
        </w:rPr>
        <w:t xml:space="preserve"> РИ, не соответствуют показателю </w:t>
      </w:r>
      <w:r w:rsidR="00B34E01">
        <w:rPr>
          <w:rFonts w:ascii="Times New Roman" w:hAnsi="Times New Roman" w:cs="Times New Roman"/>
          <w:sz w:val="28"/>
          <w:szCs w:val="28"/>
        </w:rPr>
        <w:t>отчета</w:t>
      </w:r>
      <w:r w:rsidRPr="000F4133">
        <w:rPr>
          <w:rFonts w:ascii="Times New Roman" w:hAnsi="Times New Roman" w:cs="Times New Roman"/>
          <w:sz w:val="28"/>
          <w:szCs w:val="28"/>
        </w:rPr>
        <w:t xml:space="preserve"> об исполнении бюджета главного распорядителя, распорядителя, получателя бюджетных средств (ф. 0503127).</w:t>
      </w:r>
    </w:p>
    <w:p w:rsidR="00B57553" w:rsidRPr="000F4133" w:rsidRDefault="00B57553" w:rsidP="00B575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4133">
        <w:rPr>
          <w:rFonts w:ascii="Times New Roman" w:hAnsi="Times New Roman" w:cs="Times New Roman"/>
          <w:sz w:val="28"/>
          <w:szCs w:val="28"/>
        </w:rPr>
        <w:t xml:space="preserve">В нарушение пункта 150 Инструкции № 191н, в отчете о движении денежных средств (ф. 0503123) </w:t>
      </w:r>
      <w:proofErr w:type="spellStart"/>
      <w:r w:rsidRPr="000F4133">
        <w:rPr>
          <w:rFonts w:ascii="Times New Roman" w:hAnsi="Times New Roman" w:cs="Times New Roman"/>
          <w:bCs/>
          <w:sz w:val="28"/>
          <w:szCs w:val="28"/>
        </w:rPr>
        <w:t>Комэколгоии</w:t>
      </w:r>
      <w:proofErr w:type="spellEnd"/>
      <w:r w:rsidRPr="000F4133">
        <w:rPr>
          <w:rFonts w:ascii="Times New Roman" w:hAnsi="Times New Roman" w:cs="Times New Roman"/>
          <w:bCs/>
          <w:sz w:val="28"/>
          <w:szCs w:val="28"/>
        </w:rPr>
        <w:t xml:space="preserve"> РИ </w:t>
      </w:r>
      <w:r w:rsidRPr="000F4133">
        <w:rPr>
          <w:rFonts w:ascii="Times New Roman" w:hAnsi="Times New Roman" w:cs="Times New Roman"/>
          <w:sz w:val="28"/>
          <w:szCs w:val="28"/>
        </w:rPr>
        <w:t xml:space="preserve">не отражены предусмотренные указанным отчетом показатели движения денежных средств за аналогичный период прошлого года.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F4133">
        <w:rPr>
          <w:rFonts w:ascii="Times New Roman" w:hAnsi="Times New Roman" w:cs="Times New Roman"/>
          <w:sz w:val="28"/>
          <w:szCs w:val="28"/>
        </w:rPr>
        <w:t xml:space="preserve"> отчете о финансовых результатах деятельности (ф. 0503121) Комитета отсутствуют данные по 7 строкам.</w:t>
      </w:r>
    </w:p>
    <w:p w:rsidR="00B57553" w:rsidRPr="000F4133" w:rsidRDefault="00B57553" w:rsidP="00B57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33">
        <w:rPr>
          <w:rFonts w:ascii="Times New Roman" w:hAnsi="Times New Roman" w:cs="Times New Roman"/>
          <w:sz w:val="28"/>
          <w:szCs w:val="28"/>
        </w:rPr>
        <w:lastRenderedPageBreak/>
        <w:t xml:space="preserve">В нарушение </w:t>
      </w:r>
      <w:hyperlink r:id="rId16" w:history="1">
        <w:r w:rsidRPr="000F4133">
          <w:rPr>
            <w:rFonts w:ascii="Times New Roman" w:hAnsi="Times New Roman" w:cs="Times New Roman"/>
            <w:color w:val="000000"/>
            <w:sz w:val="28"/>
            <w:szCs w:val="28"/>
          </w:rPr>
          <w:t>статьи 7</w:t>
        </w:r>
      </w:hyperlink>
      <w:r w:rsidRPr="000F4133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от 06.12.2011 </w:t>
      </w:r>
      <w:r w:rsidRPr="00E14EC0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0F413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F4133">
        <w:rPr>
          <w:rFonts w:ascii="Times New Roman" w:hAnsi="Times New Roman" w:cs="Times New Roman"/>
          <w:sz w:val="28"/>
          <w:szCs w:val="28"/>
        </w:rPr>
        <w:t>402-ФЗ и пункта 7 Инструкции № 191н, в Мин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0F4133">
        <w:rPr>
          <w:rFonts w:ascii="Times New Roman" w:hAnsi="Times New Roman" w:cs="Times New Roman"/>
          <w:sz w:val="28"/>
          <w:szCs w:val="28"/>
        </w:rPr>
        <w:t>РИ перед составлением годовой бюджетной отчетности за 2017 год не проведена инвентаризация активов и обязательств. В нарушение статьи 10 Федерального закона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F4133">
        <w:rPr>
          <w:rFonts w:ascii="Times New Roman" w:hAnsi="Times New Roman" w:cs="Times New Roman"/>
          <w:sz w:val="28"/>
          <w:szCs w:val="28"/>
        </w:rPr>
        <w:t>402-ФЗ и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0F4133">
        <w:rPr>
          <w:rFonts w:ascii="Times New Roman" w:hAnsi="Times New Roman" w:cs="Times New Roman"/>
          <w:sz w:val="28"/>
          <w:szCs w:val="28"/>
        </w:rPr>
        <w:t xml:space="preserve">11 Инструкции </w:t>
      </w:r>
      <w:r w:rsidRPr="00C03588">
        <w:rPr>
          <w:rFonts w:ascii="Times New Roman" w:hAnsi="Times New Roman" w:cs="Times New Roman"/>
          <w:color w:val="000000"/>
          <w:sz w:val="28"/>
          <w:szCs w:val="28"/>
        </w:rPr>
        <w:t>по бюджетному учету</w:t>
      </w:r>
      <w:r w:rsidRPr="000F413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F4133">
        <w:rPr>
          <w:rFonts w:ascii="Times New Roman" w:hAnsi="Times New Roman" w:cs="Times New Roman"/>
          <w:sz w:val="28"/>
          <w:szCs w:val="28"/>
        </w:rPr>
        <w:t>157н, в Министерстве</w:t>
      </w:r>
      <w:r w:rsidR="00B76E4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0F4133">
        <w:rPr>
          <w:rFonts w:ascii="Times New Roman" w:hAnsi="Times New Roman" w:cs="Times New Roman"/>
          <w:sz w:val="28"/>
          <w:szCs w:val="28"/>
        </w:rPr>
        <w:t xml:space="preserve"> в 2017 году не велась Главная книга.</w:t>
      </w:r>
    </w:p>
    <w:p w:rsidR="00B57553" w:rsidRPr="009020D6" w:rsidRDefault="00B57553" w:rsidP="00B57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AEF">
        <w:rPr>
          <w:rFonts w:ascii="Times New Roman" w:hAnsi="Times New Roman" w:cs="Times New Roman"/>
          <w:sz w:val="28"/>
          <w:szCs w:val="28"/>
        </w:rPr>
        <w:t>Внешней проверкой годовой бюджетной отчетности главных администраторов</w:t>
      </w:r>
      <w:r w:rsidRPr="009020D6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020D6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9020D6">
        <w:rPr>
          <w:rFonts w:ascii="Times New Roman" w:hAnsi="Times New Roman" w:cs="Times New Roman"/>
          <w:sz w:val="28"/>
          <w:szCs w:val="28"/>
        </w:rPr>
        <w:t>недофинансировани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20D6">
        <w:rPr>
          <w:rFonts w:ascii="Times New Roman" w:hAnsi="Times New Roman" w:cs="Times New Roman"/>
          <w:sz w:val="28"/>
          <w:szCs w:val="28"/>
        </w:rPr>
        <w:t xml:space="preserve"> средств, предусмотренных в республиканском бюджете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20D6">
        <w:rPr>
          <w:rFonts w:ascii="Times New Roman" w:hAnsi="Times New Roman" w:cs="Times New Roman"/>
          <w:sz w:val="28"/>
          <w:szCs w:val="28"/>
        </w:rPr>
        <w:t xml:space="preserve"> в 2017 году образована кредиторская задолженность во всех проверяемых министерствах и ведомствах за исключением Комитета по делам молодежи РИ.</w:t>
      </w:r>
    </w:p>
    <w:p w:rsidR="00B57553" w:rsidRDefault="00B57553" w:rsidP="00B57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D6">
        <w:rPr>
          <w:rFonts w:ascii="Times New Roman" w:hAnsi="Times New Roman" w:cs="Times New Roman"/>
          <w:sz w:val="28"/>
          <w:szCs w:val="28"/>
        </w:rPr>
        <w:t xml:space="preserve">При проверке соответствия бюджетной отчетности главных администраторов бюджетных средств (по основным параметрам: доходы, расходы, дебиторская, кредиторская задолженности) Законопроекту фактов </w:t>
      </w:r>
      <w:r>
        <w:rPr>
          <w:rFonts w:ascii="Times New Roman" w:hAnsi="Times New Roman" w:cs="Times New Roman"/>
          <w:sz w:val="28"/>
          <w:szCs w:val="28"/>
        </w:rPr>
        <w:t>недостоверности не установлено.</w:t>
      </w:r>
    </w:p>
    <w:p w:rsidR="00B57553" w:rsidRDefault="00B57553" w:rsidP="008001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F6F" w:rsidRPr="000501C0" w:rsidRDefault="009E6F6F" w:rsidP="008001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1C0">
        <w:rPr>
          <w:rFonts w:ascii="Times New Roman" w:hAnsi="Times New Roman" w:cs="Times New Roman"/>
          <w:b/>
          <w:bCs/>
          <w:sz w:val="28"/>
          <w:szCs w:val="28"/>
        </w:rPr>
        <w:t>Меры, принятые по результатам контрольных и</w:t>
      </w:r>
    </w:p>
    <w:p w:rsidR="009E6F6F" w:rsidRPr="000501C0" w:rsidRDefault="009E6F6F" w:rsidP="008001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1C0">
        <w:rPr>
          <w:rFonts w:ascii="Times New Roman" w:hAnsi="Times New Roman" w:cs="Times New Roman"/>
          <w:b/>
          <w:bCs/>
          <w:sz w:val="28"/>
          <w:szCs w:val="28"/>
        </w:rPr>
        <w:t>экспертно-аналитических мероприятий</w:t>
      </w:r>
    </w:p>
    <w:p w:rsidR="009E6F6F" w:rsidRPr="000501C0" w:rsidRDefault="009E6F6F" w:rsidP="00800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FC0" w:rsidRDefault="00C76FC0" w:rsidP="00C76F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1C0">
        <w:rPr>
          <w:rFonts w:ascii="Times New Roman" w:eastAsia="Calibri" w:hAnsi="Times New Roman" w:cs="Times New Roman"/>
          <w:sz w:val="28"/>
          <w:szCs w:val="28"/>
        </w:rPr>
        <w:t xml:space="preserve">Важным </w:t>
      </w:r>
      <w:r w:rsidR="008D2237">
        <w:rPr>
          <w:rFonts w:ascii="Times New Roman" w:eastAsia="Calibri" w:hAnsi="Times New Roman" w:cs="Times New Roman"/>
          <w:sz w:val="28"/>
          <w:szCs w:val="28"/>
        </w:rPr>
        <w:t>направлением</w:t>
      </w:r>
      <w:r w:rsidRPr="000501C0">
        <w:rPr>
          <w:rFonts w:ascii="Times New Roman" w:eastAsia="Calibri" w:hAnsi="Times New Roman" w:cs="Times New Roman"/>
          <w:sz w:val="28"/>
          <w:szCs w:val="28"/>
        </w:rPr>
        <w:t xml:space="preserve"> деятельности Контрольно-счетной палаты Республики Ингушетия является контроль </w:t>
      </w:r>
      <w:r w:rsidR="008D223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0501C0">
        <w:rPr>
          <w:rFonts w:ascii="Times New Roman" w:eastAsia="Calibri" w:hAnsi="Times New Roman" w:cs="Times New Roman"/>
          <w:sz w:val="28"/>
          <w:szCs w:val="28"/>
        </w:rPr>
        <w:t>устранение</w:t>
      </w:r>
      <w:r w:rsidR="008D2237">
        <w:rPr>
          <w:rFonts w:ascii="Times New Roman" w:eastAsia="Calibri" w:hAnsi="Times New Roman" w:cs="Times New Roman"/>
          <w:sz w:val="28"/>
          <w:szCs w:val="28"/>
        </w:rPr>
        <w:t>м</w:t>
      </w:r>
      <w:r w:rsidRPr="000501C0">
        <w:rPr>
          <w:rFonts w:ascii="Times New Roman" w:eastAsia="Calibri" w:hAnsi="Times New Roman" w:cs="Times New Roman"/>
          <w:sz w:val="28"/>
          <w:szCs w:val="28"/>
        </w:rPr>
        <w:t xml:space="preserve"> установленных в ходе проверок нарушений и недостатков.</w:t>
      </w:r>
    </w:p>
    <w:p w:rsidR="0044330B" w:rsidRPr="0044330B" w:rsidRDefault="0044330B" w:rsidP="0044330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30B">
        <w:rPr>
          <w:rFonts w:ascii="Times New Roman" w:hAnsi="Times New Roman" w:cs="Times New Roman"/>
          <w:sz w:val="28"/>
          <w:szCs w:val="28"/>
        </w:rPr>
        <w:t xml:space="preserve">В рамках указанного контроля </w:t>
      </w:r>
      <w:r w:rsidR="008D2237">
        <w:rPr>
          <w:rFonts w:ascii="Times New Roman" w:hAnsi="Times New Roman" w:cs="Times New Roman"/>
          <w:sz w:val="28"/>
          <w:szCs w:val="28"/>
        </w:rPr>
        <w:t>в 2018 году проводилась</w:t>
      </w:r>
      <w:r w:rsidRPr="0044330B">
        <w:rPr>
          <w:rFonts w:ascii="Times New Roman" w:hAnsi="Times New Roman" w:cs="Times New Roman"/>
          <w:sz w:val="28"/>
          <w:szCs w:val="28"/>
        </w:rPr>
        <w:t xml:space="preserve"> проверка соблюдения сроков исполнения предс</w:t>
      </w:r>
      <w:r>
        <w:rPr>
          <w:rFonts w:ascii="Times New Roman" w:hAnsi="Times New Roman" w:cs="Times New Roman"/>
          <w:sz w:val="28"/>
          <w:szCs w:val="28"/>
        </w:rPr>
        <w:t>тавлений и пред</w:t>
      </w:r>
      <w:r w:rsidR="008D2237">
        <w:rPr>
          <w:rFonts w:ascii="Times New Roman" w:hAnsi="Times New Roman" w:cs="Times New Roman"/>
          <w:sz w:val="28"/>
          <w:szCs w:val="28"/>
        </w:rPr>
        <w:t>писаний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D2237">
        <w:rPr>
          <w:rFonts w:ascii="Times New Roman" w:hAnsi="Times New Roman" w:cs="Times New Roman"/>
          <w:sz w:val="28"/>
          <w:szCs w:val="28"/>
        </w:rPr>
        <w:t xml:space="preserve">алаты и </w:t>
      </w:r>
      <w:r w:rsidRPr="0044330B">
        <w:rPr>
          <w:rFonts w:ascii="Times New Roman" w:hAnsi="Times New Roman" w:cs="Times New Roman"/>
          <w:sz w:val="28"/>
          <w:szCs w:val="28"/>
        </w:rPr>
        <w:t>достаточности принятых в соответствии с ними реш</w:t>
      </w:r>
      <w:r w:rsidR="008D2237">
        <w:rPr>
          <w:rFonts w:ascii="Times New Roman" w:hAnsi="Times New Roman" w:cs="Times New Roman"/>
          <w:sz w:val="28"/>
          <w:szCs w:val="28"/>
        </w:rPr>
        <w:t>ений и мер</w:t>
      </w:r>
      <w:r w:rsidRPr="0044330B">
        <w:rPr>
          <w:rFonts w:ascii="Times New Roman" w:hAnsi="Times New Roman" w:cs="Times New Roman"/>
          <w:sz w:val="28"/>
          <w:szCs w:val="28"/>
        </w:rPr>
        <w:t>.</w:t>
      </w:r>
    </w:p>
    <w:p w:rsidR="00063D37" w:rsidRDefault="00063D37" w:rsidP="00063D3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D37">
        <w:rPr>
          <w:rFonts w:ascii="Times New Roman" w:hAnsi="Times New Roman" w:cs="Times New Roman"/>
          <w:sz w:val="28"/>
          <w:szCs w:val="28"/>
        </w:rPr>
        <w:t>По результатам осуществленных в отчетном периоде контрольных мер</w:t>
      </w:r>
      <w:r w:rsidR="00C41B33">
        <w:rPr>
          <w:rFonts w:ascii="Times New Roman" w:hAnsi="Times New Roman" w:cs="Times New Roman"/>
          <w:sz w:val="28"/>
          <w:szCs w:val="28"/>
        </w:rPr>
        <w:t>оприятий руководителям проверенн</w:t>
      </w:r>
      <w:r w:rsidRPr="00063D37">
        <w:rPr>
          <w:rFonts w:ascii="Times New Roman" w:hAnsi="Times New Roman" w:cs="Times New Roman"/>
          <w:sz w:val="28"/>
          <w:szCs w:val="28"/>
        </w:rPr>
        <w:t>ых объектов направлено 6</w:t>
      </w:r>
      <w:r w:rsidR="00591027">
        <w:rPr>
          <w:rFonts w:ascii="Times New Roman" w:hAnsi="Times New Roman" w:cs="Times New Roman"/>
          <w:sz w:val="28"/>
          <w:szCs w:val="28"/>
        </w:rPr>
        <w:t>9</w:t>
      </w:r>
      <w:r w:rsidRPr="00063D37">
        <w:rPr>
          <w:rFonts w:ascii="Times New Roman" w:hAnsi="Times New Roman" w:cs="Times New Roman"/>
          <w:sz w:val="28"/>
          <w:szCs w:val="28"/>
        </w:rPr>
        <w:t xml:space="preserve"> представлений КСП РИ о необходимости устранения выявленных нарушений и недостатков.</w:t>
      </w:r>
    </w:p>
    <w:p w:rsidR="00C41B33" w:rsidRPr="008F156D" w:rsidRDefault="00C41B33" w:rsidP="00732B1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B17">
        <w:rPr>
          <w:rFonts w:ascii="Times New Roman" w:hAnsi="Times New Roman" w:cs="Times New Roman"/>
          <w:sz w:val="28"/>
          <w:szCs w:val="28"/>
        </w:rPr>
        <w:t xml:space="preserve">На отчетную дату за допущенные нарушения проверенными ведомствами к дисциплинарной ответственности привлечен 21 человек, устранено выявленных нарушений на общую сумму </w:t>
      </w:r>
      <w:r w:rsidRPr="0037267B">
        <w:rPr>
          <w:rFonts w:ascii="Times New Roman" w:hAnsi="Times New Roman" w:cs="Times New Roman"/>
          <w:sz w:val="28"/>
          <w:szCs w:val="28"/>
        </w:rPr>
        <w:t>71</w:t>
      </w:r>
      <w:r w:rsidR="004B3E66" w:rsidRPr="0037267B">
        <w:rPr>
          <w:rFonts w:ascii="Times New Roman" w:hAnsi="Times New Roman" w:cs="Times New Roman"/>
          <w:sz w:val="28"/>
          <w:szCs w:val="28"/>
        </w:rPr>
        <w:t> </w:t>
      </w:r>
      <w:r w:rsidRPr="0037267B">
        <w:rPr>
          <w:rFonts w:ascii="Times New Roman" w:hAnsi="Times New Roman" w:cs="Times New Roman"/>
          <w:sz w:val="28"/>
          <w:szCs w:val="28"/>
        </w:rPr>
        <w:t>0</w:t>
      </w:r>
      <w:r w:rsidR="004B3E66" w:rsidRPr="0037267B">
        <w:rPr>
          <w:rFonts w:ascii="Times New Roman" w:hAnsi="Times New Roman" w:cs="Times New Roman"/>
          <w:sz w:val="28"/>
          <w:szCs w:val="28"/>
        </w:rPr>
        <w:t>40,1</w:t>
      </w:r>
      <w:r w:rsidRPr="00732B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32B17">
        <w:rPr>
          <w:rFonts w:ascii="Times New Roman" w:hAnsi="Times New Roman" w:cs="Times New Roman"/>
          <w:sz w:val="28"/>
          <w:szCs w:val="28"/>
        </w:rPr>
        <w:t xml:space="preserve"> (</w:t>
      </w:r>
      <w:r w:rsidR="00732B17" w:rsidRPr="00732B17">
        <w:rPr>
          <w:rFonts w:ascii="Times New Roman" w:hAnsi="Times New Roman" w:cs="Times New Roman"/>
          <w:sz w:val="28"/>
          <w:szCs w:val="28"/>
        </w:rPr>
        <w:t xml:space="preserve">в том числе путем ввода в эксплуатацию медицинского оборудования - комплекс гамма – терапевтический для </w:t>
      </w:r>
      <w:proofErr w:type="spellStart"/>
      <w:r w:rsidR="00732B17" w:rsidRPr="00732B17">
        <w:rPr>
          <w:rFonts w:ascii="Times New Roman" w:hAnsi="Times New Roman" w:cs="Times New Roman"/>
          <w:sz w:val="28"/>
          <w:szCs w:val="28"/>
        </w:rPr>
        <w:t>брахитерапии</w:t>
      </w:r>
      <w:proofErr w:type="spellEnd"/>
      <w:r w:rsidR="00732B17" w:rsidRPr="00732B1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32B17" w:rsidRPr="00732B17">
        <w:rPr>
          <w:rFonts w:ascii="Times New Roman" w:hAnsi="Times New Roman" w:cs="Times New Roman"/>
          <w:sz w:val="28"/>
          <w:szCs w:val="28"/>
        </w:rPr>
        <w:t>Н</w:t>
      </w:r>
      <w:r w:rsidR="002500DE">
        <w:rPr>
          <w:rFonts w:ascii="Times New Roman" w:hAnsi="Times New Roman" w:cs="Times New Roman"/>
          <w:sz w:val="28"/>
          <w:szCs w:val="28"/>
        </w:rPr>
        <w:t>утреклим</w:t>
      </w:r>
      <w:proofErr w:type="spellEnd"/>
      <w:r w:rsidR="002500DE">
        <w:rPr>
          <w:rFonts w:ascii="Times New Roman" w:hAnsi="Times New Roman" w:cs="Times New Roman"/>
          <w:sz w:val="28"/>
          <w:szCs w:val="28"/>
        </w:rPr>
        <w:t>»</w:t>
      </w:r>
      <w:r w:rsidR="00732B17" w:rsidRPr="00732B17">
        <w:rPr>
          <w:rFonts w:ascii="Times New Roman" w:hAnsi="Times New Roman" w:cs="Times New Roman"/>
          <w:sz w:val="28"/>
          <w:szCs w:val="28"/>
        </w:rPr>
        <w:t>, приобретенного для ГБУ «Республиканский онкологический диспансер» - 69 800,0 тыс. руб.),</w:t>
      </w:r>
      <w:r w:rsidRPr="00732B17">
        <w:rPr>
          <w:rFonts w:ascii="Times New Roman" w:hAnsi="Times New Roman" w:cs="Times New Roman"/>
          <w:sz w:val="28"/>
          <w:szCs w:val="28"/>
        </w:rPr>
        <w:t xml:space="preserve"> из них возвращено</w:t>
      </w:r>
      <w:r w:rsidRPr="00063D37">
        <w:rPr>
          <w:rFonts w:ascii="Times New Roman" w:hAnsi="Times New Roman" w:cs="Times New Roman"/>
          <w:sz w:val="28"/>
          <w:szCs w:val="28"/>
        </w:rPr>
        <w:t xml:space="preserve"> в бюджет республики </w:t>
      </w:r>
      <w:r>
        <w:rPr>
          <w:rFonts w:ascii="Times New Roman" w:hAnsi="Times New Roman" w:cs="Times New Roman"/>
          <w:sz w:val="28"/>
          <w:szCs w:val="28"/>
        </w:rPr>
        <w:t xml:space="preserve">- 705,1 </w:t>
      </w:r>
      <w:r w:rsidRPr="00063D37">
        <w:rPr>
          <w:rFonts w:ascii="Times New Roman" w:hAnsi="Times New Roman" w:cs="Times New Roman"/>
          <w:sz w:val="28"/>
          <w:szCs w:val="28"/>
        </w:rPr>
        <w:t>тыс. рублей.</w:t>
      </w:r>
    </w:p>
    <w:p w:rsidR="00B97E1F" w:rsidRDefault="005573C3" w:rsidP="00063D37">
      <w:pPr>
        <w:pStyle w:val="12"/>
        <w:spacing w:after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97E1F" w:rsidRPr="00063D37">
        <w:rPr>
          <w:rFonts w:ascii="Times New Roman" w:hAnsi="Times New Roman" w:cs="Times New Roman"/>
          <w:sz w:val="28"/>
          <w:szCs w:val="28"/>
        </w:rPr>
        <w:t xml:space="preserve">олжностными лицами Контрольно-счетной палаты в </w:t>
      </w:r>
      <w:r>
        <w:rPr>
          <w:rFonts w:ascii="Times New Roman" w:hAnsi="Times New Roman" w:cs="Times New Roman"/>
          <w:sz w:val="28"/>
          <w:szCs w:val="28"/>
        </w:rPr>
        <w:t xml:space="preserve">отчетном </w:t>
      </w:r>
      <w:r w:rsidR="00B22783">
        <w:rPr>
          <w:rFonts w:ascii="Times New Roman" w:hAnsi="Times New Roman" w:cs="Times New Roman"/>
          <w:sz w:val="28"/>
          <w:szCs w:val="28"/>
        </w:rPr>
        <w:t>периоде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97E1F" w:rsidRPr="00063D37">
        <w:rPr>
          <w:rFonts w:ascii="Times New Roman" w:hAnsi="Times New Roman" w:cs="Times New Roman"/>
          <w:sz w:val="28"/>
          <w:szCs w:val="28"/>
        </w:rPr>
        <w:t>полном объеме реализовывались полномочия по привлечению к административной ответственности нарушител</w:t>
      </w:r>
      <w:r w:rsidR="00B97E1F">
        <w:rPr>
          <w:rFonts w:ascii="Times New Roman" w:hAnsi="Times New Roman" w:cs="Times New Roman"/>
          <w:sz w:val="28"/>
          <w:szCs w:val="28"/>
        </w:rPr>
        <w:t>ей бюджетного законодательства.</w:t>
      </w:r>
    </w:p>
    <w:p w:rsidR="00063D37" w:rsidRPr="00063D37" w:rsidRDefault="00063D37" w:rsidP="00063D37">
      <w:pPr>
        <w:pStyle w:val="12"/>
        <w:spacing w:after="0"/>
        <w:ind w:firstLine="72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63D37">
        <w:rPr>
          <w:rFonts w:ascii="Times New Roman" w:hAnsi="Times New Roman" w:cs="Times New Roman"/>
          <w:sz w:val="28"/>
          <w:szCs w:val="28"/>
        </w:rPr>
        <w:t xml:space="preserve">Сотрудниками Палаты на должностных лиц проверенных объектов составлено 36 протоколов об административных правонарушениях, в том числе: за нецелевое использование бюджетных средств - 28 протоколов, нарушение порядка принятия бюджетных обязательств – 1 протокол; </w:t>
      </w:r>
      <w:r w:rsidRPr="00063D37">
        <w:rPr>
          <w:rFonts w:ascii="Times New Roman" w:hAnsi="Times New Roman" w:cs="Times New Roman"/>
          <w:bCs/>
          <w:sz w:val="28"/>
          <w:szCs w:val="28"/>
        </w:rPr>
        <w:lastRenderedPageBreak/>
        <w:t>нарушение сроков распределения, отзыва либо доведения бюджетных ассигнований и (или) лимитов бюджетных обязательств</w:t>
      </w:r>
      <w:r w:rsidRPr="00063D37">
        <w:rPr>
          <w:rFonts w:ascii="Times New Roman" w:hAnsi="Times New Roman" w:cs="Times New Roman"/>
          <w:sz w:val="28"/>
          <w:szCs w:val="28"/>
        </w:rPr>
        <w:t xml:space="preserve"> – 5 протоколов и 2 протокола - за н</w:t>
      </w:r>
      <w:r w:rsidRPr="00063D37">
        <w:rPr>
          <w:rFonts w:ascii="Times New Roman" w:hAnsi="Times New Roman" w:cs="Times New Roman"/>
          <w:bCs/>
          <w:sz w:val="28"/>
          <w:szCs w:val="28"/>
        </w:rPr>
        <w:t>еповиновение законному распоряжению должностного лица органа, осуществляющего государственный надзор (контроль).</w:t>
      </w:r>
    </w:p>
    <w:p w:rsidR="00063D37" w:rsidRDefault="005C7A2D" w:rsidP="005C7A2D">
      <w:pPr>
        <w:pStyle w:val="ae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A2D">
        <w:rPr>
          <w:rFonts w:ascii="Times New Roman" w:hAnsi="Times New Roman" w:cs="Times New Roman"/>
          <w:sz w:val="28"/>
          <w:szCs w:val="28"/>
        </w:rPr>
        <w:t xml:space="preserve">По итогам рассмотрения мировым судьей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5C7A2D">
        <w:rPr>
          <w:rFonts w:ascii="Times New Roman" w:hAnsi="Times New Roman" w:cs="Times New Roman"/>
          <w:sz w:val="28"/>
          <w:szCs w:val="28"/>
        </w:rPr>
        <w:t>протоколов за нецелевое использование бюджетных средств</w:t>
      </w:r>
      <w:r w:rsidRPr="005C7A2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C7A2D">
        <w:rPr>
          <w:rFonts w:ascii="Times New Roman" w:hAnsi="Times New Roman" w:cs="Times New Roman"/>
          <w:sz w:val="28"/>
          <w:szCs w:val="28"/>
        </w:rPr>
        <w:t xml:space="preserve">два должностных лица оштрафованы на </w:t>
      </w:r>
      <w:r>
        <w:rPr>
          <w:rFonts w:ascii="Times New Roman" w:hAnsi="Times New Roman" w:cs="Times New Roman"/>
          <w:sz w:val="28"/>
          <w:szCs w:val="28"/>
        </w:rPr>
        <w:t>общую сумму 8</w:t>
      </w:r>
      <w:r w:rsidRPr="005C7A2D">
        <w:rPr>
          <w:rFonts w:ascii="Times New Roman" w:hAnsi="Times New Roman" w:cs="Times New Roman"/>
          <w:sz w:val="28"/>
          <w:szCs w:val="28"/>
        </w:rPr>
        <w:t xml:space="preserve">0,0 тыс. рублей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63D37">
        <w:rPr>
          <w:rFonts w:ascii="Times New Roman" w:hAnsi="Times New Roman" w:cs="Times New Roman"/>
          <w:sz w:val="28"/>
          <w:szCs w:val="28"/>
        </w:rPr>
        <w:t xml:space="preserve">ГКУ «Государственный музей краеведения им. Т. </w:t>
      </w:r>
      <w:proofErr w:type="spellStart"/>
      <w:r w:rsidRPr="00063D37">
        <w:rPr>
          <w:rFonts w:ascii="Times New Roman" w:hAnsi="Times New Roman" w:cs="Times New Roman"/>
          <w:sz w:val="28"/>
          <w:szCs w:val="28"/>
        </w:rPr>
        <w:t>Мальсагова</w:t>
      </w:r>
      <w:proofErr w:type="spellEnd"/>
      <w:r w:rsidRPr="00063D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C7A2D">
        <w:rPr>
          <w:rFonts w:ascii="Times New Roman" w:hAnsi="Times New Roman" w:cs="Times New Roman"/>
          <w:sz w:val="28"/>
          <w:szCs w:val="28"/>
        </w:rPr>
        <w:t>и за неповиновение законному распоряжению должностного лица органа, осуществляющего государственный надзор (контроль), оштрафовано одно должностное лицо на 2 тыс. 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63D37">
        <w:rPr>
          <w:rFonts w:ascii="Times New Roman" w:hAnsi="Times New Roman" w:cs="Times New Roman"/>
          <w:sz w:val="28"/>
          <w:szCs w:val="28"/>
        </w:rPr>
        <w:t xml:space="preserve">ГКУ «Государственный музей краеведения им. Т. </w:t>
      </w:r>
      <w:proofErr w:type="spellStart"/>
      <w:r w:rsidRPr="00063D37">
        <w:rPr>
          <w:rFonts w:ascii="Times New Roman" w:hAnsi="Times New Roman" w:cs="Times New Roman"/>
          <w:sz w:val="28"/>
          <w:szCs w:val="28"/>
        </w:rPr>
        <w:t>Мальсагова</w:t>
      </w:r>
      <w:proofErr w:type="spellEnd"/>
      <w:r w:rsidRPr="00063D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). Кроме того, </w:t>
      </w:r>
      <w:r w:rsidR="00063D37" w:rsidRPr="00063D37">
        <w:rPr>
          <w:rFonts w:ascii="Times New Roman" w:hAnsi="Times New Roman" w:cs="Times New Roman"/>
          <w:sz w:val="28"/>
          <w:szCs w:val="28"/>
        </w:rPr>
        <w:t xml:space="preserve">четырем должностным лицам (3 сотрудникам </w:t>
      </w:r>
      <w:proofErr w:type="spellStart"/>
      <w:r w:rsidR="00063D37" w:rsidRPr="00063D37">
        <w:rPr>
          <w:rFonts w:ascii="Times New Roman" w:hAnsi="Times New Roman" w:cs="Times New Roman"/>
          <w:sz w:val="28"/>
          <w:szCs w:val="28"/>
        </w:rPr>
        <w:t>Ко</w:t>
      </w:r>
      <w:r w:rsidR="00B97E1F">
        <w:rPr>
          <w:rFonts w:ascii="Times New Roman" w:hAnsi="Times New Roman" w:cs="Times New Roman"/>
          <w:sz w:val="28"/>
          <w:szCs w:val="28"/>
        </w:rPr>
        <w:t>ммолодежи</w:t>
      </w:r>
      <w:proofErr w:type="spellEnd"/>
      <w:r w:rsidR="00B97E1F">
        <w:rPr>
          <w:rFonts w:ascii="Times New Roman" w:hAnsi="Times New Roman" w:cs="Times New Roman"/>
          <w:sz w:val="28"/>
          <w:szCs w:val="28"/>
        </w:rPr>
        <w:t xml:space="preserve"> РИ</w:t>
      </w:r>
      <w:r w:rsidR="00063D37" w:rsidRPr="00063D37">
        <w:rPr>
          <w:rFonts w:ascii="Times New Roman" w:hAnsi="Times New Roman" w:cs="Times New Roman"/>
          <w:sz w:val="28"/>
          <w:szCs w:val="28"/>
        </w:rPr>
        <w:t>), 1 рабо</w:t>
      </w:r>
      <w:r w:rsidR="00B97E1F">
        <w:rPr>
          <w:rFonts w:ascii="Times New Roman" w:hAnsi="Times New Roman" w:cs="Times New Roman"/>
          <w:sz w:val="28"/>
          <w:szCs w:val="28"/>
        </w:rPr>
        <w:t xml:space="preserve">тнику Администрации г. </w:t>
      </w:r>
      <w:proofErr w:type="spellStart"/>
      <w:r w:rsidR="00B97E1F">
        <w:rPr>
          <w:rFonts w:ascii="Times New Roman" w:hAnsi="Times New Roman" w:cs="Times New Roman"/>
          <w:sz w:val="28"/>
          <w:szCs w:val="28"/>
        </w:rPr>
        <w:t>Малгобек</w:t>
      </w:r>
      <w:proofErr w:type="spellEnd"/>
      <w:r w:rsidR="00063D37" w:rsidRPr="00063D37">
        <w:rPr>
          <w:rFonts w:ascii="Times New Roman" w:hAnsi="Times New Roman" w:cs="Times New Roman"/>
          <w:sz w:val="28"/>
          <w:szCs w:val="28"/>
        </w:rPr>
        <w:t>) объявлены устные</w:t>
      </w:r>
      <w:r w:rsidR="00B97E1F">
        <w:rPr>
          <w:rFonts w:ascii="Times New Roman" w:hAnsi="Times New Roman" w:cs="Times New Roman"/>
          <w:sz w:val="28"/>
          <w:szCs w:val="28"/>
        </w:rPr>
        <w:t xml:space="preserve"> замечания, 1 сотруднику (РЭК РИ</w:t>
      </w:r>
      <w:r w:rsidR="00063D37" w:rsidRPr="00063D37">
        <w:rPr>
          <w:rFonts w:ascii="Times New Roman" w:hAnsi="Times New Roman" w:cs="Times New Roman"/>
          <w:sz w:val="28"/>
          <w:szCs w:val="28"/>
        </w:rPr>
        <w:t>) вынесено предупреждение.</w:t>
      </w:r>
    </w:p>
    <w:p w:rsidR="00063D37" w:rsidRPr="00063D37" w:rsidRDefault="00063D37" w:rsidP="00063D37">
      <w:pPr>
        <w:shd w:val="clear" w:color="auto" w:fill="FFFFFF"/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063D37">
        <w:rPr>
          <w:rFonts w:ascii="Times New Roman" w:eastAsiaTheme="minorHAnsi" w:hAnsi="Times New Roman" w:cs="Times New Roman"/>
          <w:sz w:val="28"/>
          <w:szCs w:val="28"/>
        </w:rPr>
        <w:t>Д</w:t>
      </w:r>
      <w:r w:rsidRPr="00063D37">
        <w:rPr>
          <w:rFonts w:ascii="Times New Roman" w:eastAsiaTheme="minorHAnsi" w:hAnsi="Times New Roman" w:cs="Times New Roman"/>
          <w:bCs/>
          <w:sz w:val="28"/>
          <w:szCs w:val="28"/>
        </w:rPr>
        <w:t>ля принятия мер прокурорского реагирования по выявленным нарушениям и привлечения к ответственности виновных должностных лиц все материалы контрольных мероприятий направлены в прокуратуру республики.</w:t>
      </w:r>
    </w:p>
    <w:p w:rsidR="00D147A5" w:rsidRDefault="00063D37" w:rsidP="00CC2C18">
      <w:pPr>
        <w:pStyle w:val="ae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D37">
        <w:rPr>
          <w:rFonts w:ascii="Times New Roman" w:hAnsi="Times New Roman" w:cs="Times New Roman"/>
          <w:bCs/>
          <w:sz w:val="28"/>
          <w:szCs w:val="28"/>
        </w:rPr>
        <w:t>В свою очередь, органами прокуратуры в адрес учреждений и ведомств внесено 1</w:t>
      </w:r>
      <w:r w:rsidR="00D147A5">
        <w:rPr>
          <w:rFonts w:ascii="Times New Roman" w:hAnsi="Times New Roman" w:cs="Times New Roman"/>
          <w:bCs/>
          <w:sz w:val="28"/>
          <w:szCs w:val="28"/>
        </w:rPr>
        <w:t>3</w:t>
      </w:r>
      <w:r w:rsidRPr="00063D37">
        <w:rPr>
          <w:rFonts w:ascii="Times New Roman" w:hAnsi="Times New Roman" w:cs="Times New Roman"/>
          <w:bCs/>
          <w:sz w:val="28"/>
          <w:szCs w:val="28"/>
        </w:rPr>
        <w:t xml:space="preserve"> представлений об устранении нарушений законодательства</w:t>
      </w:r>
      <w:r w:rsidR="00D147A5">
        <w:rPr>
          <w:rFonts w:ascii="Times New Roman" w:hAnsi="Times New Roman" w:cs="Times New Roman"/>
          <w:bCs/>
          <w:sz w:val="28"/>
          <w:szCs w:val="28"/>
        </w:rPr>
        <w:t>.</w:t>
      </w:r>
    </w:p>
    <w:p w:rsidR="00063D37" w:rsidRPr="00FF1F09" w:rsidRDefault="00063D37" w:rsidP="00D147A5">
      <w:pPr>
        <w:pStyle w:val="ae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F09">
        <w:rPr>
          <w:rFonts w:ascii="Times New Roman" w:hAnsi="Times New Roman" w:cs="Times New Roman"/>
          <w:bCs/>
          <w:sz w:val="28"/>
          <w:szCs w:val="28"/>
        </w:rPr>
        <w:t xml:space="preserve">Материалы о нарушении в РЭК РИ порядка и условий оплаты труда направлены в </w:t>
      </w:r>
      <w:proofErr w:type="spellStart"/>
      <w:r w:rsidRPr="00FF1F09">
        <w:rPr>
          <w:rFonts w:ascii="Times New Roman" w:hAnsi="Times New Roman" w:cs="Times New Roman"/>
          <w:bCs/>
          <w:sz w:val="28"/>
          <w:szCs w:val="28"/>
        </w:rPr>
        <w:t>Госинспекцию</w:t>
      </w:r>
      <w:proofErr w:type="spellEnd"/>
      <w:r w:rsidRPr="00FF1F09">
        <w:rPr>
          <w:rFonts w:ascii="Times New Roman" w:hAnsi="Times New Roman" w:cs="Times New Roman"/>
          <w:bCs/>
          <w:sz w:val="28"/>
          <w:szCs w:val="28"/>
        </w:rPr>
        <w:t xml:space="preserve"> труда в РИ.</w:t>
      </w:r>
    </w:p>
    <w:p w:rsidR="00063D37" w:rsidRPr="00063D37" w:rsidRDefault="00063D37" w:rsidP="00063D37">
      <w:pPr>
        <w:spacing w:after="0" w:line="240" w:lineRule="auto"/>
        <w:ind w:right="-1"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F1F09">
        <w:rPr>
          <w:rFonts w:ascii="Times New Roman" w:eastAsiaTheme="minorHAnsi" w:hAnsi="Times New Roman" w:cs="Times New Roman"/>
          <w:sz w:val="28"/>
          <w:szCs w:val="28"/>
        </w:rPr>
        <w:t>В рамках реализации соглашения о взаимодействии, подписанного между Контрольно-счетной палатой РИ и Управлением Федеральной антимонопольной службы по РИ, материалы проверок, в ходе которых выявлены нарушения антимонопольного законодательства и законодательства о контрактной системе в сфере закупок направлены</w:t>
      </w:r>
      <w:r w:rsidRPr="00063D37">
        <w:rPr>
          <w:rFonts w:ascii="Times New Roman" w:eastAsiaTheme="minorHAnsi" w:hAnsi="Times New Roman" w:cs="Times New Roman"/>
          <w:sz w:val="28"/>
          <w:szCs w:val="28"/>
        </w:rPr>
        <w:t xml:space="preserve"> в УФАС по РИ для рассмотрения и принятия мер антимонопольного реагирования.</w:t>
      </w:r>
    </w:p>
    <w:p w:rsidR="00063D37" w:rsidRPr="00063D37" w:rsidRDefault="00063D37" w:rsidP="00063D37">
      <w:pPr>
        <w:spacing w:after="0" w:line="24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63D37">
        <w:rPr>
          <w:rFonts w:ascii="Times New Roman" w:eastAsiaTheme="minorHAnsi" w:hAnsi="Times New Roman" w:cs="Times New Roman"/>
          <w:sz w:val="28"/>
          <w:szCs w:val="28"/>
        </w:rPr>
        <w:t xml:space="preserve">Согласно поступившим ответам по установленным в ходе проверок КСП РИ фактам </w:t>
      </w:r>
      <w:r w:rsidRPr="00063D37">
        <w:rPr>
          <w:rFonts w:ascii="Times New Roman" w:hAnsi="Times New Roman" w:cs="Times New Roman"/>
          <w:sz w:val="28"/>
          <w:szCs w:val="28"/>
        </w:rPr>
        <w:t xml:space="preserve">заключения контрактов и договоров без проведения соответствующих конкурсных процедур, </w:t>
      </w:r>
      <w:r w:rsidRPr="00063D37">
        <w:rPr>
          <w:rFonts w:ascii="Times New Roman" w:eastAsiaTheme="minorHAnsi" w:hAnsi="Times New Roman" w:cs="Times New Roman"/>
          <w:sz w:val="28"/>
          <w:szCs w:val="28"/>
        </w:rPr>
        <w:t>УФАС по РИ ранее были возбуждены дела об административных правонарушениях, по итогам рассмотрения которых 8 должностных лиц оштрафованы на 480,0 тыс. рублей, в том числе:</w:t>
      </w:r>
    </w:p>
    <w:p w:rsidR="00063D37" w:rsidRPr="00063D37" w:rsidRDefault="00063D37" w:rsidP="00063D37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63D37">
        <w:rPr>
          <w:rFonts w:ascii="Times New Roman" w:eastAsiaTheme="minorHAnsi" w:hAnsi="Times New Roman" w:cs="Times New Roman"/>
          <w:sz w:val="28"/>
          <w:szCs w:val="28"/>
        </w:rPr>
        <w:t>3 должностных лица Минобразования Ингушетии и 1 должностное лицо ГБОУ «Гимназия «</w:t>
      </w:r>
      <w:proofErr w:type="spellStart"/>
      <w:r w:rsidRPr="00063D37">
        <w:rPr>
          <w:rFonts w:ascii="Times New Roman" w:eastAsiaTheme="minorHAnsi" w:hAnsi="Times New Roman" w:cs="Times New Roman"/>
          <w:sz w:val="28"/>
          <w:szCs w:val="28"/>
        </w:rPr>
        <w:t>Марем</w:t>
      </w:r>
      <w:proofErr w:type="spellEnd"/>
      <w:r w:rsidRPr="00063D37">
        <w:rPr>
          <w:rFonts w:ascii="Times New Roman" w:eastAsiaTheme="minorHAnsi" w:hAnsi="Times New Roman" w:cs="Times New Roman"/>
          <w:sz w:val="28"/>
          <w:szCs w:val="28"/>
        </w:rPr>
        <w:t>» г. Магас оштрафованы на общую сумму 180,0 тыс. рублей;</w:t>
      </w:r>
    </w:p>
    <w:p w:rsidR="00063D37" w:rsidRPr="00063D37" w:rsidRDefault="00063D37" w:rsidP="00063D37">
      <w:pPr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3D37">
        <w:rPr>
          <w:rFonts w:ascii="Times New Roman" w:hAnsi="Times New Roman" w:cs="Times New Roman"/>
          <w:bCs/>
          <w:sz w:val="28"/>
          <w:szCs w:val="28"/>
        </w:rPr>
        <w:t>1 сотрудник Администрации г. Карабулак привлечен к административной ответственности с наложением штрафа в размере 50,0 тыс. рублей;</w:t>
      </w:r>
    </w:p>
    <w:p w:rsidR="00063D37" w:rsidRPr="00063D37" w:rsidRDefault="00063D37" w:rsidP="00063D37">
      <w:pPr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0" w:firstLine="720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063D37">
        <w:rPr>
          <w:rFonts w:ascii="Times New Roman" w:eastAsiaTheme="minorHAnsi" w:hAnsi="Times New Roman" w:cs="Times New Roman"/>
          <w:bCs/>
          <w:sz w:val="28"/>
          <w:szCs w:val="28"/>
        </w:rPr>
        <w:t>1 должностное лицо ГБУЗ «Малгобекская центральная районная больница» оштрафован на 50,0 тыс. рублей;</w:t>
      </w:r>
    </w:p>
    <w:p w:rsidR="00063D37" w:rsidRPr="00063D37" w:rsidRDefault="00063D37" w:rsidP="00063D37">
      <w:pPr>
        <w:pStyle w:val="ac"/>
        <w:numPr>
          <w:ilvl w:val="0"/>
          <w:numId w:val="27"/>
        </w:numPr>
        <w:tabs>
          <w:tab w:val="left" w:pos="851"/>
        </w:tabs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D37">
        <w:rPr>
          <w:rFonts w:ascii="Times New Roman" w:hAnsi="Times New Roman" w:cs="Times New Roman"/>
          <w:sz w:val="28"/>
          <w:szCs w:val="28"/>
        </w:rPr>
        <w:t xml:space="preserve">1 сотрудник </w:t>
      </w:r>
      <w:proofErr w:type="spellStart"/>
      <w:r w:rsidRPr="00063D37">
        <w:rPr>
          <w:rFonts w:ascii="Times New Roman" w:hAnsi="Times New Roman" w:cs="Times New Roman"/>
          <w:sz w:val="28"/>
          <w:szCs w:val="28"/>
        </w:rPr>
        <w:t>Коммолодежи</w:t>
      </w:r>
      <w:proofErr w:type="spellEnd"/>
      <w:r w:rsidRPr="00063D37">
        <w:rPr>
          <w:rFonts w:ascii="Times New Roman" w:hAnsi="Times New Roman" w:cs="Times New Roman"/>
          <w:sz w:val="28"/>
          <w:szCs w:val="28"/>
        </w:rPr>
        <w:t xml:space="preserve"> РИ оштрафован на 150,0 тыс. рублей;</w:t>
      </w:r>
    </w:p>
    <w:p w:rsidR="00063D37" w:rsidRPr="00063D37" w:rsidRDefault="00063D37" w:rsidP="00063D37">
      <w:pPr>
        <w:pStyle w:val="ac"/>
        <w:numPr>
          <w:ilvl w:val="0"/>
          <w:numId w:val="27"/>
        </w:numPr>
        <w:tabs>
          <w:tab w:val="left" w:pos="851"/>
        </w:tabs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D37">
        <w:rPr>
          <w:rFonts w:ascii="Times New Roman" w:hAnsi="Times New Roman" w:cs="Times New Roman"/>
          <w:sz w:val="28"/>
          <w:szCs w:val="28"/>
        </w:rPr>
        <w:t xml:space="preserve"> 1 должностное лицо Минкультуры РИ оштрафовано на 50,0 тыс.</w:t>
      </w:r>
      <w:r w:rsidR="00FF1F09">
        <w:rPr>
          <w:rFonts w:ascii="Times New Roman" w:hAnsi="Times New Roman" w:cs="Times New Roman"/>
          <w:sz w:val="28"/>
          <w:szCs w:val="28"/>
        </w:rPr>
        <w:t xml:space="preserve"> </w:t>
      </w:r>
      <w:r w:rsidRPr="00063D37">
        <w:rPr>
          <w:rFonts w:ascii="Times New Roman" w:hAnsi="Times New Roman" w:cs="Times New Roman"/>
          <w:sz w:val="28"/>
          <w:szCs w:val="28"/>
        </w:rPr>
        <w:t>рублей.</w:t>
      </w:r>
    </w:p>
    <w:p w:rsidR="000102F4" w:rsidRPr="00B872C4" w:rsidRDefault="000102F4" w:rsidP="000102F4">
      <w:pPr>
        <w:pStyle w:val="ae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2C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отчетном </w:t>
      </w:r>
      <w:r w:rsidR="00B872C4" w:rsidRPr="00B872C4">
        <w:rPr>
          <w:rFonts w:ascii="Times New Roman" w:hAnsi="Times New Roman" w:cs="Times New Roman"/>
          <w:bCs/>
          <w:sz w:val="28"/>
          <w:szCs w:val="28"/>
        </w:rPr>
        <w:t>пе</w:t>
      </w:r>
      <w:r w:rsidRPr="00B872C4">
        <w:rPr>
          <w:rFonts w:ascii="Times New Roman" w:hAnsi="Times New Roman" w:cs="Times New Roman"/>
          <w:bCs/>
          <w:sz w:val="28"/>
          <w:szCs w:val="28"/>
        </w:rPr>
        <w:t>риоде по материалам проверок, проведенных Палатой, Ингушским УФАС России:</w:t>
      </w:r>
    </w:p>
    <w:p w:rsidR="000102F4" w:rsidRPr="00063D37" w:rsidRDefault="000102F4" w:rsidP="000102F4">
      <w:pPr>
        <w:pStyle w:val="ae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2C4">
        <w:rPr>
          <w:rFonts w:ascii="Times New Roman" w:eastAsia="Calibri" w:hAnsi="Times New Roman" w:cs="Times New Roman"/>
          <w:sz w:val="28"/>
          <w:szCs w:val="28"/>
        </w:rPr>
        <w:t>в отношение бывшего руководителя ГБУ «Республиканский онкологический диспансер</w:t>
      </w:r>
      <w:r w:rsidR="00B872C4">
        <w:rPr>
          <w:rFonts w:ascii="Times New Roman" w:eastAsia="Calibri" w:hAnsi="Times New Roman" w:cs="Times New Roman"/>
          <w:sz w:val="28"/>
          <w:szCs w:val="28"/>
        </w:rPr>
        <w:t>»</w:t>
      </w:r>
      <w:r w:rsidRPr="00063D37">
        <w:rPr>
          <w:rFonts w:ascii="Times New Roman" w:eastAsia="Calibri" w:hAnsi="Times New Roman" w:cs="Times New Roman"/>
          <w:sz w:val="28"/>
          <w:szCs w:val="28"/>
        </w:rPr>
        <w:t xml:space="preserve"> возбуждено 36 дел об административных правонарушениях» с вынесением административного наказания в виде штрафа на общую сумму 1 080,0 тыс. рублей; </w:t>
      </w:r>
    </w:p>
    <w:p w:rsidR="000102F4" w:rsidRPr="00063D37" w:rsidRDefault="000102F4" w:rsidP="000102F4">
      <w:pPr>
        <w:pStyle w:val="ae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D37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«Городской округ г. </w:t>
      </w:r>
      <w:proofErr w:type="spellStart"/>
      <w:r w:rsidRPr="00063D37">
        <w:rPr>
          <w:rFonts w:ascii="Times New Roman" w:hAnsi="Times New Roman" w:cs="Times New Roman"/>
          <w:bCs/>
          <w:sz w:val="28"/>
          <w:szCs w:val="28"/>
        </w:rPr>
        <w:t>Сунжа</w:t>
      </w:r>
      <w:proofErr w:type="spellEnd"/>
      <w:r w:rsidRPr="00063D3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63D37">
        <w:rPr>
          <w:rFonts w:ascii="Times New Roman" w:hAnsi="Times New Roman" w:cs="Times New Roman"/>
          <w:sz w:val="28"/>
          <w:szCs w:val="28"/>
        </w:rPr>
        <w:t>привлечен к административной ответственности с наложением штрафа в размере 50,0 тыс. рублей;</w:t>
      </w:r>
    </w:p>
    <w:p w:rsidR="000102F4" w:rsidRPr="00063D37" w:rsidRDefault="000102F4" w:rsidP="000102F4">
      <w:pPr>
        <w:pStyle w:val="ae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D37">
        <w:rPr>
          <w:rFonts w:ascii="Times New Roman" w:hAnsi="Times New Roman" w:cs="Times New Roman"/>
          <w:sz w:val="28"/>
          <w:szCs w:val="28"/>
        </w:rPr>
        <w:t>в отношение 1 работника Минобразования Ингушетии вынесено устное замечание.</w:t>
      </w:r>
    </w:p>
    <w:p w:rsidR="00063D37" w:rsidRPr="00063D37" w:rsidRDefault="00063D37" w:rsidP="00063D3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D37">
        <w:rPr>
          <w:rFonts w:ascii="Times New Roman" w:hAnsi="Times New Roman" w:cs="Times New Roman"/>
          <w:sz w:val="28"/>
          <w:szCs w:val="28"/>
        </w:rPr>
        <w:t>Также по 2 делам по нарушениям, отраженным в материалах КСП РИ, постановлением Правительства республики 1 должностное лицо Минобразования РИ оштрафовано на общую сумму 50,0 тыс. рублей.</w:t>
      </w:r>
    </w:p>
    <w:p w:rsidR="00C76FC0" w:rsidRPr="00063D37" w:rsidRDefault="00C76FC0" w:rsidP="00063D3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1DA" w:rsidRPr="00063D37" w:rsidRDefault="002071DA" w:rsidP="00063D37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9" w:type="dxa"/>
        <w:tblInd w:w="-106" w:type="dxa"/>
        <w:tblLook w:val="00A0" w:firstRow="1" w:lastRow="0" w:firstColumn="1" w:lastColumn="0" w:noHBand="0" w:noVBand="0"/>
      </w:tblPr>
      <w:tblGrid>
        <w:gridCol w:w="4570"/>
        <w:gridCol w:w="2908"/>
        <w:gridCol w:w="2121"/>
      </w:tblGrid>
      <w:tr w:rsidR="00120648" w:rsidRPr="00EF64AC" w:rsidTr="00CC2C18">
        <w:tc>
          <w:tcPr>
            <w:tcW w:w="4570" w:type="dxa"/>
          </w:tcPr>
          <w:p w:rsidR="00120648" w:rsidRPr="00EF64AC" w:rsidRDefault="00120648" w:rsidP="00800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64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ь</w:t>
            </w:r>
          </w:p>
          <w:p w:rsidR="00120648" w:rsidRPr="00EF64AC" w:rsidRDefault="00120648" w:rsidP="00800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F64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Контрольно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Pr="00EF64A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счетной палаты РИ</w:t>
            </w:r>
          </w:p>
        </w:tc>
        <w:tc>
          <w:tcPr>
            <w:tcW w:w="2908" w:type="dxa"/>
          </w:tcPr>
          <w:p w:rsidR="00120648" w:rsidRPr="00EF64AC" w:rsidRDefault="00120648" w:rsidP="00800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1" w:type="dxa"/>
            <w:vAlign w:val="center"/>
          </w:tcPr>
          <w:p w:rsidR="00120648" w:rsidRPr="00EF64AC" w:rsidRDefault="00120648" w:rsidP="00800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М.К.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Белхароев</w:t>
            </w:r>
            <w:proofErr w:type="spellEnd"/>
          </w:p>
        </w:tc>
      </w:tr>
    </w:tbl>
    <w:p w:rsidR="00C663D9" w:rsidRPr="00EF64AC" w:rsidRDefault="00C663D9" w:rsidP="00800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663D9" w:rsidRPr="00EF64AC" w:rsidSect="00E50C90"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43A" w:rsidRDefault="00E7643A" w:rsidP="00173DDF">
      <w:pPr>
        <w:spacing w:after="0" w:line="240" w:lineRule="auto"/>
      </w:pPr>
      <w:r>
        <w:separator/>
      </w:r>
    </w:p>
  </w:endnote>
  <w:endnote w:type="continuationSeparator" w:id="0">
    <w:p w:rsidR="00E7643A" w:rsidRDefault="00E7643A" w:rsidP="0017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E2" w:rsidRPr="000D6530" w:rsidRDefault="000908E2" w:rsidP="004A2DA4">
    <w:pPr>
      <w:pStyle w:val="aa"/>
      <w:pBdr>
        <w:top w:val="thinThickSmallGap" w:sz="24" w:space="1" w:color="622423"/>
      </w:pBdr>
      <w:jc w:val="right"/>
      <w:rPr>
        <w:b/>
        <w:bCs/>
        <w:color w:val="244061"/>
      </w:rPr>
    </w:pPr>
    <w:r w:rsidRPr="000D6530">
      <w:rPr>
        <w:b/>
        <w:bCs/>
        <w:color w:val="244061"/>
      </w:rPr>
      <w:fldChar w:fldCharType="begin"/>
    </w:r>
    <w:r w:rsidRPr="000D6530">
      <w:rPr>
        <w:b/>
        <w:bCs/>
        <w:color w:val="244061"/>
      </w:rPr>
      <w:instrText xml:space="preserve"> PAGE   \* MERGEFORMAT </w:instrText>
    </w:r>
    <w:r w:rsidRPr="000D6530">
      <w:rPr>
        <w:b/>
        <w:bCs/>
        <w:color w:val="244061"/>
      </w:rPr>
      <w:fldChar w:fldCharType="separate"/>
    </w:r>
    <w:r w:rsidR="00565C81" w:rsidRPr="00565C81">
      <w:rPr>
        <w:rFonts w:ascii="Cambria" w:hAnsi="Cambria" w:cs="Cambria"/>
        <w:b/>
        <w:bCs/>
        <w:noProof/>
        <w:color w:val="244061"/>
      </w:rPr>
      <w:t>21</w:t>
    </w:r>
    <w:r w:rsidRPr="000D6530">
      <w:rPr>
        <w:b/>
        <w:bCs/>
        <w:color w:val="24406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43A" w:rsidRDefault="00E7643A" w:rsidP="00173DDF">
      <w:pPr>
        <w:spacing w:after="0" w:line="240" w:lineRule="auto"/>
      </w:pPr>
      <w:r>
        <w:separator/>
      </w:r>
    </w:p>
  </w:footnote>
  <w:footnote w:type="continuationSeparator" w:id="0">
    <w:p w:rsidR="00E7643A" w:rsidRDefault="00E7643A" w:rsidP="0017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E2" w:rsidRPr="00173DDF" w:rsidRDefault="000908E2" w:rsidP="004450F4">
    <w:pPr>
      <w:pStyle w:val="a8"/>
    </w:pPr>
    <w:r>
      <w:t>Отчет о деятельности Контрольно-счетной палаты Республики Ингушетия за 201</w:t>
    </w:r>
    <w:r w:rsidRPr="006B7F5F">
      <w:t>8</w:t>
    </w:r>
    <w:r>
      <w:t xml:space="preserve">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2EF7"/>
    <w:multiLevelType w:val="hybridMultilevel"/>
    <w:tmpl w:val="91E0BA5A"/>
    <w:lvl w:ilvl="0" w:tplc="D06E9E1E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C5438E"/>
    <w:multiLevelType w:val="hybridMultilevel"/>
    <w:tmpl w:val="CED096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E41490"/>
    <w:multiLevelType w:val="hybridMultilevel"/>
    <w:tmpl w:val="257C7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D72D0"/>
    <w:multiLevelType w:val="hybridMultilevel"/>
    <w:tmpl w:val="D680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F1011"/>
    <w:multiLevelType w:val="hybridMultilevel"/>
    <w:tmpl w:val="29F61C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CF227A"/>
    <w:multiLevelType w:val="hybridMultilevel"/>
    <w:tmpl w:val="90547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44A58"/>
    <w:multiLevelType w:val="hybridMultilevel"/>
    <w:tmpl w:val="975E9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43C6A"/>
    <w:multiLevelType w:val="hybridMultilevel"/>
    <w:tmpl w:val="E3DC0BF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03791"/>
    <w:multiLevelType w:val="hybridMultilevel"/>
    <w:tmpl w:val="D51E90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410D0"/>
    <w:multiLevelType w:val="hybridMultilevel"/>
    <w:tmpl w:val="8376E95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30F85381"/>
    <w:multiLevelType w:val="hybridMultilevel"/>
    <w:tmpl w:val="7B2258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11077E"/>
    <w:multiLevelType w:val="hybridMultilevel"/>
    <w:tmpl w:val="A2C01C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990033A"/>
    <w:multiLevelType w:val="hybridMultilevel"/>
    <w:tmpl w:val="05E44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BFF59F4"/>
    <w:multiLevelType w:val="hybridMultilevel"/>
    <w:tmpl w:val="6FF2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F1A81"/>
    <w:multiLevelType w:val="hybridMultilevel"/>
    <w:tmpl w:val="1E2030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FB003C2"/>
    <w:multiLevelType w:val="hybridMultilevel"/>
    <w:tmpl w:val="BEC2C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283707"/>
    <w:multiLevelType w:val="hybridMultilevel"/>
    <w:tmpl w:val="B05C63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797B13"/>
    <w:multiLevelType w:val="hybridMultilevel"/>
    <w:tmpl w:val="90488A1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74EB5"/>
    <w:multiLevelType w:val="hybridMultilevel"/>
    <w:tmpl w:val="9522D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00273"/>
    <w:multiLevelType w:val="hybridMultilevel"/>
    <w:tmpl w:val="31C23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9FC"/>
    <w:multiLevelType w:val="hybridMultilevel"/>
    <w:tmpl w:val="1B3C1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316D0F"/>
    <w:multiLevelType w:val="hybridMultilevel"/>
    <w:tmpl w:val="8EB43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377B2"/>
    <w:multiLevelType w:val="hybridMultilevel"/>
    <w:tmpl w:val="12AC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05EF4"/>
    <w:multiLevelType w:val="hybridMultilevel"/>
    <w:tmpl w:val="0AC0C2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D96494"/>
    <w:multiLevelType w:val="hybridMultilevel"/>
    <w:tmpl w:val="F22E6F1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5" w15:restartNumberingAfterBreak="0">
    <w:nsid w:val="6D5C22D4"/>
    <w:multiLevelType w:val="hybridMultilevel"/>
    <w:tmpl w:val="C8D2A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94150"/>
    <w:multiLevelType w:val="hybridMultilevel"/>
    <w:tmpl w:val="B02888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6D359E2"/>
    <w:multiLevelType w:val="hybridMultilevel"/>
    <w:tmpl w:val="ECBA3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149DB"/>
    <w:multiLevelType w:val="hybridMultilevel"/>
    <w:tmpl w:val="7E842A7A"/>
    <w:lvl w:ilvl="0" w:tplc="CE5632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3"/>
  </w:num>
  <w:num w:numId="3">
    <w:abstractNumId w:val="24"/>
  </w:num>
  <w:num w:numId="4">
    <w:abstractNumId w:val="5"/>
  </w:num>
  <w:num w:numId="5">
    <w:abstractNumId w:val="19"/>
  </w:num>
  <w:num w:numId="6">
    <w:abstractNumId w:val="4"/>
  </w:num>
  <w:num w:numId="7">
    <w:abstractNumId w:val="1"/>
  </w:num>
  <w:num w:numId="8">
    <w:abstractNumId w:val="12"/>
  </w:num>
  <w:num w:numId="9">
    <w:abstractNumId w:val="26"/>
  </w:num>
  <w:num w:numId="10">
    <w:abstractNumId w:val="8"/>
  </w:num>
  <w:num w:numId="11">
    <w:abstractNumId w:val="0"/>
  </w:num>
  <w:num w:numId="12">
    <w:abstractNumId w:val="14"/>
  </w:num>
  <w:num w:numId="13">
    <w:abstractNumId w:val="23"/>
  </w:num>
  <w:num w:numId="14">
    <w:abstractNumId w:val="18"/>
  </w:num>
  <w:num w:numId="15">
    <w:abstractNumId w:val="13"/>
  </w:num>
  <w:num w:numId="16">
    <w:abstractNumId w:val="27"/>
  </w:num>
  <w:num w:numId="17">
    <w:abstractNumId w:val="17"/>
  </w:num>
  <w:num w:numId="18">
    <w:abstractNumId w:val="6"/>
  </w:num>
  <w:num w:numId="19">
    <w:abstractNumId w:val="25"/>
  </w:num>
  <w:num w:numId="20">
    <w:abstractNumId w:val="22"/>
  </w:num>
  <w:num w:numId="21">
    <w:abstractNumId w:val="11"/>
  </w:num>
  <w:num w:numId="22">
    <w:abstractNumId w:val="2"/>
  </w:num>
  <w:num w:numId="23">
    <w:abstractNumId w:val="21"/>
  </w:num>
  <w:num w:numId="24">
    <w:abstractNumId w:val="15"/>
  </w:num>
  <w:num w:numId="25">
    <w:abstractNumId w:val="9"/>
  </w:num>
  <w:num w:numId="26">
    <w:abstractNumId w:val="16"/>
  </w:num>
  <w:num w:numId="27">
    <w:abstractNumId w:val="7"/>
  </w:num>
  <w:num w:numId="28">
    <w:abstractNumId w:val="20"/>
  </w:num>
  <w:num w:numId="29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1F"/>
    <w:rsid w:val="00000AB3"/>
    <w:rsid w:val="00002B35"/>
    <w:rsid w:val="00004B97"/>
    <w:rsid w:val="00005FFE"/>
    <w:rsid w:val="000069A4"/>
    <w:rsid w:val="00006A96"/>
    <w:rsid w:val="0000723D"/>
    <w:rsid w:val="000102F4"/>
    <w:rsid w:val="000109F8"/>
    <w:rsid w:val="00010E03"/>
    <w:rsid w:val="00011A21"/>
    <w:rsid w:val="00011C6A"/>
    <w:rsid w:val="00012BAB"/>
    <w:rsid w:val="00012BD4"/>
    <w:rsid w:val="000130F6"/>
    <w:rsid w:val="00014420"/>
    <w:rsid w:val="00015A53"/>
    <w:rsid w:val="00016EF5"/>
    <w:rsid w:val="00017EC6"/>
    <w:rsid w:val="00020C21"/>
    <w:rsid w:val="00022A22"/>
    <w:rsid w:val="000247CD"/>
    <w:rsid w:val="000260DF"/>
    <w:rsid w:val="00026301"/>
    <w:rsid w:val="000313BA"/>
    <w:rsid w:val="00031BF2"/>
    <w:rsid w:val="0003318C"/>
    <w:rsid w:val="00033BF4"/>
    <w:rsid w:val="000342A9"/>
    <w:rsid w:val="00035184"/>
    <w:rsid w:val="00035FCC"/>
    <w:rsid w:val="00036ACA"/>
    <w:rsid w:val="00036D08"/>
    <w:rsid w:val="0003754D"/>
    <w:rsid w:val="000377CD"/>
    <w:rsid w:val="00043249"/>
    <w:rsid w:val="00043B5C"/>
    <w:rsid w:val="000459F1"/>
    <w:rsid w:val="0004675F"/>
    <w:rsid w:val="0004722D"/>
    <w:rsid w:val="00047E18"/>
    <w:rsid w:val="0005017C"/>
    <w:rsid w:val="000501C0"/>
    <w:rsid w:val="0005188E"/>
    <w:rsid w:val="000532F1"/>
    <w:rsid w:val="00054333"/>
    <w:rsid w:val="00054C3E"/>
    <w:rsid w:val="00054F80"/>
    <w:rsid w:val="00061A5F"/>
    <w:rsid w:val="00061B43"/>
    <w:rsid w:val="00062698"/>
    <w:rsid w:val="0006271C"/>
    <w:rsid w:val="00063D37"/>
    <w:rsid w:val="000658DD"/>
    <w:rsid w:val="0006685A"/>
    <w:rsid w:val="000668EA"/>
    <w:rsid w:val="000668FB"/>
    <w:rsid w:val="00070960"/>
    <w:rsid w:val="000732B2"/>
    <w:rsid w:val="000733A5"/>
    <w:rsid w:val="00073888"/>
    <w:rsid w:val="0007534B"/>
    <w:rsid w:val="0007653A"/>
    <w:rsid w:val="00077A01"/>
    <w:rsid w:val="00077A7A"/>
    <w:rsid w:val="00077C62"/>
    <w:rsid w:val="00080C25"/>
    <w:rsid w:val="00080D9B"/>
    <w:rsid w:val="00081056"/>
    <w:rsid w:val="00081319"/>
    <w:rsid w:val="000820AA"/>
    <w:rsid w:val="00085478"/>
    <w:rsid w:val="000874A9"/>
    <w:rsid w:val="0008758A"/>
    <w:rsid w:val="00087E10"/>
    <w:rsid w:val="000908E2"/>
    <w:rsid w:val="00090BDE"/>
    <w:rsid w:val="000915A9"/>
    <w:rsid w:val="000922E8"/>
    <w:rsid w:val="00092AE0"/>
    <w:rsid w:val="00093625"/>
    <w:rsid w:val="00094457"/>
    <w:rsid w:val="000A0BBC"/>
    <w:rsid w:val="000A0D5B"/>
    <w:rsid w:val="000A2A5C"/>
    <w:rsid w:val="000A2A9D"/>
    <w:rsid w:val="000A3170"/>
    <w:rsid w:val="000A3B0A"/>
    <w:rsid w:val="000A4F67"/>
    <w:rsid w:val="000A5DB2"/>
    <w:rsid w:val="000A67B9"/>
    <w:rsid w:val="000B1DAF"/>
    <w:rsid w:val="000B24E0"/>
    <w:rsid w:val="000B3648"/>
    <w:rsid w:val="000B36DD"/>
    <w:rsid w:val="000B4C49"/>
    <w:rsid w:val="000B4F46"/>
    <w:rsid w:val="000B5A57"/>
    <w:rsid w:val="000B5B99"/>
    <w:rsid w:val="000B69D7"/>
    <w:rsid w:val="000B6DF9"/>
    <w:rsid w:val="000B710E"/>
    <w:rsid w:val="000C40E1"/>
    <w:rsid w:val="000C6033"/>
    <w:rsid w:val="000D217A"/>
    <w:rsid w:val="000D471E"/>
    <w:rsid w:val="000D47DA"/>
    <w:rsid w:val="000D4F66"/>
    <w:rsid w:val="000D6530"/>
    <w:rsid w:val="000E00B1"/>
    <w:rsid w:val="000E0C4B"/>
    <w:rsid w:val="000E0DA4"/>
    <w:rsid w:val="000E16D2"/>
    <w:rsid w:val="000E1C2D"/>
    <w:rsid w:val="000E224C"/>
    <w:rsid w:val="000E4DEE"/>
    <w:rsid w:val="000E4ECB"/>
    <w:rsid w:val="000F05C6"/>
    <w:rsid w:val="000F0DE0"/>
    <w:rsid w:val="000F2608"/>
    <w:rsid w:val="000F28FC"/>
    <w:rsid w:val="000F3091"/>
    <w:rsid w:val="000F3109"/>
    <w:rsid w:val="000F353E"/>
    <w:rsid w:val="000F7272"/>
    <w:rsid w:val="000F7548"/>
    <w:rsid w:val="000F76E7"/>
    <w:rsid w:val="00101FE2"/>
    <w:rsid w:val="001039CC"/>
    <w:rsid w:val="00103D1A"/>
    <w:rsid w:val="0010518A"/>
    <w:rsid w:val="00105D39"/>
    <w:rsid w:val="00110708"/>
    <w:rsid w:val="0011186D"/>
    <w:rsid w:val="00113894"/>
    <w:rsid w:val="001145FF"/>
    <w:rsid w:val="001146D4"/>
    <w:rsid w:val="00115549"/>
    <w:rsid w:val="001157FD"/>
    <w:rsid w:val="00120648"/>
    <w:rsid w:val="00121C81"/>
    <w:rsid w:val="00121EE7"/>
    <w:rsid w:val="001226D1"/>
    <w:rsid w:val="00123FA1"/>
    <w:rsid w:val="001248EF"/>
    <w:rsid w:val="00124905"/>
    <w:rsid w:val="001261B0"/>
    <w:rsid w:val="001262D8"/>
    <w:rsid w:val="00130E59"/>
    <w:rsid w:val="00131623"/>
    <w:rsid w:val="00134292"/>
    <w:rsid w:val="0013481C"/>
    <w:rsid w:val="00134C65"/>
    <w:rsid w:val="00134E45"/>
    <w:rsid w:val="00136459"/>
    <w:rsid w:val="0013706D"/>
    <w:rsid w:val="001379DE"/>
    <w:rsid w:val="00137C82"/>
    <w:rsid w:val="0014216B"/>
    <w:rsid w:val="00142F57"/>
    <w:rsid w:val="001446F6"/>
    <w:rsid w:val="0014475F"/>
    <w:rsid w:val="001463F4"/>
    <w:rsid w:val="00147FD7"/>
    <w:rsid w:val="001506AB"/>
    <w:rsid w:val="001511D7"/>
    <w:rsid w:val="001516EE"/>
    <w:rsid w:val="0015255C"/>
    <w:rsid w:val="00153313"/>
    <w:rsid w:val="0015338A"/>
    <w:rsid w:val="001537F1"/>
    <w:rsid w:val="00153A2E"/>
    <w:rsid w:val="001552E9"/>
    <w:rsid w:val="00155681"/>
    <w:rsid w:val="00156536"/>
    <w:rsid w:val="00156792"/>
    <w:rsid w:val="00156BB8"/>
    <w:rsid w:val="00157D3B"/>
    <w:rsid w:val="0016142F"/>
    <w:rsid w:val="001626C3"/>
    <w:rsid w:val="00163102"/>
    <w:rsid w:val="00166F8A"/>
    <w:rsid w:val="00167E6A"/>
    <w:rsid w:val="001703F2"/>
    <w:rsid w:val="00170638"/>
    <w:rsid w:val="00171ACD"/>
    <w:rsid w:val="00173DDF"/>
    <w:rsid w:val="00174295"/>
    <w:rsid w:val="00174A65"/>
    <w:rsid w:val="00175F07"/>
    <w:rsid w:val="00176A96"/>
    <w:rsid w:val="00180F6E"/>
    <w:rsid w:val="0018691C"/>
    <w:rsid w:val="001878AC"/>
    <w:rsid w:val="00187AD7"/>
    <w:rsid w:val="001904EF"/>
    <w:rsid w:val="00191ED4"/>
    <w:rsid w:val="00193178"/>
    <w:rsid w:val="00193257"/>
    <w:rsid w:val="001932C3"/>
    <w:rsid w:val="00194B84"/>
    <w:rsid w:val="00194E79"/>
    <w:rsid w:val="00195F6D"/>
    <w:rsid w:val="001A02A4"/>
    <w:rsid w:val="001A1D68"/>
    <w:rsid w:val="001A2007"/>
    <w:rsid w:val="001A2B35"/>
    <w:rsid w:val="001A415C"/>
    <w:rsid w:val="001A489E"/>
    <w:rsid w:val="001A52A6"/>
    <w:rsid w:val="001A6081"/>
    <w:rsid w:val="001A6C74"/>
    <w:rsid w:val="001A6E8E"/>
    <w:rsid w:val="001A7582"/>
    <w:rsid w:val="001B01EB"/>
    <w:rsid w:val="001B024C"/>
    <w:rsid w:val="001B030A"/>
    <w:rsid w:val="001B030D"/>
    <w:rsid w:val="001B085C"/>
    <w:rsid w:val="001B1C49"/>
    <w:rsid w:val="001B2D42"/>
    <w:rsid w:val="001B314D"/>
    <w:rsid w:val="001B3591"/>
    <w:rsid w:val="001B41C2"/>
    <w:rsid w:val="001B5FEB"/>
    <w:rsid w:val="001B62BD"/>
    <w:rsid w:val="001B6979"/>
    <w:rsid w:val="001B6B70"/>
    <w:rsid w:val="001B6D3D"/>
    <w:rsid w:val="001B75F8"/>
    <w:rsid w:val="001B7D61"/>
    <w:rsid w:val="001C085E"/>
    <w:rsid w:val="001C0983"/>
    <w:rsid w:val="001C51DD"/>
    <w:rsid w:val="001C5973"/>
    <w:rsid w:val="001C6E04"/>
    <w:rsid w:val="001C6F22"/>
    <w:rsid w:val="001C75B7"/>
    <w:rsid w:val="001C7C0A"/>
    <w:rsid w:val="001D0B91"/>
    <w:rsid w:val="001D0B92"/>
    <w:rsid w:val="001D22C9"/>
    <w:rsid w:val="001D23C7"/>
    <w:rsid w:val="001D3110"/>
    <w:rsid w:val="001D500E"/>
    <w:rsid w:val="001D51AC"/>
    <w:rsid w:val="001D5DDD"/>
    <w:rsid w:val="001D5DDF"/>
    <w:rsid w:val="001D6395"/>
    <w:rsid w:val="001D66CA"/>
    <w:rsid w:val="001D72B2"/>
    <w:rsid w:val="001E41EE"/>
    <w:rsid w:val="001E63D2"/>
    <w:rsid w:val="001E78A6"/>
    <w:rsid w:val="001F006F"/>
    <w:rsid w:val="001F0348"/>
    <w:rsid w:val="001F08F8"/>
    <w:rsid w:val="001F0E3A"/>
    <w:rsid w:val="001F1B95"/>
    <w:rsid w:val="001F1E75"/>
    <w:rsid w:val="001F21AC"/>
    <w:rsid w:val="001F355A"/>
    <w:rsid w:val="001F4190"/>
    <w:rsid w:val="001F5B97"/>
    <w:rsid w:val="001F5CA4"/>
    <w:rsid w:val="001F6CE7"/>
    <w:rsid w:val="001F7F76"/>
    <w:rsid w:val="00200D01"/>
    <w:rsid w:val="00202074"/>
    <w:rsid w:val="002022DC"/>
    <w:rsid w:val="00204166"/>
    <w:rsid w:val="0020559B"/>
    <w:rsid w:val="00205D1E"/>
    <w:rsid w:val="00205FEF"/>
    <w:rsid w:val="00206B49"/>
    <w:rsid w:val="00206DD9"/>
    <w:rsid w:val="002071DA"/>
    <w:rsid w:val="002133D3"/>
    <w:rsid w:val="002152C9"/>
    <w:rsid w:val="00217477"/>
    <w:rsid w:val="00217FE8"/>
    <w:rsid w:val="0022000A"/>
    <w:rsid w:val="002200DE"/>
    <w:rsid w:val="00222CB3"/>
    <w:rsid w:val="0022488B"/>
    <w:rsid w:val="00224F54"/>
    <w:rsid w:val="0022525D"/>
    <w:rsid w:val="002258D6"/>
    <w:rsid w:val="00226143"/>
    <w:rsid w:val="00227260"/>
    <w:rsid w:val="00227818"/>
    <w:rsid w:val="00227AEB"/>
    <w:rsid w:val="00230736"/>
    <w:rsid w:val="002307AC"/>
    <w:rsid w:val="0023129C"/>
    <w:rsid w:val="00231586"/>
    <w:rsid w:val="0023371A"/>
    <w:rsid w:val="002349FA"/>
    <w:rsid w:val="0023582E"/>
    <w:rsid w:val="00236A1F"/>
    <w:rsid w:val="002408B5"/>
    <w:rsid w:val="002420AC"/>
    <w:rsid w:val="002437B2"/>
    <w:rsid w:val="002441D8"/>
    <w:rsid w:val="00244401"/>
    <w:rsid w:val="00247385"/>
    <w:rsid w:val="002500DE"/>
    <w:rsid w:val="002532AC"/>
    <w:rsid w:val="0025450B"/>
    <w:rsid w:val="00254A8B"/>
    <w:rsid w:val="00254DF5"/>
    <w:rsid w:val="002550A7"/>
    <w:rsid w:val="00255CF7"/>
    <w:rsid w:val="002563F9"/>
    <w:rsid w:val="002571ED"/>
    <w:rsid w:val="002617DA"/>
    <w:rsid w:val="002631F0"/>
    <w:rsid w:val="0026466A"/>
    <w:rsid w:val="00265AED"/>
    <w:rsid w:val="0026721B"/>
    <w:rsid w:val="00267C18"/>
    <w:rsid w:val="002702C5"/>
    <w:rsid w:val="00270912"/>
    <w:rsid w:val="00271E63"/>
    <w:rsid w:val="00273765"/>
    <w:rsid w:val="00275C0F"/>
    <w:rsid w:val="00276BC1"/>
    <w:rsid w:val="002778C5"/>
    <w:rsid w:val="0028043D"/>
    <w:rsid w:val="0028186C"/>
    <w:rsid w:val="00282299"/>
    <w:rsid w:val="002836ED"/>
    <w:rsid w:val="0028383F"/>
    <w:rsid w:val="00283E3F"/>
    <w:rsid w:val="002846BE"/>
    <w:rsid w:val="00284E63"/>
    <w:rsid w:val="00284F99"/>
    <w:rsid w:val="0028591B"/>
    <w:rsid w:val="002915E1"/>
    <w:rsid w:val="002919B2"/>
    <w:rsid w:val="00291D8A"/>
    <w:rsid w:val="00292C1B"/>
    <w:rsid w:val="00292DA2"/>
    <w:rsid w:val="00293EBD"/>
    <w:rsid w:val="002951A4"/>
    <w:rsid w:val="002961CF"/>
    <w:rsid w:val="0029697C"/>
    <w:rsid w:val="002A1DD0"/>
    <w:rsid w:val="002A2559"/>
    <w:rsid w:val="002A26EB"/>
    <w:rsid w:val="002A3145"/>
    <w:rsid w:val="002A3F2E"/>
    <w:rsid w:val="002A65EA"/>
    <w:rsid w:val="002A6DE3"/>
    <w:rsid w:val="002A712C"/>
    <w:rsid w:val="002A71CA"/>
    <w:rsid w:val="002B014E"/>
    <w:rsid w:val="002B1245"/>
    <w:rsid w:val="002B2BBE"/>
    <w:rsid w:val="002B2CBA"/>
    <w:rsid w:val="002B3903"/>
    <w:rsid w:val="002C176E"/>
    <w:rsid w:val="002C31AF"/>
    <w:rsid w:val="002C5254"/>
    <w:rsid w:val="002C6BBA"/>
    <w:rsid w:val="002C7989"/>
    <w:rsid w:val="002D090B"/>
    <w:rsid w:val="002D1AFD"/>
    <w:rsid w:val="002D2F76"/>
    <w:rsid w:val="002D359B"/>
    <w:rsid w:val="002D377B"/>
    <w:rsid w:val="002D4096"/>
    <w:rsid w:val="002D4826"/>
    <w:rsid w:val="002D4BA7"/>
    <w:rsid w:val="002D4E2F"/>
    <w:rsid w:val="002D5673"/>
    <w:rsid w:val="002D604D"/>
    <w:rsid w:val="002D7049"/>
    <w:rsid w:val="002D71AA"/>
    <w:rsid w:val="002D7339"/>
    <w:rsid w:val="002E0303"/>
    <w:rsid w:val="002E2F65"/>
    <w:rsid w:val="002E3EDB"/>
    <w:rsid w:val="002F080D"/>
    <w:rsid w:val="002F0846"/>
    <w:rsid w:val="002F124E"/>
    <w:rsid w:val="002F13CC"/>
    <w:rsid w:val="002F1C9D"/>
    <w:rsid w:val="002F2A90"/>
    <w:rsid w:val="002F4795"/>
    <w:rsid w:val="002F5D4A"/>
    <w:rsid w:val="002F6D4D"/>
    <w:rsid w:val="002F6E3B"/>
    <w:rsid w:val="0030094E"/>
    <w:rsid w:val="00301178"/>
    <w:rsid w:val="0030201D"/>
    <w:rsid w:val="00304791"/>
    <w:rsid w:val="00304C55"/>
    <w:rsid w:val="00310D2B"/>
    <w:rsid w:val="003112DD"/>
    <w:rsid w:val="00311C19"/>
    <w:rsid w:val="00312166"/>
    <w:rsid w:val="00312394"/>
    <w:rsid w:val="00312D48"/>
    <w:rsid w:val="00312EB8"/>
    <w:rsid w:val="00313670"/>
    <w:rsid w:val="00313E09"/>
    <w:rsid w:val="00317A57"/>
    <w:rsid w:val="00320BFA"/>
    <w:rsid w:val="00321F84"/>
    <w:rsid w:val="003235DE"/>
    <w:rsid w:val="0032598E"/>
    <w:rsid w:val="003267AD"/>
    <w:rsid w:val="003270E0"/>
    <w:rsid w:val="00327DD7"/>
    <w:rsid w:val="00330DFC"/>
    <w:rsid w:val="00330EB4"/>
    <w:rsid w:val="00332908"/>
    <w:rsid w:val="00333270"/>
    <w:rsid w:val="0033430F"/>
    <w:rsid w:val="00337FE9"/>
    <w:rsid w:val="00340353"/>
    <w:rsid w:val="00341AEB"/>
    <w:rsid w:val="00344032"/>
    <w:rsid w:val="0034665E"/>
    <w:rsid w:val="003513CC"/>
    <w:rsid w:val="0035348E"/>
    <w:rsid w:val="00353611"/>
    <w:rsid w:val="00355984"/>
    <w:rsid w:val="003567A7"/>
    <w:rsid w:val="00357503"/>
    <w:rsid w:val="003577E2"/>
    <w:rsid w:val="00360216"/>
    <w:rsid w:val="00364399"/>
    <w:rsid w:val="00364533"/>
    <w:rsid w:val="003651A5"/>
    <w:rsid w:val="0036706F"/>
    <w:rsid w:val="0037267B"/>
    <w:rsid w:val="00373C05"/>
    <w:rsid w:val="00374D55"/>
    <w:rsid w:val="00375A51"/>
    <w:rsid w:val="00375C6C"/>
    <w:rsid w:val="003774F5"/>
    <w:rsid w:val="003801D3"/>
    <w:rsid w:val="0038034F"/>
    <w:rsid w:val="00380AAC"/>
    <w:rsid w:val="003821AB"/>
    <w:rsid w:val="003831C1"/>
    <w:rsid w:val="00384099"/>
    <w:rsid w:val="00384997"/>
    <w:rsid w:val="00387412"/>
    <w:rsid w:val="00390095"/>
    <w:rsid w:val="00391E56"/>
    <w:rsid w:val="003974F6"/>
    <w:rsid w:val="00397E6B"/>
    <w:rsid w:val="003A111F"/>
    <w:rsid w:val="003A2E6B"/>
    <w:rsid w:val="003A302A"/>
    <w:rsid w:val="003A3423"/>
    <w:rsid w:val="003A6317"/>
    <w:rsid w:val="003A669A"/>
    <w:rsid w:val="003B094D"/>
    <w:rsid w:val="003B2085"/>
    <w:rsid w:val="003B269C"/>
    <w:rsid w:val="003B4258"/>
    <w:rsid w:val="003B5247"/>
    <w:rsid w:val="003B6E7C"/>
    <w:rsid w:val="003B7E11"/>
    <w:rsid w:val="003C09A5"/>
    <w:rsid w:val="003C16BF"/>
    <w:rsid w:val="003C1A1F"/>
    <w:rsid w:val="003C2710"/>
    <w:rsid w:val="003C31F8"/>
    <w:rsid w:val="003C3A03"/>
    <w:rsid w:val="003C4CAC"/>
    <w:rsid w:val="003C798F"/>
    <w:rsid w:val="003D05ED"/>
    <w:rsid w:val="003D371C"/>
    <w:rsid w:val="003D399F"/>
    <w:rsid w:val="003D39D8"/>
    <w:rsid w:val="003D3C55"/>
    <w:rsid w:val="003D3CBC"/>
    <w:rsid w:val="003D4D15"/>
    <w:rsid w:val="003E1313"/>
    <w:rsid w:val="003E1ADC"/>
    <w:rsid w:val="003E2190"/>
    <w:rsid w:val="003E3B68"/>
    <w:rsid w:val="003E486C"/>
    <w:rsid w:val="003E4DE3"/>
    <w:rsid w:val="003E5CB0"/>
    <w:rsid w:val="003E688C"/>
    <w:rsid w:val="003E6EC5"/>
    <w:rsid w:val="003E701D"/>
    <w:rsid w:val="003E787D"/>
    <w:rsid w:val="003E7CD4"/>
    <w:rsid w:val="003F0C11"/>
    <w:rsid w:val="003F29CF"/>
    <w:rsid w:val="003F3125"/>
    <w:rsid w:val="003F32C8"/>
    <w:rsid w:val="003F363B"/>
    <w:rsid w:val="003F365D"/>
    <w:rsid w:val="003F4DA3"/>
    <w:rsid w:val="003F5AF9"/>
    <w:rsid w:val="003F627D"/>
    <w:rsid w:val="003F7CC4"/>
    <w:rsid w:val="004000F1"/>
    <w:rsid w:val="00400AD2"/>
    <w:rsid w:val="004013FD"/>
    <w:rsid w:val="00402DF7"/>
    <w:rsid w:val="00404A38"/>
    <w:rsid w:val="00406A12"/>
    <w:rsid w:val="004114FC"/>
    <w:rsid w:val="004115E4"/>
    <w:rsid w:val="004116B6"/>
    <w:rsid w:val="00412468"/>
    <w:rsid w:val="004125FE"/>
    <w:rsid w:val="004126EE"/>
    <w:rsid w:val="00413D38"/>
    <w:rsid w:val="004143C4"/>
    <w:rsid w:val="00415103"/>
    <w:rsid w:val="004202A4"/>
    <w:rsid w:val="00421A87"/>
    <w:rsid w:val="0042335E"/>
    <w:rsid w:val="004276A7"/>
    <w:rsid w:val="00431124"/>
    <w:rsid w:val="0043563A"/>
    <w:rsid w:val="00437742"/>
    <w:rsid w:val="00437878"/>
    <w:rsid w:val="00437A98"/>
    <w:rsid w:val="00440CB3"/>
    <w:rsid w:val="00440F96"/>
    <w:rsid w:val="0044324C"/>
    <w:rsid w:val="0044330B"/>
    <w:rsid w:val="004443B7"/>
    <w:rsid w:val="004450F4"/>
    <w:rsid w:val="00445223"/>
    <w:rsid w:val="004457A6"/>
    <w:rsid w:val="004459E6"/>
    <w:rsid w:val="00446B01"/>
    <w:rsid w:val="00450C0A"/>
    <w:rsid w:val="00451CB0"/>
    <w:rsid w:val="00452B3C"/>
    <w:rsid w:val="00453A31"/>
    <w:rsid w:val="00454A3C"/>
    <w:rsid w:val="00455440"/>
    <w:rsid w:val="00455F2C"/>
    <w:rsid w:val="00457299"/>
    <w:rsid w:val="004604A1"/>
    <w:rsid w:val="00461EA4"/>
    <w:rsid w:val="00462286"/>
    <w:rsid w:val="004658FF"/>
    <w:rsid w:val="00466CFF"/>
    <w:rsid w:val="004670BE"/>
    <w:rsid w:val="004702A5"/>
    <w:rsid w:val="0047035D"/>
    <w:rsid w:val="0047078D"/>
    <w:rsid w:val="00471466"/>
    <w:rsid w:val="004717D0"/>
    <w:rsid w:val="0047211D"/>
    <w:rsid w:val="0047226E"/>
    <w:rsid w:val="00473B5F"/>
    <w:rsid w:val="0047590F"/>
    <w:rsid w:val="00475F60"/>
    <w:rsid w:val="00476620"/>
    <w:rsid w:val="004808EC"/>
    <w:rsid w:val="00481004"/>
    <w:rsid w:val="00481654"/>
    <w:rsid w:val="0048176C"/>
    <w:rsid w:val="00482C6E"/>
    <w:rsid w:val="00482F49"/>
    <w:rsid w:val="00483666"/>
    <w:rsid w:val="00484680"/>
    <w:rsid w:val="00485518"/>
    <w:rsid w:val="004869AB"/>
    <w:rsid w:val="00491020"/>
    <w:rsid w:val="004911A3"/>
    <w:rsid w:val="004927BC"/>
    <w:rsid w:val="00494887"/>
    <w:rsid w:val="00495E69"/>
    <w:rsid w:val="00497D26"/>
    <w:rsid w:val="004A18E0"/>
    <w:rsid w:val="004A1C54"/>
    <w:rsid w:val="004A255A"/>
    <w:rsid w:val="004A2DA4"/>
    <w:rsid w:val="004A4AB5"/>
    <w:rsid w:val="004A7ACB"/>
    <w:rsid w:val="004B1B9C"/>
    <w:rsid w:val="004B30A1"/>
    <w:rsid w:val="004B39C1"/>
    <w:rsid w:val="004B3E66"/>
    <w:rsid w:val="004B4FCC"/>
    <w:rsid w:val="004B6AC4"/>
    <w:rsid w:val="004B71C0"/>
    <w:rsid w:val="004B762D"/>
    <w:rsid w:val="004B777B"/>
    <w:rsid w:val="004C026D"/>
    <w:rsid w:val="004C2A49"/>
    <w:rsid w:val="004C2C87"/>
    <w:rsid w:val="004C557F"/>
    <w:rsid w:val="004C6110"/>
    <w:rsid w:val="004C7BAB"/>
    <w:rsid w:val="004C7EA9"/>
    <w:rsid w:val="004D0ACF"/>
    <w:rsid w:val="004D1219"/>
    <w:rsid w:val="004D5124"/>
    <w:rsid w:val="004D607C"/>
    <w:rsid w:val="004D6D0C"/>
    <w:rsid w:val="004D7185"/>
    <w:rsid w:val="004D7947"/>
    <w:rsid w:val="004E1014"/>
    <w:rsid w:val="004E1177"/>
    <w:rsid w:val="004E2F7F"/>
    <w:rsid w:val="004E6248"/>
    <w:rsid w:val="004E70C0"/>
    <w:rsid w:val="004E782D"/>
    <w:rsid w:val="004E7A23"/>
    <w:rsid w:val="004F07F3"/>
    <w:rsid w:val="004F166F"/>
    <w:rsid w:val="004F1E31"/>
    <w:rsid w:val="004F272B"/>
    <w:rsid w:val="004F3563"/>
    <w:rsid w:val="004F3A23"/>
    <w:rsid w:val="004F4D77"/>
    <w:rsid w:val="004F4E54"/>
    <w:rsid w:val="004F5666"/>
    <w:rsid w:val="004F64F6"/>
    <w:rsid w:val="004F70AE"/>
    <w:rsid w:val="00502AB2"/>
    <w:rsid w:val="00503846"/>
    <w:rsid w:val="0050390F"/>
    <w:rsid w:val="00505A18"/>
    <w:rsid w:val="00505FBF"/>
    <w:rsid w:val="005068FD"/>
    <w:rsid w:val="005076FC"/>
    <w:rsid w:val="00507946"/>
    <w:rsid w:val="0051588A"/>
    <w:rsid w:val="0051588D"/>
    <w:rsid w:val="005158A6"/>
    <w:rsid w:val="00516093"/>
    <w:rsid w:val="005169D5"/>
    <w:rsid w:val="005169EF"/>
    <w:rsid w:val="005170E9"/>
    <w:rsid w:val="00517873"/>
    <w:rsid w:val="00517F5B"/>
    <w:rsid w:val="005205B5"/>
    <w:rsid w:val="00520A5D"/>
    <w:rsid w:val="00520CA3"/>
    <w:rsid w:val="005210AC"/>
    <w:rsid w:val="005233F9"/>
    <w:rsid w:val="005238D1"/>
    <w:rsid w:val="00523CE2"/>
    <w:rsid w:val="00523F29"/>
    <w:rsid w:val="005248B2"/>
    <w:rsid w:val="0052684D"/>
    <w:rsid w:val="00526BA8"/>
    <w:rsid w:val="0052725D"/>
    <w:rsid w:val="00527BF0"/>
    <w:rsid w:val="00534287"/>
    <w:rsid w:val="00535241"/>
    <w:rsid w:val="00535385"/>
    <w:rsid w:val="00535E40"/>
    <w:rsid w:val="00536BD4"/>
    <w:rsid w:val="00541E03"/>
    <w:rsid w:val="005439CB"/>
    <w:rsid w:val="00545552"/>
    <w:rsid w:val="005456DB"/>
    <w:rsid w:val="00545A38"/>
    <w:rsid w:val="005467B6"/>
    <w:rsid w:val="00546FA7"/>
    <w:rsid w:val="00547047"/>
    <w:rsid w:val="00547C2E"/>
    <w:rsid w:val="00550A42"/>
    <w:rsid w:val="005524CC"/>
    <w:rsid w:val="00554666"/>
    <w:rsid w:val="005573C3"/>
    <w:rsid w:val="0056091A"/>
    <w:rsid w:val="0056244A"/>
    <w:rsid w:val="005626C8"/>
    <w:rsid w:val="00563144"/>
    <w:rsid w:val="005641D8"/>
    <w:rsid w:val="00565AC8"/>
    <w:rsid w:val="00565C81"/>
    <w:rsid w:val="00566418"/>
    <w:rsid w:val="00566B15"/>
    <w:rsid w:val="005674FB"/>
    <w:rsid w:val="005677F5"/>
    <w:rsid w:val="005704F1"/>
    <w:rsid w:val="0057087E"/>
    <w:rsid w:val="005715CF"/>
    <w:rsid w:val="005732CE"/>
    <w:rsid w:val="00573520"/>
    <w:rsid w:val="00574B5C"/>
    <w:rsid w:val="00576721"/>
    <w:rsid w:val="00576C66"/>
    <w:rsid w:val="00581754"/>
    <w:rsid w:val="00581E1D"/>
    <w:rsid w:val="00581FBE"/>
    <w:rsid w:val="00582063"/>
    <w:rsid w:val="005833FF"/>
    <w:rsid w:val="00584AEF"/>
    <w:rsid w:val="00584DA1"/>
    <w:rsid w:val="005874B4"/>
    <w:rsid w:val="005900BF"/>
    <w:rsid w:val="00590A16"/>
    <w:rsid w:val="00591027"/>
    <w:rsid w:val="005916F1"/>
    <w:rsid w:val="00593BAC"/>
    <w:rsid w:val="00593DB4"/>
    <w:rsid w:val="00594746"/>
    <w:rsid w:val="005954AD"/>
    <w:rsid w:val="005A0154"/>
    <w:rsid w:val="005A193F"/>
    <w:rsid w:val="005A31AE"/>
    <w:rsid w:val="005A36BA"/>
    <w:rsid w:val="005A6F2E"/>
    <w:rsid w:val="005B094F"/>
    <w:rsid w:val="005B1165"/>
    <w:rsid w:val="005B11FF"/>
    <w:rsid w:val="005B1301"/>
    <w:rsid w:val="005B420E"/>
    <w:rsid w:val="005B69F9"/>
    <w:rsid w:val="005B7F7D"/>
    <w:rsid w:val="005B7FB9"/>
    <w:rsid w:val="005C15C4"/>
    <w:rsid w:val="005C1F08"/>
    <w:rsid w:val="005C29E8"/>
    <w:rsid w:val="005C325C"/>
    <w:rsid w:val="005C73E8"/>
    <w:rsid w:val="005C748B"/>
    <w:rsid w:val="005C75D3"/>
    <w:rsid w:val="005C7A2D"/>
    <w:rsid w:val="005D1000"/>
    <w:rsid w:val="005D219B"/>
    <w:rsid w:val="005D23E3"/>
    <w:rsid w:val="005D2FD5"/>
    <w:rsid w:val="005D3772"/>
    <w:rsid w:val="005D3A22"/>
    <w:rsid w:val="005D5CFB"/>
    <w:rsid w:val="005D5F61"/>
    <w:rsid w:val="005D7178"/>
    <w:rsid w:val="005E029D"/>
    <w:rsid w:val="005E3A44"/>
    <w:rsid w:val="005E4224"/>
    <w:rsid w:val="005E5364"/>
    <w:rsid w:val="005E5399"/>
    <w:rsid w:val="005E750F"/>
    <w:rsid w:val="005E7695"/>
    <w:rsid w:val="005F2927"/>
    <w:rsid w:val="005F2F95"/>
    <w:rsid w:val="005F4A5F"/>
    <w:rsid w:val="005F5B1B"/>
    <w:rsid w:val="005F61D4"/>
    <w:rsid w:val="005F68AF"/>
    <w:rsid w:val="00604A87"/>
    <w:rsid w:val="006066B5"/>
    <w:rsid w:val="00607F45"/>
    <w:rsid w:val="006115FF"/>
    <w:rsid w:val="00611822"/>
    <w:rsid w:val="00612840"/>
    <w:rsid w:val="00612869"/>
    <w:rsid w:val="00613FE7"/>
    <w:rsid w:val="00614575"/>
    <w:rsid w:val="006150D6"/>
    <w:rsid w:val="0061595D"/>
    <w:rsid w:val="006172FB"/>
    <w:rsid w:val="00617EBF"/>
    <w:rsid w:val="00622576"/>
    <w:rsid w:val="006226BB"/>
    <w:rsid w:val="00623C27"/>
    <w:rsid w:val="00626613"/>
    <w:rsid w:val="00626E64"/>
    <w:rsid w:val="0062792B"/>
    <w:rsid w:val="00630E39"/>
    <w:rsid w:val="00631F5D"/>
    <w:rsid w:val="00631F89"/>
    <w:rsid w:val="00633B8E"/>
    <w:rsid w:val="00634DD0"/>
    <w:rsid w:val="00635451"/>
    <w:rsid w:val="00636820"/>
    <w:rsid w:val="006408D2"/>
    <w:rsid w:val="00640C7B"/>
    <w:rsid w:val="00643631"/>
    <w:rsid w:val="0064388F"/>
    <w:rsid w:val="0064428C"/>
    <w:rsid w:val="00644D86"/>
    <w:rsid w:val="00644DD0"/>
    <w:rsid w:val="0064713E"/>
    <w:rsid w:val="00650BB4"/>
    <w:rsid w:val="00651317"/>
    <w:rsid w:val="00651D28"/>
    <w:rsid w:val="00651F12"/>
    <w:rsid w:val="00652181"/>
    <w:rsid w:val="00652262"/>
    <w:rsid w:val="00653941"/>
    <w:rsid w:val="00657884"/>
    <w:rsid w:val="00661252"/>
    <w:rsid w:val="00661881"/>
    <w:rsid w:val="00662514"/>
    <w:rsid w:val="0066278E"/>
    <w:rsid w:val="00662E88"/>
    <w:rsid w:val="00662EE1"/>
    <w:rsid w:val="00664340"/>
    <w:rsid w:val="006653F9"/>
    <w:rsid w:val="00665AD4"/>
    <w:rsid w:val="00665D8D"/>
    <w:rsid w:val="006665BE"/>
    <w:rsid w:val="00666FF1"/>
    <w:rsid w:val="00671267"/>
    <w:rsid w:val="00671873"/>
    <w:rsid w:val="00672F4E"/>
    <w:rsid w:val="00673332"/>
    <w:rsid w:val="00675E54"/>
    <w:rsid w:val="00677D2E"/>
    <w:rsid w:val="00680540"/>
    <w:rsid w:val="00681326"/>
    <w:rsid w:val="00681E47"/>
    <w:rsid w:val="0068369E"/>
    <w:rsid w:val="00683BB4"/>
    <w:rsid w:val="006845D9"/>
    <w:rsid w:val="006856FB"/>
    <w:rsid w:val="00685BC5"/>
    <w:rsid w:val="00686617"/>
    <w:rsid w:val="00690617"/>
    <w:rsid w:val="006908CE"/>
    <w:rsid w:val="00690A9C"/>
    <w:rsid w:val="00691BCB"/>
    <w:rsid w:val="006924A7"/>
    <w:rsid w:val="00692B33"/>
    <w:rsid w:val="00694207"/>
    <w:rsid w:val="0069508E"/>
    <w:rsid w:val="00695C64"/>
    <w:rsid w:val="00695FBC"/>
    <w:rsid w:val="006A36BD"/>
    <w:rsid w:val="006A4683"/>
    <w:rsid w:val="006A4C41"/>
    <w:rsid w:val="006B0355"/>
    <w:rsid w:val="006B1BEB"/>
    <w:rsid w:val="006B2048"/>
    <w:rsid w:val="006B4F27"/>
    <w:rsid w:val="006B523E"/>
    <w:rsid w:val="006B6460"/>
    <w:rsid w:val="006B7F5F"/>
    <w:rsid w:val="006C0F61"/>
    <w:rsid w:val="006C155D"/>
    <w:rsid w:val="006C20F8"/>
    <w:rsid w:val="006C2183"/>
    <w:rsid w:val="006C24FD"/>
    <w:rsid w:val="006C30D4"/>
    <w:rsid w:val="006C4671"/>
    <w:rsid w:val="006C4E89"/>
    <w:rsid w:val="006C60D2"/>
    <w:rsid w:val="006C69C6"/>
    <w:rsid w:val="006C6FA2"/>
    <w:rsid w:val="006D0ACC"/>
    <w:rsid w:val="006D6CAF"/>
    <w:rsid w:val="006E01DE"/>
    <w:rsid w:val="006E0280"/>
    <w:rsid w:val="006E0A83"/>
    <w:rsid w:val="006E17ED"/>
    <w:rsid w:val="006E1975"/>
    <w:rsid w:val="006E26BC"/>
    <w:rsid w:val="006E3A43"/>
    <w:rsid w:val="006E41C7"/>
    <w:rsid w:val="006E6BE2"/>
    <w:rsid w:val="006F111B"/>
    <w:rsid w:val="006F23B4"/>
    <w:rsid w:val="006F2886"/>
    <w:rsid w:val="006F3B1A"/>
    <w:rsid w:val="006F403C"/>
    <w:rsid w:val="006F4171"/>
    <w:rsid w:val="006F4312"/>
    <w:rsid w:val="006F460B"/>
    <w:rsid w:val="006F4CE8"/>
    <w:rsid w:val="006F5002"/>
    <w:rsid w:val="006F7B0C"/>
    <w:rsid w:val="00700871"/>
    <w:rsid w:val="007021B0"/>
    <w:rsid w:val="0070444B"/>
    <w:rsid w:val="007051C8"/>
    <w:rsid w:val="00706039"/>
    <w:rsid w:val="007060E4"/>
    <w:rsid w:val="00706E6B"/>
    <w:rsid w:val="0071068B"/>
    <w:rsid w:val="00713119"/>
    <w:rsid w:val="00713757"/>
    <w:rsid w:val="00713E48"/>
    <w:rsid w:val="007148CD"/>
    <w:rsid w:val="00717E57"/>
    <w:rsid w:val="0072272A"/>
    <w:rsid w:val="00723B0A"/>
    <w:rsid w:val="0072428F"/>
    <w:rsid w:val="00726AE9"/>
    <w:rsid w:val="00726E70"/>
    <w:rsid w:val="00727650"/>
    <w:rsid w:val="00727F07"/>
    <w:rsid w:val="00730079"/>
    <w:rsid w:val="00731B81"/>
    <w:rsid w:val="00732B17"/>
    <w:rsid w:val="007331F8"/>
    <w:rsid w:val="00733547"/>
    <w:rsid w:val="00733BC8"/>
    <w:rsid w:val="00734324"/>
    <w:rsid w:val="007343FA"/>
    <w:rsid w:val="00734A3C"/>
    <w:rsid w:val="00734AA2"/>
    <w:rsid w:val="007373B5"/>
    <w:rsid w:val="00737607"/>
    <w:rsid w:val="0074133C"/>
    <w:rsid w:val="007418FF"/>
    <w:rsid w:val="00743672"/>
    <w:rsid w:val="0074621E"/>
    <w:rsid w:val="00746899"/>
    <w:rsid w:val="00750D8C"/>
    <w:rsid w:val="00751888"/>
    <w:rsid w:val="00754F6C"/>
    <w:rsid w:val="0075512E"/>
    <w:rsid w:val="007562D5"/>
    <w:rsid w:val="00756319"/>
    <w:rsid w:val="00756F3D"/>
    <w:rsid w:val="007572FF"/>
    <w:rsid w:val="00760FDB"/>
    <w:rsid w:val="00763A4B"/>
    <w:rsid w:val="007647C6"/>
    <w:rsid w:val="00764C90"/>
    <w:rsid w:val="0076515D"/>
    <w:rsid w:val="00771BEE"/>
    <w:rsid w:val="007738E1"/>
    <w:rsid w:val="007739DD"/>
    <w:rsid w:val="00774E9A"/>
    <w:rsid w:val="00776C59"/>
    <w:rsid w:val="00777D31"/>
    <w:rsid w:val="00780898"/>
    <w:rsid w:val="00781349"/>
    <w:rsid w:val="00783973"/>
    <w:rsid w:val="00783BDB"/>
    <w:rsid w:val="007850D7"/>
    <w:rsid w:val="007851BE"/>
    <w:rsid w:val="007863E3"/>
    <w:rsid w:val="0078643E"/>
    <w:rsid w:val="00786E5A"/>
    <w:rsid w:val="007871C3"/>
    <w:rsid w:val="0079066B"/>
    <w:rsid w:val="0079124F"/>
    <w:rsid w:val="00793420"/>
    <w:rsid w:val="00793783"/>
    <w:rsid w:val="00794F5A"/>
    <w:rsid w:val="00796A63"/>
    <w:rsid w:val="00797015"/>
    <w:rsid w:val="00797A4F"/>
    <w:rsid w:val="007A0B22"/>
    <w:rsid w:val="007A2442"/>
    <w:rsid w:val="007A42F4"/>
    <w:rsid w:val="007A4FD4"/>
    <w:rsid w:val="007A516B"/>
    <w:rsid w:val="007A76F9"/>
    <w:rsid w:val="007A7873"/>
    <w:rsid w:val="007A7DD8"/>
    <w:rsid w:val="007A7E2A"/>
    <w:rsid w:val="007B24D9"/>
    <w:rsid w:val="007B2EA8"/>
    <w:rsid w:val="007B3658"/>
    <w:rsid w:val="007B40EC"/>
    <w:rsid w:val="007B471E"/>
    <w:rsid w:val="007B53F7"/>
    <w:rsid w:val="007B54A1"/>
    <w:rsid w:val="007B7BE6"/>
    <w:rsid w:val="007B7D10"/>
    <w:rsid w:val="007C26BF"/>
    <w:rsid w:val="007C2BBA"/>
    <w:rsid w:val="007C3A1E"/>
    <w:rsid w:val="007C40DD"/>
    <w:rsid w:val="007C4100"/>
    <w:rsid w:val="007C4159"/>
    <w:rsid w:val="007C4D2A"/>
    <w:rsid w:val="007C5501"/>
    <w:rsid w:val="007C64D8"/>
    <w:rsid w:val="007C7527"/>
    <w:rsid w:val="007C7F70"/>
    <w:rsid w:val="007D011A"/>
    <w:rsid w:val="007D14CB"/>
    <w:rsid w:val="007D1E3C"/>
    <w:rsid w:val="007D1EBD"/>
    <w:rsid w:val="007D28E2"/>
    <w:rsid w:val="007D2C17"/>
    <w:rsid w:val="007D2F8B"/>
    <w:rsid w:val="007D3DDF"/>
    <w:rsid w:val="007D72D7"/>
    <w:rsid w:val="007D77C7"/>
    <w:rsid w:val="007D7B22"/>
    <w:rsid w:val="007D7D27"/>
    <w:rsid w:val="007E0B0A"/>
    <w:rsid w:val="007E16E3"/>
    <w:rsid w:val="007E288A"/>
    <w:rsid w:val="007E39FE"/>
    <w:rsid w:val="007E692A"/>
    <w:rsid w:val="007E7455"/>
    <w:rsid w:val="007E7D35"/>
    <w:rsid w:val="007F02F2"/>
    <w:rsid w:val="007F060D"/>
    <w:rsid w:val="007F2BFB"/>
    <w:rsid w:val="007F2F70"/>
    <w:rsid w:val="007F7835"/>
    <w:rsid w:val="008001FE"/>
    <w:rsid w:val="00801C1B"/>
    <w:rsid w:val="00803A5C"/>
    <w:rsid w:val="00804F10"/>
    <w:rsid w:val="0080594F"/>
    <w:rsid w:val="00805DF3"/>
    <w:rsid w:val="00806DB8"/>
    <w:rsid w:val="00807189"/>
    <w:rsid w:val="008112B9"/>
    <w:rsid w:val="00812DBA"/>
    <w:rsid w:val="0081551E"/>
    <w:rsid w:val="00815A70"/>
    <w:rsid w:val="008165F4"/>
    <w:rsid w:val="00817B00"/>
    <w:rsid w:val="0082351E"/>
    <w:rsid w:val="00825DCB"/>
    <w:rsid w:val="00826B45"/>
    <w:rsid w:val="008271A1"/>
    <w:rsid w:val="008275AC"/>
    <w:rsid w:val="00827EEE"/>
    <w:rsid w:val="00831352"/>
    <w:rsid w:val="008326AF"/>
    <w:rsid w:val="0083340D"/>
    <w:rsid w:val="0083369F"/>
    <w:rsid w:val="0083413C"/>
    <w:rsid w:val="00834AAD"/>
    <w:rsid w:val="008351A0"/>
    <w:rsid w:val="00843191"/>
    <w:rsid w:val="008443FD"/>
    <w:rsid w:val="008444FE"/>
    <w:rsid w:val="00844A1D"/>
    <w:rsid w:val="00845539"/>
    <w:rsid w:val="00845C82"/>
    <w:rsid w:val="0084731F"/>
    <w:rsid w:val="008478FC"/>
    <w:rsid w:val="00847E03"/>
    <w:rsid w:val="00850224"/>
    <w:rsid w:val="00852637"/>
    <w:rsid w:val="008528A9"/>
    <w:rsid w:val="00852A9D"/>
    <w:rsid w:val="00852F05"/>
    <w:rsid w:val="00853E55"/>
    <w:rsid w:val="008544E5"/>
    <w:rsid w:val="0085456D"/>
    <w:rsid w:val="00855905"/>
    <w:rsid w:val="00856329"/>
    <w:rsid w:val="00856CED"/>
    <w:rsid w:val="00857703"/>
    <w:rsid w:val="00857AEB"/>
    <w:rsid w:val="0086110A"/>
    <w:rsid w:val="00862ED9"/>
    <w:rsid w:val="00863488"/>
    <w:rsid w:val="00863934"/>
    <w:rsid w:val="00863FAE"/>
    <w:rsid w:val="00864BA7"/>
    <w:rsid w:val="00865CDC"/>
    <w:rsid w:val="0087054B"/>
    <w:rsid w:val="00870DFA"/>
    <w:rsid w:val="00872529"/>
    <w:rsid w:val="008732F5"/>
    <w:rsid w:val="00873914"/>
    <w:rsid w:val="00874CF1"/>
    <w:rsid w:val="00875A31"/>
    <w:rsid w:val="00876AB7"/>
    <w:rsid w:val="0087771E"/>
    <w:rsid w:val="00877D0A"/>
    <w:rsid w:val="008801A9"/>
    <w:rsid w:val="008803C0"/>
    <w:rsid w:val="0088053C"/>
    <w:rsid w:val="008807CA"/>
    <w:rsid w:val="00880AD0"/>
    <w:rsid w:val="00881675"/>
    <w:rsid w:val="00882D69"/>
    <w:rsid w:val="0088333A"/>
    <w:rsid w:val="00883AF0"/>
    <w:rsid w:val="00883C65"/>
    <w:rsid w:val="008841F1"/>
    <w:rsid w:val="00884F68"/>
    <w:rsid w:val="00884FE7"/>
    <w:rsid w:val="00885262"/>
    <w:rsid w:val="008860AE"/>
    <w:rsid w:val="0088781F"/>
    <w:rsid w:val="00887A81"/>
    <w:rsid w:val="00890D8E"/>
    <w:rsid w:val="00891A79"/>
    <w:rsid w:val="008929FC"/>
    <w:rsid w:val="0089388B"/>
    <w:rsid w:val="00894DDE"/>
    <w:rsid w:val="00895AEA"/>
    <w:rsid w:val="008968E0"/>
    <w:rsid w:val="00897221"/>
    <w:rsid w:val="008A05DB"/>
    <w:rsid w:val="008A1C13"/>
    <w:rsid w:val="008A2FC9"/>
    <w:rsid w:val="008A48E3"/>
    <w:rsid w:val="008A545B"/>
    <w:rsid w:val="008A6C59"/>
    <w:rsid w:val="008A6FD8"/>
    <w:rsid w:val="008B2A9E"/>
    <w:rsid w:val="008B2EFA"/>
    <w:rsid w:val="008B2FE6"/>
    <w:rsid w:val="008B3E63"/>
    <w:rsid w:val="008B4D5F"/>
    <w:rsid w:val="008B5FFB"/>
    <w:rsid w:val="008B621E"/>
    <w:rsid w:val="008B7DCE"/>
    <w:rsid w:val="008C1D6F"/>
    <w:rsid w:val="008C2089"/>
    <w:rsid w:val="008C333A"/>
    <w:rsid w:val="008C3381"/>
    <w:rsid w:val="008C40DF"/>
    <w:rsid w:val="008C562B"/>
    <w:rsid w:val="008C642D"/>
    <w:rsid w:val="008C7010"/>
    <w:rsid w:val="008D01BC"/>
    <w:rsid w:val="008D17C6"/>
    <w:rsid w:val="008D2237"/>
    <w:rsid w:val="008D318D"/>
    <w:rsid w:val="008D3884"/>
    <w:rsid w:val="008D41D6"/>
    <w:rsid w:val="008D489C"/>
    <w:rsid w:val="008D4FC7"/>
    <w:rsid w:val="008D69C6"/>
    <w:rsid w:val="008D7176"/>
    <w:rsid w:val="008E0EB2"/>
    <w:rsid w:val="008E1378"/>
    <w:rsid w:val="008E1467"/>
    <w:rsid w:val="008E1539"/>
    <w:rsid w:val="008E3224"/>
    <w:rsid w:val="008E52A8"/>
    <w:rsid w:val="008E53FC"/>
    <w:rsid w:val="008E7AAC"/>
    <w:rsid w:val="008E7BE8"/>
    <w:rsid w:val="008F1EA5"/>
    <w:rsid w:val="008F229F"/>
    <w:rsid w:val="008F286F"/>
    <w:rsid w:val="008F4E70"/>
    <w:rsid w:val="008F58A6"/>
    <w:rsid w:val="008F58A7"/>
    <w:rsid w:val="008F5E65"/>
    <w:rsid w:val="008F6223"/>
    <w:rsid w:val="008F7801"/>
    <w:rsid w:val="00901446"/>
    <w:rsid w:val="009018AE"/>
    <w:rsid w:val="00901D1A"/>
    <w:rsid w:val="0090779E"/>
    <w:rsid w:val="009079AB"/>
    <w:rsid w:val="009118A2"/>
    <w:rsid w:val="0091193A"/>
    <w:rsid w:val="00911B7C"/>
    <w:rsid w:val="00911C36"/>
    <w:rsid w:val="00911F54"/>
    <w:rsid w:val="0091216C"/>
    <w:rsid w:val="00913139"/>
    <w:rsid w:val="00913374"/>
    <w:rsid w:val="0091668A"/>
    <w:rsid w:val="00916750"/>
    <w:rsid w:val="00916F9E"/>
    <w:rsid w:val="00917645"/>
    <w:rsid w:val="00922904"/>
    <w:rsid w:val="00923170"/>
    <w:rsid w:val="009242DA"/>
    <w:rsid w:val="00924899"/>
    <w:rsid w:val="009257CD"/>
    <w:rsid w:val="00925A8E"/>
    <w:rsid w:val="00925DB5"/>
    <w:rsid w:val="00927131"/>
    <w:rsid w:val="009273E1"/>
    <w:rsid w:val="0092759C"/>
    <w:rsid w:val="00931576"/>
    <w:rsid w:val="009323F8"/>
    <w:rsid w:val="009329E0"/>
    <w:rsid w:val="0093351B"/>
    <w:rsid w:val="0093384C"/>
    <w:rsid w:val="00933A91"/>
    <w:rsid w:val="00933C72"/>
    <w:rsid w:val="00934CB8"/>
    <w:rsid w:val="0093561F"/>
    <w:rsid w:val="00935C1C"/>
    <w:rsid w:val="009409DC"/>
    <w:rsid w:val="009409F0"/>
    <w:rsid w:val="00941060"/>
    <w:rsid w:val="00941286"/>
    <w:rsid w:val="0094204C"/>
    <w:rsid w:val="00942FBA"/>
    <w:rsid w:val="00943D89"/>
    <w:rsid w:val="009464DB"/>
    <w:rsid w:val="009468A4"/>
    <w:rsid w:val="00947014"/>
    <w:rsid w:val="00947367"/>
    <w:rsid w:val="00950783"/>
    <w:rsid w:val="00952C2F"/>
    <w:rsid w:val="0095440B"/>
    <w:rsid w:val="00954595"/>
    <w:rsid w:val="00956024"/>
    <w:rsid w:val="0095607F"/>
    <w:rsid w:val="009568AA"/>
    <w:rsid w:val="0095792A"/>
    <w:rsid w:val="00962138"/>
    <w:rsid w:val="0096296B"/>
    <w:rsid w:val="00963145"/>
    <w:rsid w:val="009638BF"/>
    <w:rsid w:val="0096488E"/>
    <w:rsid w:val="00964F87"/>
    <w:rsid w:val="00965102"/>
    <w:rsid w:val="0096655E"/>
    <w:rsid w:val="0096764E"/>
    <w:rsid w:val="009716DE"/>
    <w:rsid w:val="009738C4"/>
    <w:rsid w:val="00973D7B"/>
    <w:rsid w:val="009750D8"/>
    <w:rsid w:val="00977098"/>
    <w:rsid w:val="00977C8B"/>
    <w:rsid w:val="009812A3"/>
    <w:rsid w:val="009818BA"/>
    <w:rsid w:val="00981A9B"/>
    <w:rsid w:val="00981C55"/>
    <w:rsid w:val="0098306B"/>
    <w:rsid w:val="00984EBE"/>
    <w:rsid w:val="00987079"/>
    <w:rsid w:val="0098731F"/>
    <w:rsid w:val="00990911"/>
    <w:rsid w:val="009936F5"/>
    <w:rsid w:val="00994720"/>
    <w:rsid w:val="009960C8"/>
    <w:rsid w:val="00997177"/>
    <w:rsid w:val="009973C6"/>
    <w:rsid w:val="009A098F"/>
    <w:rsid w:val="009A0EF4"/>
    <w:rsid w:val="009A2BA6"/>
    <w:rsid w:val="009A36F4"/>
    <w:rsid w:val="009A7054"/>
    <w:rsid w:val="009B05AD"/>
    <w:rsid w:val="009B0BE9"/>
    <w:rsid w:val="009B1961"/>
    <w:rsid w:val="009B32B9"/>
    <w:rsid w:val="009B4689"/>
    <w:rsid w:val="009B577C"/>
    <w:rsid w:val="009B6454"/>
    <w:rsid w:val="009C2E1C"/>
    <w:rsid w:val="009C36A2"/>
    <w:rsid w:val="009C4EA8"/>
    <w:rsid w:val="009C4F35"/>
    <w:rsid w:val="009C5E93"/>
    <w:rsid w:val="009C7B61"/>
    <w:rsid w:val="009C7C58"/>
    <w:rsid w:val="009C7D89"/>
    <w:rsid w:val="009D06F5"/>
    <w:rsid w:val="009D0A5F"/>
    <w:rsid w:val="009D1AE6"/>
    <w:rsid w:val="009D1BB2"/>
    <w:rsid w:val="009D2297"/>
    <w:rsid w:val="009D36B2"/>
    <w:rsid w:val="009D4D87"/>
    <w:rsid w:val="009D4DCC"/>
    <w:rsid w:val="009D5013"/>
    <w:rsid w:val="009D54F5"/>
    <w:rsid w:val="009D5C7E"/>
    <w:rsid w:val="009D6FA3"/>
    <w:rsid w:val="009D7A76"/>
    <w:rsid w:val="009D7AD5"/>
    <w:rsid w:val="009E03F5"/>
    <w:rsid w:val="009E0C35"/>
    <w:rsid w:val="009E1ED5"/>
    <w:rsid w:val="009E29D7"/>
    <w:rsid w:val="009E301A"/>
    <w:rsid w:val="009E312D"/>
    <w:rsid w:val="009E3C32"/>
    <w:rsid w:val="009E416B"/>
    <w:rsid w:val="009E65C9"/>
    <w:rsid w:val="009E6F6F"/>
    <w:rsid w:val="009E709A"/>
    <w:rsid w:val="009E70B2"/>
    <w:rsid w:val="009F05B2"/>
    <w:rsid w:val="009F15DE"/>
    <w:rsid w:val="009F2E2B"/>
    <w:rsid w:val="009F52FC"/>
    <w:rsid w:val="009F5A5F"/>
    <w:rsid w:val="00A01D9C"/>
    <w:rsid w:val="00A025B7"/>
    <w:rsid w:val="00A028BD"/>
    <w:rsid w:val="00A03092"/>
    <w:rsid w:val="00A03CBE"/>
    <w:rsid w:val="00A057F9"/>
    <w:rsid w:val="00A10D2A"/>
    <w:rsid w:val="00A10DAF"/>
    <w:rsid w:val="00A15A0F"/>
    <w:rsid w:val="00A200D0"/>
    <w:rsid w:val="00A214BB"/>
    <w:rsid w:val="00A22D7B"/>
    <w:rsid w:val="00A2326C"/>
    <w:rsid w:val="00A242DA"/>
    <w:rsid w:val="00A249B9"/>
    <w:rsid w:val="00A256E5"/>
    <w:rsid w:val="00A302D6"/>
    <w:rsid w:val="00A31AEF"/>
    <w:rsid w:val="00A31EB8"/>
    <w:rsid w:val="00A32629"/>
    <w:rsid w:val="00A32806"/>
    <w:rsid w:val="00A33B47"/>
    <w:rsid w:val="00A34BCF"/>
    <w:rsid w:val="00A34C41"/>
    <w:rsid w:val="00A372AB"/>
    <w:rsid w:val="00A42472"/>
    <w:rsid w:val="00A43D5D"/>
    <w:rsid w:val="00A45089"/>
    <w:rsid w:val="00A51457"/>
    <w:rsid w:val="00A5152A"/>
    <w:rsid w:val="00A52B4D"/>
    <w:rsid w:val="00A5337C"/>
    <w:rsid w:val="00A5440B"/>
    <w:rsid w:val="00A5529F"/>
    <w:rsid w:val="00A55DDA"/>
    <w:rsid w:val="00A55F24"/>
    <w:rsid w:val="00A572D8"/>
    <w:rsid w:val="00A60940"/>
    <w:rsid w:val="00A612CF"/>
    <w:rsid w:val="00A61961"/>
    <w:rsid w:val="00A633BD"/>
    <w:rsid w:val="00A63745"/>
    <w:rsid w:val="00A674A1"/>
    <w:rsid w:val="00A67A4B"/>
    <w:rsid w:val="00A67BC4"/>
    <w:rsid w:val="00A71FF8"/>
    <w:rsid w:val="00A7210C"/>
    <w:rsid w:val="00A778E1"/>
    <w:rsid w:val="00A77CF5"/>
    <w:rsid w:val="00A8015A"/>
    <w:rsid w:val="00A8054D"/>
    <w:rsid w:val="00A80B1D"/>
    <w:rsid w:val="00A82B44"/>
    <w:rsid w:val="00A86D60"/>
    <w:rsid w:val="00A86F27"/>
    <w:rsid w:val="00A93889"/>
    <w:rsid w:val="00A94057"/>
    <w:rsid w:val="00A95730"/>
    <w:rsid w:val="00AA0576"/>
    <w:rsid w:val="00AA1019"/>
    <w:rsid w:val="00AA1052"/>
    <w:rsid w:val="00AA287A"/>
    <w:rsid w:val="00AA3E20"/>
    <w:rsid w:val="00AA40FF"/>
    <w:rsid w:val="00AA60B9"/>
    <w:rsid w:val="00AA6C50"/>
    <w:rsid w:val="00AA7451"/>
    <w:rsid w:val="00AB2569"/>
    <w:rsid w:val="00AB31B8"/>
    <w:rsid w:val="00AB5312"/>
    <w:rsid w:val="00AB5436"/>
    <w:rsid w:val="00AB5E81"/>
    <w:rsid w:val="00AC0E53"/>
    <w:rsid w:val="00AC246C"/>
    <w:rsid w:val="00AC3463"/>
    <w:rsid w:val="00AC6E6E"/>
    <w:rsid w:val="00AD1AE9"/>
    <w:rsid w:val="00AD1AFF"/>
    <w:rsid w:val="00AD2174"/>
    <w:rsid w:val="00AD2CFB"/>
    <w:rsid w:val="00AD3C2B"/>
    <w:rsid w:val="00AD4ABF"/>
    <w:rsid w:val="00AD4BFB"/>
    <w:rsid w:val="00AD62B4"/>
    <w:rsid w:val="00AD6F43"/>
    <w:rsid w:val="00AD766E"/>
    <w:rsid w:val="00AD784F"/>
    <w:rsid w:val="00AD7CAF"/>
    <w:rsid w:val="00AE0A6E"/>
    <w:rsid w:val="00AE0AF7"/>
    <w:rsid w:val="00AE1647"/>
    <w:rsid w:val="00AE17E7"/>
    <w:rsid w:val="00AE25F7"/>
    <w:rsid w:val="00AE278F"/>
    <w:rsid w:val="00AE41CA"/>
    <w:rsid w:val="00AE56B8"/>
    <w:rsid w:val="00AE6C4A"/>
    <w:rsid w:val="00AE74AC"/>
    <w:rsid w:val="00AF122E"/>
    <w:rsid w:val="00AF214B"/>
    <w:rsid w:val="00AF3ABC"/>
    <w:rsid w:val="00AF4B63"/>
    <w:rsid w:val="00AF4FF1"/>
    <w:rsid w:val="00AF5C9F"/>
    <w:rsid w:val="00AF5F96"/>
    <w:rsid w:val="00AF7E47"/>
    <w:rsid w:val="00B000A1"/>
    <w:rsid w:val="00B02FD6"/>
    <w:rsid w:val="00B03BCD"/>
    <w:rsid w:val="00B03F08"/>
    <w:rsid w:val="00B05320"/>
    <w:rsid w:val="00B06BE7"/>
    <w:rsid w:val="00B0703A"/>
    <w:rsid w:val="00B10159"/>
    <w:rsid w:val="00B1146F"/>
    <w:rsid w:val="00B11911"/>
    <w:rsid w:val="00B121E2"/>
    <w:rsid w:val="00B12B48"/>
    <w:rsid w:val="00B132B6"/>
    <w:rsid w:val="00B13D9A"/>
    <w:rsid w:val="00B1411A"/>
    <w:rsid w:val="00B156E5"/>
    <w:rsid w:val="00B15BFC"/>
    <w:rsid w:val="00B15EC0"/>
    <w:rsid w:val="00B16F64"/>
    <w:rsid w:val="00B172F3"/>
    <w:rsid w:val="00B1786A"/>
    <w:rsid w:val="00B208A1"/>
    <w:rsid w:val="00B20C5F"/>
    <w:rsid w:val="00B20F52"/>
    <w:rsid w:val="00B211CC"/>
    <w:rsid w:val="00B213C9"/>
    <w:rsid w:val="00B21856"/>
    <w:rsid w:val="00B2191E"/>
    <w:rsid w:val="00B226E6"/>
    <w:rsid w:val="00B226EF"/>
    <w:rsid w:val="00B22783"/>
    <w:rsid w:val="00B24450"/>
    <w:rsid w:val="00B247D5"/>
    <w:rsid w:val="00B254E9"/>
    <w:rsid w:val="00B26058"/>
    <w:rsid w:val="00B2638F"/>
    <w:rsid w:val="00B2771A"/>
    <w:rsid w:val="00B306CC"/>
    <w:rsid w:val="00B32DA2"/>
    <w:rsid w:val="00B33CFC"/>
    <w:rsid w:val="00B34297"/>
    <w:rsid w:val="00B34E01"/>
    <w:rsid w:val="00B37098"/>
    <w:rsid w:val="00B37601"/>
    <w:rsid w:val="00B3788B"/>
    <w:rsid w:val="00B4102A"/>
    <w:rsid w:val="00B419FF"/>
    <w:rsid w:val="00B42CBE"/>
    <w:rsid w:val="00B44C3C"/>
    <w:rsid w:val="00B44CF2"/>
    <w:rsid w:val="00B44E5C"/>
    <w:rsid w:val="00B46743"/>
    <w:rsid w:val="00B4725E"/>
    <w:rsid w:val="00B504AA"/>
    <w:rsid w:val="00B50CFD"/>
    <w:rsid w:val="00B513C5"/>
    <w:rsid w:val="00B53A3D"/>
    <w:rsid w:val="00B53A97"/>
    <w:rsid w:val="00B542FD"/>
    <w:rsid w:val="00B55E9A"/>
    <w:rsid w:val="00B55F1E"/>
    <w:rsid w:val="00B57553"/>
    <w:rsid w:val="00B60D18"/>
    <w:rsid w:val="00B61E31"/>
    <w:rsid w:val="00B62E3F"/>
    <w:rsid w:val="00B642DC"/>
    <w:rsid w:val="00B65A95"/>
    <w:rsid w:val="00B7226A"/>
    <w:rsid w:val="00B74527"/>
    <w:rsid w:val="00B7472D"/>
    <w:rsid w:val="00B74F49"/>
    <w:rsid w:val="00B7538D"/>
    <w:rsid w:val="00B75AF6"/>
    <w:rsid w:val="00B76E4E"/>
    <w:rsid w:val="00B8200F"/>
    <w:rsid w:val="00B82DB1"/>
    <w:rsid w:val="00B83A6A"/>
    <w:rsid w:val="00B86C4E"/>
    <w:rsid w:val="00B872C4"/>
    <w:rsid w:val="00B909B2"/>
    <w:rsid w:val="00B90D17"/>
    <w:rsid w:val="00B91676"/>
    <w:rsid w:val="00B918E7"/>
    <w:rsid w:val="00B92D72"/>
    <w:rsid w:val="00B93626"/>
    <w:rsid w:val="00B93EE4"/>
    <w:rsid w:val="00B9422B"/>
    <w:rsid w:val="00B95340"/>
    <w:rsid w:val="00B95386"/>
    <w:rsid w:val="00B959D8"/>
    <w:rsid w:val="00B96F04"/>
    <w:rsid w:val="00B97E1F"/>
    <w:rsid w:val="00BA077B"/>
    <w:rsid w:val="00BA0E0C"/>
    <w:rsid w:val="00BA10BC"/>
    <w:rsid w:val="00BA14BD"/>
    <w:rsid w:val="00BA19B1"/>
    <w:rsid w:val="00BA3A70"/>
    <w:rsid w:val="00BA3EF6"/>
    <w:rsid w:val="00BA4297"/>
    <w:rsid w:val="00BA4E43"/>
    <w:rsid w:val="00BA4FE7"/>
    <w:rsid w:val="00BA5CEE"/>
    <w:rsid w:val="00BA660C"/>
    <w:rsid w:val="00BA69C2"/>
    <w:rsid w:val="00BA70C7"/>
    <w:rsid w:val="00BA7E85"/>
    <w:rsid w:val="00BB0FB7"/>
    <w:rsid w:val="00BB1811"/>
    <w:rsid w:val="00BB4111"/>
    <w:rsid w:val="00BB4149"/>
    <w:rsid w:val="00BB6EEA"/>
    <w:rsid w:val="00BB7D5B"/>
    <w:rsid w:val="00BC2FC7"/>
    <w:rsid w:val="00BC3656"/>
    <w:rsid w:val="00BC418A"/>
    <w:rsid w:val="00BC4E81"/>
    <w:rsid w:val="00BC5717"/>
    <w:rsid w:val="00BC61E0"/>
    <w:rsid w:val="00BC65E8"/>
    <w:rsid w:val="00BC67BE"/>
    <w:rsid w:val="00BC72DD"/>
    <w:rsid w:val="00BC7CCA"/>
    <w:rsid w:val="00BD04AC"/>
    <w:rsid w:val="00BD1225"/>
    <w:rsid w:val="00BD1390"/>
    <w:rsid w:val="00BD30A7"/>
    <w:rsid w:val="00BD4C0E"/>
    <w:rsid w:val="00BD51B1"/>
    <w:rsid w:val="00BD6109"/>
    <w:rsid w:val="00BD74FE"/>
    <w:rsid w:val="00BE134D"/>
    <w:rsid w:val="00BE1AF3"/>
    <w:rsid w:val="00BE2940"/>
    <w:rsid w:val="00BE2EBD"/>
    <w:rsid w:val="00BE37CE"/>
    <w:rsid w:val="00BE45ED"/>
    <w:rsid w:val="00BE4634"/>
    <w:rsid w:val="00BE51D1"/>
    <w:rsid w:val="00BE573E"/>
    <w:rsid w:val="00BE6253"/>
    <w:rsid w:val="00BE74E7"/>
    <w:rsid w:val="00BE779F"/>
    <w:rsid w:val="00BE7DE2"/>
    <w:rsid w:val="00BF2592"/>
    <w:rsid w:val="00BF33E7"/>
    <w:rsid w:val="00BF489B"/>
    <w:rsid w:val="00C0044B"/>
    <w:rsid w:val="00C015A2"/>
    <w:rsid w:val="00C03601"/>
    <w:rsid w:val="00C0570B"/>
    <w:rsid w:val="00C0601F"/>
    <w:rsid w:val="00C0609D"/>
    <w:rsid w:val="00C06AC4"/>
    <w:rsid w:val="00C06DDD"/>
    <w:rsid w:val="00C076EE"/>
    <w:rsid w:val="00C1062A"/>
    <w:rsid w:val="00C108DC"/>
    <w:rsid w:val="00C12784"/>
    <w:rsid w:val="00C14922"/>
    <w:rsid w:val="00C15F94"/>
    <w:rsid w:val="00C1770A"/>
    <w:rsid w:val="00C20FF7"/>
    <w:rsid w:val="00C221E4"/>
    <w:rsid w:val="00C23162"/>
    <w:rsid w:val="00C23B36"/>
    <w:rsid w:val="00C24305"/>
    <w:rsid w:val="00C24B71"/>
    <w:rsid w:val="00C258B6"/>
    <w:rsid w:val="00C25B2F"/>
    <w:rsid w:val="00C25BF5"/>
    <w:rsid w:val="00C272AB"/>
    <w:rsid w:val="00C30892"/>
    <w:rsid w:val="00C31DCD"/>
    <w:rsid w:val="00C32DD2"/>
    <w:rsid w:val="00C332F7"/>
    <w:rsid w:val="00C344D4"/>
    <w:rsid w:val="00C357D0"/>
    <w:rsid w:val="00C375C4"/>
    <w:rsid w:val="00C40235"/>
    <w:rsid w:val="00C41B33"/>
    <w:rsid w:val="00C41D3B"/>
    <w:rsid w:val="00C42D28"/>
    <w:rsid w:val="00C42EBB"/>
    <w:rsid w:val="00C44492"/>
    <w:rsid w:val="00C44DC9"/>
    <w:rsid w:val="00C50076"/>
    <w:rsid w:val="00C52744"/>
    <w:rsid w:val="00C52C89"/>
    <w:rsid w:val="00C52D4A"/>
    <w:rsid w:val="00C54147"/>
    <w:rsid w:val="00C54508"/>
    <w:rsid w:val="00C5612A"/>
    <w:rsid w:val="00C6231B"/>
    <w:rsid w:val="00C64A33"/>
    <w:rsid w:val="00C64E5D"/>
    <w:rsid w:val="00C663D9"/>
    <w:rsid w:val="00C67572"/>
    <w:rsid w:val="00C70D37"/>
    <w:rsid w:val="00C7103D"/>
    <w:rsid w:val="00C71731"/>
    <w:rsid w:val="00C720EF"/>
    <w:rsid w:val="00C72538"/>
    <w:rsid w:val="00C725AB"/>
    <w:rsid w:val="00C73911"/>
    <w:rsid w:val="00C73E86"/>
    <w:rsid w:val="00C766D8"/>
    <w:rsid w:val="00C766FE"/>
    <w:rsid w:val="00C76FC0"/>
    <w:rsid w:val="00C8020C"/>
    <w:rsid w:val="00C81913"/>
    <w:rsid w:val="00C82EE7"/>
    <w:rsid w:val="00C82EF2"/>
    <w:rsid w:val="00C83B2E"/>
    <w:rsid w:val="00C907BA"/>
    <w:rsid w:val="00C90A1B"/>
    <w:rsid w:val="00C918E6"/>
    <w:rsid w:val="00C92D05"/>
    <w:rsid w:val="00C946CA"/>
    <w:rsid w:val="00C95532"/>
    <w:rsid w:val="00C9703E"/>
    <w:rsid w:val="00CA36B7"/>
    <w:rsid w:val="00CA3B4F"/>
    <w:rsid w:val="00CA5576"/>
    <w:rsid w:val="00CA716E"/>
    <w:rsid w:val="00CA71CD"/>
    <w:rsid w:val="00CA744F"/>
    <w:rsid w:val="00CB063F"/>
    <w:rsid w:val="00CB1FEF"/>
    <w:rsid w:val="00CB48B0"/>
    <w:rsid w:val="00CB511D"/>
    <w:rsid w:val="00CB670F"/>
    <w:rsid w:val="00CB68D1"/>
    <w:rsid w:val="00CB6D01"/>
    <w:rsid w:val="00CB793F"/>
    <w:rsid w:val="00CC13EB"/>
    <w:rsid w:val="00CC2C18"/>
    <w:rsid w:val="00CC4F99"/>
    <w:rsid w:val="00CC58D4"/>
    <w:rsid w:val="00CC6920"/>
    <w:rsid w:val="00CC79CF"/>
    <w:rsid w:val="00CD05CC"/>
    <w:rsid w:val="00CD078D"/>
    <w:rsid w:val="00CD07AC"/>
    <w:rsid w:val="00CD2667"/>
    <w:rsid w:val="00CD3D8F"/>
    <w:rsid w:val="00CD5AFE"/>
    <w:rsid w:val="00CD5BA4"/>
    <w:rsid w:val="00CD6544"/>
    <w:rsid w:val="00CD6799"/>
    <w:rsid w:val="00CE263E"/>
    <w:rsid w:val="00CE4EE9"/>
    <w:rsid w:val="00CE5335"/>
    <w:rsid w:val="00CE5E8C"/>
    <w:rsid w:val="00CE6546"/>
    <w:rsid w:val="00CE7543"/>
    <w:rsid w:val="00CE79EB"/>
    <w:rsid w:val="00CF098F"/>
    <w:rsid w:val="00CF0A68"/>
    <w:rsid w:val="00CF2DC8"/>
    <w:rsid w:val="00CF411E"/>
    <w:rsid w:val="00CF6702"/>
    <w:rsid w:val="00CF6B0E"/>
    <w:rsid w:val="00CF7E4D"/>
    <w:rsid w:val="00D00E30"/>
    <w:rsid w:val="00D00EA8"/>
    <w:rsid w:val="00D00F10"/>
    <w:rsid w:val="00D02608"/>
    <w:rsid w:val="00D033C6"/>
    <w:rsid w:val="00D04BD6"/>
    <w:rsid w:val="00D05EDD"/>
    <w:rsid w:val="00D07E4D"/>
    <w:rsid w:val="00D12798"/>
    <w:rsid w:val="00D12BC1"/>
    <w:rsid w:val="00D12F91"/>
    <w:rsid w:val="00D1304E"/>
    <w:rsid w:val="00D147A5"/>
    <w:rsid w:val="00D17B9F"/>
    <w:rsid w:val="00D17BFF"/>
    <w:rsid w:val="00D20D05"/>
    <w:rsid w:val="00D3069E"/>
    <w:rsid w:val="00D319A3"/>
    <w:rsid w:val="00D32061"/>
    <w:rsid w:val="00D3275D"/>
    <w:rsid w:val="00D32974"/>
    <w:rsid w:val="00D34BEE"/>
    <w:rsid w:val="00D356B6"/>
    <w:rsid w:val="00D40885"/>
    <w:rsid w:val="00D419D7"/>
    <w:rsid w:val="00D43838"/>
    <w:rsid w:val="00D44EB1"/>
    <w:rsid w:val="00D45050"/>
    <w:rsid w:val="00D453F1"/>
    <w:rsid w:val="00D456B5"/>
    <w:rsid w:val="00D478F1"/>
    <w:rsid w:val="00D47A78"/>
    <w:rsid w:val="00D47B61"/>
    <w:rsid w:val="00D51776"/>
    <w:rsid w:val="00D52972"/>
    <w:rsid w:val="00D54C6F"/>
    <w:rsid w:val="00D5549F"/>
    <w:rsid w:val="00D55997"/>
    <w:rsid w:val="00D55E45"/>
    <w:rsid w:val="00D56A9A"/>
    <w:rsid w:val="00D56CC2"/>
    <w:rsid w:val="00D57521"/>
    <w:rsid w:val="00D579C6"/>
    <w:rsid w:val="00D57A01"/>
    <w:rsid w:val="00D60480"/>
    <w:rsid w:val="00D6083A"/>
    <w:rsid w:val="00D60B94"/>
    <w:rsid w:val="00D61639"/>
    <w:rsid w:val="00D620D1"/>
    <w:rsid w:val="00D64C5E"/>
    <w:rsid w:val="00D65D73"/>
    <w:rsid w:val="00D76D8D"/>
    <w:rsid w:val="00D77531"/>
    <w:rsid w:val="00D80CC1"/>
    <w:rsid w:val="00D8370C"/>
    <w:rsid w:val="00D83894"/>
    <w:rsid w:val="00D842E8"/>
    <w:rsid w:val="00D84AB6"/>
    <w:rsid w:val="00D866BB"/>
    <w:rsid w:val="00D877E7"/>
    <w:rsid w:val="00D9073C"/>
    <w:rsid w:val="00D913AC"/>
    <w:rsid w:val="00D91A37"/>
    <w:rsid w:val="00D920FA"/>
    <w:rsid w:val="00D92255"/>
    <w:rsid w:val="00D93052"/>
    <w:rsid w:val="00D9322C"/>
    <w:rsid w:val="00D9468F"/>
    <w:rsid w:val="00D95A47"/>
    <w:rsid w:val="00D967D7"/>
    <w:rsid w:val="00D96B75"/>
    <w:rsid w:val="00D97DE6"/>
    <w:rsid w:val="00DA06E2"/>
    <w:rsid w:val="00DA232C"/>
    <w:rsid w:val="00DA53EA"/>
    <w:rsid w:val="00DA5F9E"/>
    <w:rsid w:val="00DA61A3"/>
    <w:rsid w:val="00DA7580"/>
    <w:rsid w:val="00DB1F13"/>
    <w:rsid w:val="00DB212A"/>
    <w:rsid w:val="00DB32AC"/>
    <w:rsid w:val="00DB4715"/>
    <w:rsid w:val="00DB4D4E"/>
    <w:rsid w:val="00DB636B"/>
    <w:rsid w:val="00DB74A0"/>
    <w:rsid w:val="00DB7736"/>
    <w:rsid w:val="00DC024B"/>
    <w:rsid w:val="00DC04AB"/>
    <w:rsid w:val="00DC084B"/>
    <w:rsid w:val="00DC1842"/>
    <w:rsid w:val="00DC1844"/>
    <w:rsid w:val="00DC50F0"/>
    <w:rsid w:val="00DC53F5"/>
    <w:rsid w:val="00DC599B"/>
    <w:rsid w:val="00DC6281"/>
    <w:rsid w:val="00DC7D32"/>
    <w:rsid w:val="00DD15F7"/>
    <w:rsid w:val="00DD207B"/>
    <w:rsid w:val="00DD258A"/>
    <w:rsid w:val="00DD2A0B"/>
    <w:rsid w:val="00DD4041"/>
    <w:rsid w:val="00DD6159"/>
    <w:rsid w:val="00DE0341"/>
    <w:rsid w:val="00DE102E"/>
    <w:rsid w:val="00DE1B65"/>
    <w:rsid w:val="00DE1E7D"/>
    <w:rsid w:val="00DE2860"/>
    <w:rsid w:val="00DE3889"/>
    <w:rsid w:val="00DE4315"/>
    <w:rsid w:val="00DE4EF7"/>
    <w:rsid w:val="00DE7315"/>
    <w:rsid w:val="00DF009B"/>
    <w:rsid w:val="00DF0A83"/>
    <w:rsid w:val="00DF1BFA"/>
    <w:rsid w:val="00DF2940"/>
    <w:rsid w:val="00DF2979"/>
    <w:rsid w:val="00DF3D18"/>
    <w:rsid w:val="00DF5332"/>
    <w:rsid w:val="00DF6D24"/>
    <w:rsid w:val="00DF774C"/>
    <w:rsid w:val="00DF7864"/>
    <w:rsid w:val="00E01B59"/>
    <w:rsid w:val="00E01D16"/>
    <w:rsid w:val="00E059D8"/>
    <w:rsid w:val="00E06EB3"/>
    <w:rsid w:val="00E07529"/>
    <w:rsid w:val="00E077D6"/>
    <w:rsid w:val="00E10BB6"/>
    <w:rsid w:val="00E1419B"/>
    <w:rsid w:val="00E15607"/>
    <w:rsid w:val="00E16CA4"/>
    <w:rsid w:val="00E16CC5"/>
    <w:rsid w:val="00E16ECE"/>
    <w:rsid w:val="00E20C66"/>
    <w:rsid w:val="00E20F24"/>
    <w:rsid w:val="00E213C0"/>
    <w:rsid w:val="00E2207C"/>
    <w:rsid w:val="00E2366E"/>
    <w:rsid w:val="00E240FC"/>
    <w:rsid w:val="00E24F63"/>
    <w:rsid w:val="00E255C4"/>
    <w:rsid w:val="00E26E28"/>
    <w:rsid w:val="00E27E34"/>
    <w:rsid w:val="00E27F02"/>
    <w:rsid w:val="00E3087D"/>
    <w:rsid w:val="00E30EBE"/>
    <w:rsid w:val="00E318A3"/>
    <w:rsid w:val="00E34048"/>
    <w:rsid w:val="00E34B06"/>
    <w:rsid w:val="00E3513C"/>
    <w:rsid w:val="00E363C2"/>
    <w:rsid w:val="00E36D54"/>
    <w:rsid w:val="00E36F53"/>
    <w:rsid w:val="00E3799D"/>
    <w:rsid w:val="00E41A6D"/>
    <w:rsid w:val="00E42A59"/>
    <w:rsid w:val="00E42F94"/>
    <w:rsid w:val="00E42FD3"/>
    <w:rsid w:val="00E4518A"/>
    <w:rsid w:val="00E455BB"/>
    <w:rsid w:val="00E46D91"/>
    <w:rsid w:val="00E47612"/>
    <w:rsid w:val="00E50C90"/>
    <w:rsid w:val="00E514B0"/>
    <w:rsid w:val="00E525D7"/>
    <w:rsid w:val="00E52F40"/>
    <w:rsid w:val="00E54703"/>
    <w:rsid w:val="00E55842"/>
    <w:rsid w:val="00E5659D"/>
    <w:rsid w:val="00E567B6"/>
    <w:rsid w:val="00E56B22"/>
    <w:rsid w:val="00E56C2B"/>
    <w:rsid w:val="00E574A8"/>
    <w:rsid w:val="00E57DDB"/>
    <w:rsid w:val="00E60805"/>
    <w:rsid w:val="00E64D10"/>
    <w:rsid w:val="00E667B7"/>
    <w:rsid w:val="00E70223"/>
    <w:rsid w:val="00E709F0"/>
    <w:rsid w:val="00E70C54"/>
    <w:rsid w:val="00E710D5"/>
    <w:rsid w:val="00E71BE8"/>
    <w:rsid w:val="00E72C19"/>
    <w:rsid w:val="00E72C6B"/>
    <w:rsid w:val="00E73036"/>
    <w:rsid w:val="00E736B1"/>
    <w:rsid w:val="00E74CDF"/>
    <w:rsid w:val="00E74EDA"/>
    <w:rsid w:val="00E7618E"/>
    <w:rsid w:val="00E7643A"/>
    <w:rsid w:val="00E769BA"/>
    <w:rsid w:val="00E76A63"/>
    <w:rsid w:val="00E82EB7"/>
    <w:rsid w:val="00E832E2"/>
    <w:rsid w:val="00E8584E"/>
    <w:rsid w:val="00E8601C"/>
    <w:rsid w:val="00E877CF"/>
    <w:rsid w:val="00E906B5"/>
    <w:rsid w:val="00E9080A"/>
    <w:rsid w:val="00E90BE9"/>
    <w:rsid w:val="00E91094"/>
    <w:rsid w:val="00E926A2"/>
    <w:rsid w:val="00E933F5"/>
    <w:rsid w:val="00E93F81"/>
    <w:rsid w:val="00E949C2"/>
    <w:rsid w:val="00E95715"/>
    <w:rsid w:val="00E95AAD"/>
    <w:rsid w:val="00E95C6D"/>
    <w:rsid w:val="00E963C2"/>
    <w:rsid w:val="00E96444"/>
    <w:rsid w:val="00E96618"/>
    <w:rsid w:val="00E97F6F"/>
    <w:rsid w:val="00EA15E9"/>
    <w:rsid w:val="00EA1DA6"/>
    <w:rsid w:val="00EA2065"/>
    <w:rsid w:val="00EA2C8A"/>
    <w:rsid w:val="00EA2CA6"/>
    <w:rsid w:val="00EA416D"/>
    <w:rsid w:val="00EA5A72"/>
    <w:rsid w:val="00EA7FDC"/>
    <w:rsid w:val="00EB0D05"/>
    <w:rsid w:val="00EB10BD"/>
    <w:rsid w:val="00EB1253"/>
    <w:rsid w:val="00EB1274"/>
    <w:rsid w:val="00EB1A58"/>
    <w:rsid w:val="00EB22E5"/>
    <w:rsid w:val="00EB261C"/>
    <w:rsid w:val="00EB369A"/>
    <w:rsid w:val="00EB3C4D"/>
    <w:rsid w:val="00EB3F4B"/>
    <w:rsid w:val="00EB5583"/>
    <w:rsid w:val="00EB727B"/>
    <w:rsid w:val="00EB7BD6"/>
    <w:rsid w:val="00EB7DCA"/>
    <w:rsid w:val="00EC06CC"/>
    <w:rsid w:val="00EC1C63"/>
    <w:rsid w:val="00EC6006"/>
    <w:rsid w:val="00EC6D3B"/>
    <w:rsid w:val="00EC7700"/>
    <w:rsid w:val="00EC7BD1"/>
    <w:rsid w:val="00EC7EA5"/>
    <w:rsid w:val="00ED1054"/>
    <w:rsid w:val="00ED1070"/>
    <w:rsid w:val="00ED1120"/>
    <w:rsid w:val="00ED118A"/>
    <w:rsid w:val="00ED29E9"/>
    <w:rsid w:val="00ED345F"/>
    <w:rsid w:val="00ED34D7"/>
    <w:rsid w:val="00ED370C"/>
    <w:rsid w:val="00ED4FCD"/>
    <w:rsid w:val="00ED70DF"/>
    <w:rsid w:val="00EE0564"/>
    <w:rsid w:val="00EE0C24"/>
    <w:rsid w:val="00EE0F76"/>
    <w:rsid w:val="00EE2835"/>
    <w:rsid w:val="00EE42F5"/>
    <w:rsid w:val="00EE4EF8"/>
    <w:rsid w:val="00EE5E0C"/>
    <w:rsid w:val="00EE6146"/>
    <w:rsid w:val="00EE7DD7"/>
    <w:rsid w:val="00EF2541"/>
    <w:rsid w:val="00EF3F20"/>
    <w:rsid w:val="00EF4418"/>
    <w:rsid w:val="00EF55E7"/>
    <w:rsid w:val="00EF5C91"/>
    <w:rsid w:val="00EF64AC"/>
    <w:rsid w:val="00EF6CEE"/>
    <w:rsid w:val="00EF7465"/>
    <w:rsid w:val="00EF7644"/>
    <w:rsid w:val="00F020EA"/>
    <w:rsid w:val="00F02A9A"/>
    <w:rsid w:val="00F0526B"/>
    <w:rsid w:val="00F05AE2"/>
    <w:rsid w:val="00F067D7"/>
    <w:rsid w:val="00F0693A"/>
    <w:rsid w:val="00F06F19"/>
    <w:rsid w:val="00F1023F"/>
    <w:rsid w:val="00F1030F"/>
    <w:rsid w:val="00F10EF3"/>
    <w:rsid w:val="00F1216D"/>
    <w:rsid w:val="00F12F2C"/>
    <w:rsid w:val="00F13C31"/>
    <w:rsid w:val="00F16D47"/>
    <w:rsid w:val="00F175CB"/>
    <w:rsid w:val="00F17D1E"/>
    <w:rsid w:val="00F21137"/>
    <w:rsid w:val="00F21255"/>
    <w:rsid w:val="00F24449"/>
    <w:rsid w:val="00F24F39"/>
    <w:rsid w:val="00F30ADF"/>
    <w:rsid w:val="00F30CAE"/>
    <w:rsid w:val="00F318ED"/>
    <w:rsid w:val="00F31D6C"/>
    <w:rsid w:val="00F32391"/>
    <w:rsid w:val="00F334B7"/>
    <w:rsid w:val="00F3481A"/>
    <w:rsid w:val="00F349AC"/>
    <w:rsid w:val="00F35F0E"/>
    <w:rsid w:val="00F43B6B"/>
    <w:rsid w:val="00F43DFA"/>
    <w:rsid w:val="00F44DE2"/>
    <w:rsid w:val="00F4608C"/>
    <w:rsid w:val="00F50BFF"/>
    <w:rsid w:val="00F50DBA"/>
    <w:rsid w:val="00F55091"/>
    <w:rsid w:val="00F6189E"/>
    <w:rsid w:val="00F62338"/>
    <w:rsid w:val="00F6293B"/>
    <w:rsid w:val="00F62CB0"/>
    <w:rsid w:val="00F64BFE"/>
    <w:rsid w:val="00F65522"/>
    <w:rsid w:val="00F661A4"/>
    <w:rsid w:val="00F704DF"/>
    <w:rsid w:val="00F70BFD"/>
    <w:rsid w:val="00F70FD0"/>
    <w:rsid w:val="00F71E5D"/>
    <w:rsid w:val="00F734EB"/>
    <w:rsid w:val="00F73E1D"/>
    <w:rsid w:val="00F743CF"/>
    <w:rsid w:val="00F74439"/>
    <w:rsid w:val="00F74A9D"/>
    <w:rsid w:val="00F773C9"/>
    <w:rsid w:val="00F77D84"/>
    <w:rsid w:val="00F80701"/>
    <w:rsid w:val="00F80910"/>
    <w:rsid w:val="00F80BCD"/>
    <w:rsid w:val="00F829F9"/>
    <w:rsid w:val="00F82CB1"/>
    <w:rsid w:val="00F831DE"/>
    <w:rsid w:val="00F8564D"/>
    <w:rsid w:val="00F8684B"/>
    <w:rsid w:val="00F87BCC"/>
    <w:rsid w:val="00F90163"/>
    <w:rsid w:val="00F91F66"/>
    <w:rsid w:val="00F9224D"/>
    <w:rsid w:val="00F93034"/>
    <w:rsid w:val="00F94023"/>
    <w:rsid w:val="00F942AA"/>
    <w:rsid w:val="00F94D2C"/>
    <w:rsid w:val="00F9544E"/>
    <w:rsid w:val="00F95E0D"/>
    <w:rsid w:val="00F965DE"/>
    <w:rsid w:val="00FA010F"/>
    <w:rsid w:val="00FA22DC"/>
    <w:rsid w:val="00FA3DEF"/>
    <w:rsid w:val="00FA5628"/>
    <w:rsid w:val="00FA5A29"/>
    <w:rsid w:val="00FA6326"/>
    <w:rsid w:val="00FB0626"/>
    <w:rsid w:val="00FB1EE8"/>
    <w:rsid w:val="00FB28EE"/>
    <w:rsid w:val="00FB31E6"/>
    <w:rsid w:val="00FB31EB"/>
    <w:rsid w:val="00FB360B"/>
    <w:rsid w:val="00FB3BEF"/>
    <w:rsid w:val="00FB3FCD"/>
    <w:rsid w:val="00FB42DD"/>
    <w:rsid w:val="00FB4CD3"/>
    <w:rsid w:val="00FB5A70"/>
    <w:rsid w:val="00FB5D12"/>
    <w:rsid w:val="00FB6D95"/>
    <w:rsid w:val="00FC235A"/>
    <w:rsid w:val="00FC34FD"/>
    <w:rsid w:val="00FC3A70"/>
    <w:rsid w:val="00FC419B"/>
    <w:rsid w:val="00FC4676"/>
    <w:rsid w:val="00FC4B97"/>
    <w:rsid w:val="00FC66DA"/>
    <w:rsid w:val="00FD0F3B"/>
    <w:rsid w:val="00FD291C"/>
    <w:rsid w:val="00FD3B29"/>
    <w:rsid w:val="00FD476D"/>
    <w:rsid w:val="00FD4992"/>
    <w:rsid w:val="00FD536B"/>
    <w:rsid w:val="00FD5711"/>
    <w:rsid w:val="00FD652D"/>
    <w:rsid w:val="00FD7947"/>
    <w:rsid w:val="00FE0651"/>
    <w:rsid w:val="00FE2A29"/>
    <w:rsid w:val="00FE2D3F"/>
    <w:rsid w:val="00FE4EF0"/>
    <w:rsid w:val="00FE4F69"/>
    <w:rsid w:val="00FE528D"/>
    <w:rsid w:val="00FE5AE6"/>
    <w:rsid w:val="00FF0624"/>
    <w:rsid w:val="00FF0EF7"/>
    <w:rsid w:val="00FF1021"/>
    <w:rsid w:val="00FF1F09"/>
    <w:rsid w:val="00FF3587"/>
    <w:rsid w:val="00FF3A0A"/>
    <w:rsid w:val="00FF49B1"/>
    <w:rsid w:val="00FF613E"/>
    <w:rsid w:val="00FF6143"/>
    <w:rsid w:val="00FF6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40FAF0"/>
  <w15:docId w15:val="{74FCBACD-3BB7-4520-83E8-8E9FA46A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90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913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BC7C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13A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236A1F"/>
    <w:rPr>
      <w:rFonts w:cs="Calibri"/>
      <w:sz w:val="24"/>
      <w:szCs w:val="24"/>
    </w:rPr>
  </w:style>
  <w:style w:type="paragraph" w:customStyle="1" w:styleId="ConsPlusNormal">
    <w:name w:val="ConsPlusNormal"/>
    <w:uiPriority w:val="99"/>
    <w:rsid w:val="00236A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39"/>
    <w:rsid w:val="00236A1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2">
    <w:name w:val="Body Text Indent 22"/>
    <w:basedOn w:val="a"/>
    <w:uiPriority w:val="99"/>
    <w:rsid w:val="00236A1F"/>
    <w:pPr>
      <w:widowControl w:val="0"/>
      <w:spacing w:after="0" w:line="240" w:lineRule="auto"/>
      <w:ind w:firstLine="7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23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36A1F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0B4C49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styleId="a8">
    <w:name w:val="header"/>
    <w:basedOn w:val="a"/>
    <w:link w:val="a9"/>
    <w:uiPriority w:val="99"/>
    <w:rsid w:val="004450F4"/>
    <w:pPr>
      <w:pBdr>
        <w:bottom w:val="thickThinSmallGap" w:sz="24" w:space="1" w:color="622423"/>
      </w:pBdr>
      <w:tabs>
        <w:tab w:val="center" w:pos="4677"/>
        <w:tab w:val="right" w:pos="9355"/>
      </w:tabs>
      <w:spacing w:after="0" w:line="240" w:lineRule="auto"/>
      <w:jc w:val="center"/>
    </w:pPr>
    <w:rPr>
      <w:rFonts w:ascii="Cambria" w:hAnsi="Cambria" w:cs="Cambria"/>
      <w:b/>
      <w:bCs/>
      <w:color w:val="244061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4450F4"/>
    <w:rPr>
      <w:rFonts w:ascii="Cambria" w:hAnsi="Cambria" w:cs="Cambria"/>
      <w:b/>
      <w:bCs/>
      <w:color w:val="244061"/>
      <w:sz w:val="20"/>
      <w:szCs w:val="20"/>
    </w:rPr>
  </w:style>
  <w:style w:type="paragraph" w:styleId="aa">
    <w:name w:val="footer"/>
    <w:basedOn w:val="a"/>
    <w:link w:val="ab"/>
    <w:uiPriority w:val="99"/>
    <w:rsid w:val="0017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73DDF"/>
  </w:style>
  <w:style w:type="paragraph" w:customStyle="1" w:styleId="7">
    <w:name w:val="Знак Знак Знак Знак7"/>
    <w:basedOn w:val="a"/>
    <w:uiPriority w:val="99"/>
    <w:rsid w:val="00DA7580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styleId="ac">
    <w:name w:val="List Paragraph"/>
    <w:basedOn w:val="a"/>
    <w:uiPriority w:val="34"/>
    <w:qFormat/>
    <w:rsid w:val="005916F1"/>
    <w:pPr>
      <w:spacing w:after="0" w:line="240" w:lineRule="auto"/>
      <w:ind w:left="720"/>
    </w:pPr>
    <w:rPr>
      <w:sz w:val="24"/>
      <w:szCs w:val="24"/>
    </w:rPr>
  </w:style>
  <w:style w:type="character" w:styleId="ad">
    <w:name w:val="Strong"/>
    <w:basedOn w:val="a0"/>
    <w:uiPriority w:val="99"/>
    <w:qFormat/>
    <w:rsid w:val="005916F1"/>
    <w:rPr>
      <w:b/>
      <w:bCs/>
    </w:rPr>
  </w:style>
  <w:style w:type="paragraph" w:customStyle="1" w:styleId="ConsNormal">
    <w:name w:val="ConsNormal"/>
    <w:uiPriority w:val="99"/>
    <w:rsid w:val="005916F1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rsid w:val="005916F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40">
    <w:name w:val="A4"/>
    <w:uiPriority w:val="99"/>
    <w:rsid w:val="00B419FF"/>
    <w:rPr>
      <w:color w:val="000000"/>
      <w:sz w:val="26"/>
      <w:szCs w:val="26"/>
    </w:rPr>
  </w:style>
  <w:style w:type="paragraph" w:customStyle="1" w:styleId="6">
    <w:name w:val="Знак Знак Знак Знак6"/>
    <w:basedOn w:val="a"/>
    <w:uiPriority w:val="99"/>
    <w:rsid w:val="004202A4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styleId="2">
    <w:name w:val="Body Text 2"/>
    <w:basedOn w:val="a"/>
    <w:link w:val="20"/>
    <w:uiPriority w:val="99"/>
    <w:rsid w:val="00B42CB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B42CB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Знак2 Знак Знак Знак"/>
    <w:basedOn w:val="a"/>
    <w:uiPriority w:val="99"/>
    <w:rsid w:val="00F3239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51">
    <w:name w:val="Знак Знак Знак Знак5"/>
    <w:basedOn w:val="a"/>
    <w:uiPriority w:val="99"/>
    <w:rsid w:val="00F6293B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4">
    <w:name w:val="Знак Знак Знак Знак4"/>
    <w:basedOn w:val="a"/>
    <w:uiPriority w:val="99"/>
    <w:rsid w:val="009273E1"/>
    <w:pPr>
      <w:spacing w:after="160" w:line="240" w:lineRule="exact"/>
      <w:jc w:val="both"/>
    </w:pPr>
    <w:rPr>
      <w:rFonts w:ascii="Verdana" w:hAnsi="Verdana" w:cs="Verdana"/>
      <w:lang w:val="en-US"/>
    </w:rPr>
  </w:style>
  <w:style w:type="character" w:customStyle="1" w:styleId="af">
    <w:name w:val="Гипертекстовая ссылка"/>
    <w:basedOn w:val="a0"/>
    <w:uiPriority w:val="99"/>
    <w:rsid w:val="00494887"/>
    <w:rPr>
      <w:b/>
      <w:bCs/>
      <w:color w:val="008000"/>
    </w:rPr>
  </w:style>
  <w:style w:type="paragraph" w:customStyle="1" w:styleId="11">
    <w:name w:val="Абзац списка1"/>
    <w:basedOn w:val="a"/>
    <w:uiPriority w:val="99"/>
    <w:rsid w:val="00494887"/>
    <w:pPr>
      <w:ind w:left="720"/>
    </w:pPr>
  </w:style>
  <w:style w:type="paragraph" w:customStyle="1" w:styleId="3">
    <w:name w:val="Знак Знак Знак Знак3"/>
    <w:basedOn w:val="a"/>
    <w:uiPriority w:val="99"/>
    <w:rsid w:val="006066B5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styleId="af0">
    <w:name w:val="Body Text"/>
    <w:basedOn w:val="a"/>
    <w:link w:val="af1"/>
    <w:uiPriority w:val="99"/>
    <w:rsid w:val="00191ED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191ED4"/>
  </w:style>
  <w:style w:type="paragraph" w:customStyle="1" w:styleId="12">
    <w:name w:val="Обычный.1"/>
    <w:uiPriority w:val="99"/>
    <w:rsid w:val="00E46D91"/>
    <w:pPr>
      <w:spacing w:after="20"/>
      <w:ind w:firstLine="709"/>
      <w:jc w:val="both"/>
    </w:pPr>
    <w:rPr>
      <w:rFonts w:cs="Calibri"/>
      <w:sz w:val="24"/>
      <w:szCs w:val="24"/>
    </w:rPr>
  </w:style>
  <w:style w:type="paragraph" w:styleId="30">
    <w:name w:val="Body Text Indent 3"/>
    <w:basedOn w:val="a"/>
    <w:link w:val="31"/>
    <w:uiPriority w:val="99"/>
    <w:rsid w:val="00BE4634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locked/>
    <w:rsid w:val="00BE463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E463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BE463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2">
    <w:name w:val="Body Text Indent"/>
    <w:basedOn w:val="a"/>
    <w:link w:val="af3"/>
    <w:rsid w:val="00BE4634"/>
    <w:pPr>
      <w:spacing w:after="120" w:line="240" w:lineRule="auto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locked/>
    <w:rsid w:val="00BE463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"/>
    <w:basedOn w:val="a"/>
    <w:rsid w:val="00BE463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4">
    <w:name w:val="Hyperlink"/>
    <w:basedOn w:val="a0"/>
    <w:uiPriority w:val="99"/>
    <w:rsid w:val="00BE4634"/>
    <w:rPr>
      <w:color w:val="0000FF"/>
      <w:u w:val="single"/>
    </w:rPr>
  </w:style>
  <w:style w:type="paragraph" w:customStyle="1" w:styleId="14">
    <w:name w:val="1"/>
    <w:uiPriority w:val="99"/>
    <w:rsid w:val="00BE4634"/>
    <w:rPr>
      <w:rFonts w:cs="Calibri"/>
      <w:sz w:val="24"/>
      <w:szCs w:val="24"/>
    </w:rPr>
  </w:style>
  <w:style w:type="paragraph" w:customStyle="1" w:styleId="22">
    <w:name w:val="Знак Знак Знак Знак2"/>
    <w:basedOn w:val="a"/>
    <w:uiPriority w:val="99"/>
    <w:rsid w:val="004459E6"/>
    <w:pPr>
      <w:spacing w:after="160" w:line="240" w:lineRule="exact"/>
      <w:jc w:val="both"/>
    </w:pPr>
    <w:rPr>
      <w:rFonts w:ascii="Verdana" w:hAnsi="Verdana" w:cs="Verdana"/>
      <w:lang w:val="en-US"/>
    </w:rPr>
  </w:style>
  <w:style w:type="paragraph" w:customStyle="1" w:styleId="15">
    <w:name w:val="Знак Знак Знак Знак1"/>
    <w:basedOn w:val="a"/>
    <w:uiPriority w:val="99"/>
    <w:rsid w:val="00A86F27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776C5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f5">
    <w:name w:val="Знак Знак Знак Знак Знак Знак Знак Знак Знак"/>
    <w:basedOn w:val="a"/>
    <w:uiPriority w:val="99"/>
    <w:rsid w:val="000B2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Прижатый влево"/>
    <w:basedOn w:val="a"/>
    <w:next w:val="a"/>
    <w:uiPriority w:val="99"/>
    <w:rsid w:val="002D7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harChar">
    <w:name w:val="Char Char Знак Знак Знак"/>
    <w:basedOn w:val="a"/>
    <w:rsid w:val="0098731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7">
    <w:name w:val="Нормальный (таблица)"/>
    <w:basedOn w:val="a"/>
    <w:next w:val="a"/>
    <w:uiPriority w:val="99"/>
    <w:rsid w:val="007C7F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6">
    <w:name w:val="Обычный1"/>
    <w:uiPriority w:val="99"/>
    <w:rsid w:val="007C7F70"/>
    <w:pPr>
      <w:spacing w:line="276" w:lineRule="auto"/>
    </w:pPr>
    <w:rPr>
      <w:rFonts w:ascii="Arial" w:eastAsia="Calibri" w:hAnsi="Arial" w:cs="Arial"/>
      <w:color w:val="000000"/>
    </w:rPr>
  </w:style>
  <w:style w:type="paragraph" w:styleId="af8">
    <w:name w:val="List"/>
    <w:basedOn w:val="a"/>
    <w:uiPriority w:val="99"/>
    <w:semiHidden/>
    <w:rsid w:val="007C7F70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character" w:styleId="af9">
    <w:name w:val="page number"/>
    <w:basedOn w:val="a0"/>
    <w:uiPriority w:val="99"/>
    <w:rsid w:val="007C7F70"/>
  </w:style>
  <w:style w:type="paragraph" w:customStyle="1" w:styleId="ListParagraph1">
    <w:name w:val="List Paragraph1"/>
    <w:basedOn w:val="a"/>
    <w:uiPriority w:val="99"/>
    <w:rsid w:val="007C7F70"/>
    <w:pPr>
      <w:ind w:left="720"/>
    </w:pPr>
  </w:style>
  <w:style w:type="paragraph" w:customStyle="1" w:styleId="17">
    <w:name w:val="Без интервала1"/>
    <w:uiPriority w:val="99"/>
    <w:rsid w:val="007C7F70"/>
    <w:rPr>
      <w:rFonts w:cs="Calibri"/>
      <w:lang w:eastAsia="en-US"/>
    </w:rPr>
  </w:style>
  <w:style w:type="paragraph" w:styleId="afa">
    <w:name w:val="Title"/>
    <w:basedOn w:val="a"/>
    <w:link w:val="afb"/>
    <w:qFormat/>
    <w:locked/>
    <w:rsid w:val="005B1301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b">
    <w:name w:val="Заголовок Знак"/>
    <w:basedOn w:val="a0"/>
    <w:link w:val="afa"/>
    <w:rsid w:val="005B1301"/>
    <w:rPr>
      <w:rFonts w:ascii="Times New Roman" w:hAnsi="Times New Roman"/>
      <w:sz w:val="28"/>
      <w:szCs w:val="20"/>
    </w:rPr>
  </w:style>
  <w:style w:type="character" w:customStyle="1" w:styleId="apple-converted-space">
    <w:name w:val="apple-converted-space"/>
    <w:basedOn w:val="a0"/>
    <w:rsid w:val="00EB1253"/>
  </w:style>
  <w:style w:type="character" w:customStyle="1" w:styleId="23">
    <w:name w:val="Основной текст (2)_"/>
    <w:basedOn w:val="a0"/>
    <w:link w:val="210"/>
    <w:rsid w:val="00EB125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EB1253"/>
    <w:pPr>
      <w:widowControl w:val="0"/>
      <w:shd w:val="clear" w:color="auto" w:fill="FFFFFF"/>
      <w:spacing w:before="360" w:after="24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(2) + Полужирный"/>
    <w:basedOn w:val="23"/>
    <w:uiPriority w:val="99"/>
    <w:rsid w:val="00EB1253"/>
    <w:rPr>
      <w:rFonts w:ascii="Times New Roman" w:hAnsi="Times New Roman"/>
      <w:b/>
      <w:bCs/>
      <w:sz w:val="28"/>
      <w:szCs w:val="28"/>
      <w:u w:val="none"/>
      <w:shd w:val="clear" w:color="auto" w:fill="FFFFFF"/>
    </w:rPr>
  </w:style>
  <w:style w:type="paragraph" w:customStyle="1" w:styleId="afc">
    <w:name w:val="Знак Знак Знак Знак"/>
    <w:basedOn w:val="a"/>
    <w:rsid w:val="007647C6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AD2CF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25">
    <w:name w:val="Body Text Indent 2"/>
    <w:basedOn w:val="a"/>
    <w:link w:val="26"/>
    <w:uiPriority w:val="99"/>
    <w:semiHidden/>
    <w:unhideWhenUsed/>
    <w:rsid w:val="002071DA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2071DA"/>
    <w:rPr>
      <w:rFonts w:eastAsia="Calibri" w:cs="Calibri"/>
      <w:lang w:eastAsia="en-US"/>
    </w:rPr>
  </w:style>
  <w:style w:type="paragraph" w:customStyle="1" w:styleId="s1">
    <w:name w:val="s_1"/>
    <w:basedOn w:val="a"/>
    <w:rsid w:val="002071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2071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071D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2071DA"/>
    <w:rPr>
      <w:rFonts w:ascii="Arial" w:hAnsi="Arial" w:cs="Arial"/>
      <w:vanish/>
      <w:sz w:val="16"/>
      <w:szCs w:val="16"/>
    </w:rPr>
  </w:style>
  <w:style w:type="paragraph" w:customStyle="1" w:styleId="afe">
    <w:name w:val="Знак Знак Знак Знак"/>
    <w:basedOn w:val="a"/>
    <w:rsid w:val="00C92D05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f">
    <w:name w:val="Знак Знак Знак Знак"/>
    <w:basedOn w:val="a"/>
    <w:rsid w:val="00981C55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BC7C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ff0">
    <w:name w:val="Цветовое выделение"/>
    <w:rsid w:val="00626613"/>
    <w:rPr>
      <w:b/>
      <w:color w:val="26282F"/>
    </w:rPr>
  </w:style>
  <w:style w:type="paragraph" w:styleId="27">
    <w:name w:val="Body Text First Indent 2"/>
    <w:basedOn w:val="af2"/>
    <w:link w:val="28"/>
    <w:uiPriority w:val="99"/>
    <w:semiHidden/>
    <w:unhideWhenUsed/>
    <w:rsid w:val="009B577C"/>
    <w:pPr>
      <w:spacing w:after="200" w:line="276" w:lineRule="auto"/>
      <w:ind w:left="360" w:firstLine="360"/>
    </w:pPr>
    <w:rPr>
      <w:sz w:val="22"/>
      <w:szCs w:val="22"/>
    </w:rPr>
  </w:style>
  <w:style w:type="character" w:customStyle="1" w:styleId="28">
    <w:name w:val="Красная строка 2 Знак"/>
    <w:basedOn w:val="af3"/>
    <w:link w:val="27"/>
    <w:uiPriority w:val="99"/>
    <w:semiHidden/>
    <w:rsid w:val="009B577C"/>
    <w:rPr>
      <w:rFonts w:ascii="Times New Roman" w:hAnsi="Times New Roman" w:cs="Calibri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1675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16750"/>
    <w:rPr>
      <w:rFonts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003036.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garantF1://70308460.100000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51776-7BA1-42A0-97B7-9942001B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34</Pages>
  <Words>12045</Words>
  <Characters>68660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деятельности Контрольно-счетной палаты Республики Ингушетия за 2013 год</vt:lpstr>
    </vt:vector>
  </TitlesOfParts>
  <Company>Megasoftware GrouP™</Company>
  <LinksUpToDate>false</LinksUpToDate>
  <CharactersWithSpaces>80544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деятельности Контрольно-счетной палаты Республики Ингушетия за 2013 год</dc:title>
  <dc:subject/>
  <dc:creator>Администратор</dc:creator>
  <cp:keywords/>
  <dc:description/>
  <cp:lastModifiedBy>zam-pre</cp:lastModifiedBy>
  <cp:revision>20</cp:revision>
  <cp:lastPrinted>2016-02-29T14:15:00Z</cp:lastPrinted>
  <dcterms:created xsi:type="dcterms:W3CDTF">2019-05-24T06:45:00Z</dcterms:created>
  <dcterms:modified xsi:type="dcterms:W3CDTF">2019-05-24T07:09:00Z</dcterms:modified>
</cp:coreProperties>
</file>