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576" w:rsidRPr="00AA0924" w:rsidRDefault="00C50576" w:rsidP="00AA0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92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50576" w:rsidRPr="00AA0924" w:rsidRDefault="00C50576" w:rsidP="00AA0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924">
        <w:rPr>
          <w:rFonts w:ascii="Times New Roman" w:hAnsi="Times New Roman" w:cs="Times New Roman"/>
          <w:b/>
          <w:sz w:val="28"/>
          <w:szCs w:val="28"/>
        </w:rPr>
        <w:t>о результатах проведения экспертно-аналитического мероприятия «Мониторинг реализации региональных проектов в Республике Ингушетия» по состоянию на 1 апреля 2022 года</w:t>
      </w:r>
    </w:p>
    <w:p w:rsidR="00C50576" w:rsidRPr="00AA0924" w:rsidRDefault="00C50576" w:rsidP="00AA09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C50576" w:rsidRPr="00AA0924" w:rsidRDefault="00C50576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Экспертно-аналитическое мероприятие проведено в соответствии со статьями 157, 268 Бюджетного кодекса Р</w:t>
      </w:r>
      <w:r w:rsidR="00CD39D4" w:rsidRPr="00AA0924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AA0924">
        <w:rPr>
          <w:rFonts w:ascii="Times New Roman" w:hAnsi="Times New Roman" w:cs="Times New Roman"/>
          <w:sz w:val="28"/>
          <w:szCs w:val="28"/>
        </w:rPr>
        <w:t>, со статьей 9 Федерального закона от 07.02.2011 г.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8 Закона Республики Ингушетия от 28.09.2011 г. №27-РЗ «О Контрольно-счетной палате Республики Ингушетия» и Плана работы Контрольно-счетной палаты Республики Ингушетия на 2022 год.</w:t>
      </w:r>
    </w:p>
    <w:p w:rsidR="00C50576" w:rsidRPr="00AA0924" w:rsidRDefault="00C50576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По результатам мониторинга установлено следующее:</w:t>
      </w:r>
    </w:p>
    <w:p w:rsidR="00C50576" w:rsidRPr="00AA0924" w:rsidRDefault="00C50576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В Республике Ингушетия в 2022 году реализуется 41 региональных проектов из которых по 27 проектам осуществлялось финансирование расходов, в том числе по 39 заключенным соглашениям с федеральными органами исполнительной власти. </w:t>
      </w:r>
    </w:p>
    <w:p w:rsidR="00C50576" w:rsidRPr="00AA0924" w:rsidRDefault="00C50576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Общий объем финанс</w:t>
      </w:r>
      <w:r w:rsidR="00DE4922" w:rsidRPr="00AA0924">
        <w:rPr>
          <w:rFonts w:ascii="Times New Roman" w:hAnsi="Times New Roman" w:cs="Times New Roman"/>
          <w:sz w:val="28"/>
          <w:szCs w:val="28"/>
        </w:rPr>
        <w:t>ирования в 2022г составил 5 655,</w:t>
      </w:r>
      <w:r w:rsidRPr="00AA0924">
        <w:rPr>
          <w:rFonts w:ascii="Times New Roman" w:hAnsi="Times New Roman" w:cs="Times New Roman"/>
          <w:sz w:val="28"/>
          <w:szCs w:val="28"/>
        </w:rPr>
        <w:t>3</w:t>
      </w:r>
      <w:r w:rsidR="001F603A" w:rsidRPr="00AA0924">
        <w:rPr>
          <w:rFonts w:ascii="Times New Roman" w:hAnsi="Times New Roman" w:cs="Times New Roman"/>
          <w:sz w:val="28"/>
          <w:szCs w:val="28"/>
        </w:rPr>
        <w:t>3</w:t>
      </w:r>
      <w:r w:rsidRPr="00AA0924">
        <w:rPr>
          <w:rFonts w:ascii="Times New Roman" w:hAnsi="Times New Roman" w:cs="Times New Roman"/>
          <w:sz w:val="28"/>
          <w:szCs w:val="28"/>
        </w:rPr>
        <w:t xml:space="preserve"> млн. рублей.,</w:t>
      </w:r>
      <w:r w:rsidR="001F603A" w:rsidRPr="00AA0924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AA0924">
        <w:rPr>
          <w:rFonts w:ascii="Times New Roman" w:hAnsi="Times New Roman" w:cs="Times New Roman"/>
          <w:sz w:val="28"/>
          <w:szCs w:val="28"/>
        </w:rPr>
        <w:t xml:space="preserve"> средст</w:t>
      </w:r>
      <w:r w:rsidR="00DE4922" w:rsidRPr="00AA0924">
        <w:rPr>
          <w:rFonts w:ascii="Times New Roman" w:hAnsi="Times New Roman" w:cs="Times New Roman"/>
          <w:sz w:val="28"/>
          <w:szCs w:val="28"/>
        </w:rPr>
        <w:t>ва федерального бюджета – 5 207,</w:t>
      </w:r>
      <w:r w:rsidR="001F603A" w:rsidRPr="00AA0924">
        <w:rPr>
          <w:rFonts w:ascii="Times New Roman" w:hAnsi="Times New Roman" w:cs="Times New Roman"/>
          <w:sz w:val="28"/>
          <w:szCs w:val="28"/>
        </w:rPr>
        <w:t>7</w:t>
      </w:r>
      <w:r w:rsidR="0079609B" w:rsidRPr="00AA0924">
        <w:rPr>
          <w:rFonts w:ascii="Times New Roman" w:hAnsi="Times New Roman" w:cs="Times New Roman"/>
          <w:sz w:val="28"/>
          <w:szCs w:val="28"/>
        </w:rPr>
        <w:t>0</w:t>
      </w:r>
      <w:r w:rsidRPr="00AA0924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C50576" w:rsidRPr="00AA0924" w:rsidRDefault="00C50576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576" w:rsidRPr="00AA0924" w:rsidRDefault="00C50576" w:rsidP="00AA0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924">
        <w:rPr>
          <w:rFonts w:ascii="Times New Roman" w:hAnsi="Times New Roman" w:cs="Times New Roman"/>
          <w:b/>
          <w:sz w:val="28"/>
          <w:szCs w:val="28"/>
        </w:rPr>
        <w:t>На</w:t>
      </w:r>
      <w:r w:rsidR="00970D8A" w:rsidRPr="00AA0924">
        <w:rPr>
          <w:rFonts w:ascii="Times New Roman" w:hAnsi="Times New Roman" w:cs="Times New Roman"/>
          <w:b/>
          <w:sz w:val="28"/>
          <w:szCs w:val="28"/>
        </w:rPr>
        <w:t>циональный проект «Демография»</w:t>
      </w:r>
    </w:p>
    <w:p w:rsidR="002F477E" w:rsidRPr="00AA0924" w:rsidRDefault="002F477E" w:rsidP="00AA09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576" w:rsidRPr="00AA0924" w:rsidRDefault="00C50576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В рамках национального проекта «Демография» в Республике Ингушетия реализу</w:t>
      </w:r>
      <w:r w:rsidR="00B779F2">
        <w:rPr>
          <w:rFonts w:ascii="Times New Roman" w:hAnsi="Times New Roman" w:cs="Times New Roman"/>
          <w:sz w:val="28"/>
          <w:szCs w:val="28"/>
        </w:rPr>
        <w:t>ю</w:t>
      </w:r>
      <w:r w:rsidRPr="00AA0924">
        <w:rPr>
          <w:rFonts w:ascii="Times New Roman" w:hAnsi="Times New Roman" w:cs="Times New Roman"/>
          <w:sz w:val="28"/>
          <w:szCs w:val="28"/>
        </w:rPr>
        <w:t>тся 5 региональных проектов:</w:t>
      </w:r>
    </w:p>
    <w:p w:rsidR="00C50576" w:rsidRPr="00AA0924" w:rsidRDefault="00C50576" w:rsidP="00AA092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924">
        <w:rPr>
          <w:rFonts w:ascii="Times New Roman" w:hAnsi="Times New Roman" w:cs="Times New Roman"/>
          <w:b/>
          <w:i/>
          <w:sz w:val="28"/>
          <w:szCs w:val="28"/>
        </w:rPr>
        <w:t xml:space="preserve">Региональный проект «Финансовая поддержка семей </w:t>
      </w:r>
      <w:r w:rsidR="002F477E" w:rsidRPr="00AA0924">
        <w:rPr>
          <w:rFonts w:ascii="Times New Roman" w:hAnsi="Times New Roman" w:cs="Times New Roman"/>
          <w:b/>
          <w:i/>
          <w:sz w:val="28"/>
          <w:szCs w:val="28"/>
        </w:rPr>
        <w:t>при рождении детей».</w:t>
      </w:r>
    </w:p>
    <w:p w:rsidR="00C50576" w:rsidRPr="00AA0924" w:rsidRDefault="00C50576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Средства из федерального бюджета на реализацию регионального проекта доведены без подписания финансового соглашения.</w:t>
      </w:r>
    </w:p>
    <w:p w:rsidR="00C50576" w:rsidRPr="00AA0924" w:rsidRDefault="00C50576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На 2022 год предусмотрено финансирование из федерального бю</w:t>
      </w:r>
      <w:r w:rsidR="00DE4922" w:rsidRPr="00AA0924">
        <w:rPr>
          <w:rFonts w:ascii="Times New Roman" w:hAnsi="Times New Roman" w:cs="Times New Roman"/>
          <w:sz w:val="28"/>
          <w:szCs w:val="28"/>
        </w:rPr>
        <w:t>джета на сумму 730 290,</w:t>
      </w:r>
      <w:r w:rsidRPr="00AA0924">
        <w:rPr>
          <w:rFonts w:ascii="Times New Roman" w:hAnsi="Times New Roman" w:cs="Times New Roman"/>
          <w:sz w:val="28"/>
          <w:szCs w:val="28"/>
        </w:rPr>
        <w:t xml:space="preserve">10 тыс. руб. По состоянию на 01.04.2022 года финансирование и кассовое исполнение по региональному проекту, согласно информации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Министерства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труда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занятости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социального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развития 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Республики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Ингушетия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A0924">
        <w:rPr>
          <w:rFonts w:ascii="Times New Roman" w:hAnsi="Times New Roman" w:cs="Times New Roman"/>
          <w:sz w:val="28"/>
          <w:szCs w:val="28"/>
        </w:rPr>
        <w:t xml:space="preserve"> составило 179</w:t>
      </w:r>
      <w:r w:rsidR="00DE4922" w:rsidRPr="00AA0924">
        <w:rPr>
          <w:rFonts w:ascii="Times New Roman" w:hAnsi="Times New Roman" w:cs="Times New Roman"/>
          <w:sz w:val="28"/>
          <w:szCs w:val="28"/>
        </w:rPr>
        <w:t> </w:t>
      </w:r>
      <w:r w:rsidRPr="00AA0924">
        <w:rPr>
          <w:rFonts w:ascii="Times New Roman" w:hAnsi="Times New Roman" w:cs="Times New Roman"/>
          <w:sz w:val="28"/>
          <w:szCs w:val="28"/>
        </w:rPr>
        <w:t>509</w:t>
      </w:r>
      <w:r w:rsidR="00DE4922" w:rsidRPr="00AA0924">
        <w:rPr>
          <w:rFonts w:ascii="Times New Roman" w:hAnsi="Times New Roman" w:cs="Times New Roman"/>
          <w:sz w:val="28"/>
          <w:szCs w:val="28"/>
        </w:rPr>
        <w:t>,</w:t>
      </w:r>
      <w:r w:rsidRPr="00AA0924">
        <w:rPr>
          <w:rFonts w:ascii="Times New Roman" w:hAnsi="Times New Roman" w:cs="Times New Roman"/>
          <w:sz w:val="28"/>
          <w:szCs w:val="28"/>
        </w:rPr>
        <w:t xml:space="preserve">35 тыс. руб. </w:t>
      </w:r>
    </w:p>
    <w:p w:rsidR="00C50576" w:rsidRPr="00AA0924" w:rsidRDefault="00C50576" w:rsidP="00AA0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с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Министерством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труда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занятости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социального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развития 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Республики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Ингушетия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24">
        <w:rPr>
          <w:rFonts w:ascii="Times New Roman" w:hAnsi="Times New Roman" w:cs="Times New Roman"/>
          <w:sz w:val="28"/>
          <w:szCs w:val="28"/>
        </w:rPr>
        <w:t xml:space="preserve">заключено Соглашение о реализации регионального проекта «Финансовая поддержка семей при рождении детей» на территории Республики Ингушетия, согласно которому </w:t>
      </w:r>
      <w:r w:rsidRPr="00AA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предусмотрено предоставление нуждающимся семьям ежемесячных выплат в связи с рождением (усыновлением) первого ребенка за счет субвенций из федерального бюджета. По информации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Министерства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труда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занятости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социального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развития 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Республики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Ингушетия</w:t>
      </w:r>
      <w:r w:rsidRPr="00AA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состоянию на 01.04.2022 года оказана поддержка семьям в сумме </w:t>
      </w:r>
      <w:r w:rsidRPr="00AA0924">
        <w:rPr>
          <w:rFonts w:ascii="Times New Roman" w:hAnsi="Times New Roman" w:cs="Times New Roman"/>
          <w:sz w:val="28"/>
          <w:szCs w:val="28"/>
        </w:rPr>
        <w:t xml:space="preserve">179 509,35 тыс. руб. </w:t>
      </w:r>
      <w:r w:rsidRPr="00AA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(24,6%).</w:t>
      </w:r>
    </w:p>
    <w:p w:rsidR="00C50576" w:rsidRPr="00AA0924" w:rsidRDefault="00C50576" w:rsidP="00AA0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Риски неисполнения регионального проекта в настоящее время отсутствуют.</w:t>
      </w:r>
    </w:p>
    <w:p w:rsidR="00C50576" w:rsidRPr="00AA0924" w:rsidRDefault="00C50576" w:rsidP="00AA092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924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«Содействие занятости женщин - создание условий дошкольного образования дл</w:t>
      </w:r>
      <w:r w:rsidR="002F477E" w:rsidRPr="00AA0924">
        <w:rPr>
          <w:rFonts w:ascii="Times New Roman" w:hAnsi="Times New Roman" w:cs="Times New Roman"/>
          <w:b/>
          <w:i/>
          <w:sz w:val="28"/>
          <w:szCs w:val="28"/>
        </w:rPr>
        <w:t>я детей в возрасте до трех лет».</w:t>
      </w:r>
    </w:p>
    <w:p w:rsidR="00C50576" w:rsidRPr="00AA0924" w:rsidRDefault="00C50576" w:rsidP="00AA0924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924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Министерством просвещения Российской Федерации с Правительством Республики Ингушетия заключено Соглашение о предоставлении субсидии из федерального бюджета бюджету Республики Ингушетия на </w:t>
      </w:r>
      <w:proofErr w:type="spellStart"/>
      <w:r w:rsidRPr="00AA0924">
        <w:rPr>
          <w:rFonts w:ascii="Times New Roman" w:hAnsi="Times New Roman" w:cs="Times New Roman"/>
          <w:color w:val="000000"/>
          <w:sz w:val="28"/>
          <w:szCs w:val="28"/>
        </w:rPr>
        <w:t>софинансирование</w:t>
      </w:r>
      <w:proofErr w:type="spellEnd"/>
      <w:r w:rsidRPr="00AA0924">
        <w:rPr>
          <w:rFonts w:ascii="Times New Roman" w:hAnsi="Times New Roman" w:cs="Times New Roman"/>
          <w:color w:val="000000"/>
          <w:sz w:val="28"/>
          <w:szCs w:val="28"/>
        </w:rPr>
        <w:t xml:space="preserve"> расходных обязательств, связанных с реализацией мероприятий по созданию в субъектах Российской Федерации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образования.</w:t>
      </w:r>
    </w:p>
    <w:p w:rsidR="00C50576" w:rsidRPr="00AA0924" w:rsidRDefault="00C50576" w:rsidP="00AA0924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924">
        <w:rPr>
          <w:rFonts w:ascii="Times New Roman" w:hAnsi="Times New Roman" w:cs="Times New Roman"/>
          <w:color w:val="000000"/>
          <w:sz w:val="28"/>
          <w:szCs w:val="28"/>
        </w:rPr>
        <w:t>Однако, в настоящее время финансирование на 2022 год не определено в связи с тем, что проводится работа по подписанию дополнительного соглашения, после подписания которого будут определено финанс</w:t>
      </w:r>
      <w:r w:rsidR="00AA0924">
        <w:rPr>
          <w:rFonts w:ascii="Times New Roman" w:hAnsi="Times New Roman" w:cs="Times New Roman"/>
          <w:color w:val="000000"/>
          <w:sz w:val="28"/>
          <w:szCs w:val="28"/>
        </w:rPr>
        <w:t>ирование по данному соглашению.</w:t>
      </w:r>
    </w:p>
    <w:p w:rsidR="00C50576" w:rsidRPr="00AA0924" w:rsidRDefault="00C50576" w:rsidP="00AA0924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  <w:r w:rsidRPr="00AA0924">
        <w:rPr>
          <w:rFonts w:ascii="Times New Roman" w:hAnsi="Times New Roman" w:cs="Times New Roman"/>
          <w:color w:val="000000"/>
          <w:sz w:val="28"/>
          <w:szCs w:val="28"/>
        </w:rPr>
        <w:t>В рамках данного соглашения в 2022 году планируется завершение строительства 9 детских садов (переходящие объекты 2021 года), стадия готовности по ним составляет 82%.</w:t>
      </w:r>
    </w:p>
    <w:p w:rsidR="00C50576" w:rsidRPr="00AA0924" w:rsidRDefault="00C50576" w:rsidP="00AA0924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Style w:val="fontstyle01"/>
          <w:sz w:val="28"/>
          <w:szCs w:val="28"/>
        </w:rPr>
      </w:pPr>
      <w:r w:rsidRPr="00AA0924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Министерством просвещения Российской Федерации с Правительством Республики Ингушетия заключено Соглашение о предоставлении субсидии из федерального бюджета бюджету Республики Ингушетия на </w:t>
      </w:r>
      <w:proofErr w:type="spellStart"/>
      <w:r w:rsidRPr="00AA0924">
        <w:rPr>
          <w:rFonts w:ascii="Times New Roman" w:hAnsi="Times New Roman" w:cs="Times New Roman"/>
          <w:color w:val="000000"/>
          <w:sz w:val="28"/>
          <w:szCs w:val="28"/>
        </w:rPr>
        <w:t>софинансирование</w:t>
      </w:r>
      <w:proofErr w:type="spellEnd"/>
      <w:r w:rsidRPr="00AA0924">
        <w:rPr>
          <w:rFonts w:ascii="Times New Roman" w:hAnsi="Times New Roman" w:cs="Times New Roman"/>
          <w:color w:val="000000"/>
          <w:sz w:val="28"/>
          <w:szCs w:val="28"/>
        </w:rPr>
        <w:t xml:space="preserve"> расходных обязательств, возникающих при реализации государственных программ субъектов Российской Федерации, связанных с реализацией мероприятий по созданию в субъектах Российской Федерации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рамках реализации государственной программы Российской Федерации «Развитие образования», согласно которому в 2022 году предусмотрено финансирование в сумме </w:t>
      </w:r>
      <w:r w:rsidRPr="00AA0924">
        <w:rPr>
          <w:rStyle w:val="fontstyle01"/>
          <w:sz w:val="28"/>
          <w:szCs w:val="28"/>
        </w:rPr>
        <w:t>1</w:t>
      </w:r>
      <w:r w:rsidR="00AA0924">
        <w:rPr>
          <w:rStyle w:val="fontstyle01"/>
          <w:sz w:val="28"/>
          <w:szCs w:val="28"/>
        </w:rPr>
        <w:t> </w:t>
      </w:r>
      <w:r w:rsidRPr="00AA0924">
        <w:rPr>
          <w:rStyle w:val="fontstyle01"/>
          <w:sz w:val="28"/>
          <w:szCs w:val="28"/>
        </w:rPr>
        <w:t>851,0 тыс. руб. (в том числе из федерального бюджета 1</w:t>
      </w:r>
      <w:r w:rsidR="00AA0924">
        <w:rPr>
          <w:rStyle w:val="fontstyle01"/>
          <w:sz w:val="28"/>
          <w:szCs w:val="28"/>
        </w:rPr>
        <w:t> </w:t>
      </w:r>
      <w:r w:rsidRPr="00AA0924">
        <w:rPr>
          <w:rStyle w:val="fontstyle01"/>
          <w:sz w:val="28"/>
          <w:szCs w:val="28"/>
        </w:rPr>
        <w:t>832,5 тыс. руб. и из республиканс</w:t>
      </w:r>
      <w:r w:rsidR="00AA0924">
        <w:rPr>
          <w:rStyle w:val="fontstyle01"/>
          <w:sz w:val="28"/>
          <w:szCs w:val="28"/>
        </w:rPr>
        <w:t>кого бюджета - 18,5 тыс. руб.).</w:t>
      </w:r>
    </w:p>
    <w:p w:rsidR="00C50576" w:rsidRPr="00AA0924" w:rsidRDefault="00C50576" w:rsidP="00AA0924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Style w:val="fontstyle01"/>
          <w:sz w:val="28"/>
          <w:szCs w:val="28"/>
        </w:rPr>
      </w:pPr>
      <w:r w:rsidRPr="00AA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информации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Министерства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труда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занятости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социального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развития 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Республики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Ингушетия,</w:t>
      </w:r>
      <w:r w:rsidRPr="00AA0924">
        <w:rPr>
          <w:rStyle w:val="fontstyle01"/>
          <w:sz w:val="28"/>
          <w:szCs w:val="28"/>
        </w:rPr>
        <w:t xml:space="preserve"> финансирование и кассовое исполнение в первом </w:t>
      </w:r>
      <w:r w:rsidR="00AA0924">
        <w:rPr>
          <w:rStyle w:val="fontstyle01"/>
          <w:sz w:val="28"/>
          <w:szCs w:val="28"/>
        </w:rPr>
        <w:t>квартале 2022 года отсутствуют.</w:t>
      </w:r>
    </w:p>
    <w:p w:rsidR="00C50576" w:rsidRPr="00AA0924" w:rsidRDefault="00C50576" w:rsidP="00AA0924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Style w:val="fontstyle01"/>
          <w:sz w:val="28"/>
          <w:szCs w:val="28"/>
        </w:rPr>
      </w:pPr>
      <w:r w:rsidRPr="00AA0924">
        <w:rPr>
          <w:rStyle w:val="fontstyle01"/>
          <w:sz w:val="28"/>
          <w:szCs w:val="28"/>
        </w:rPr>
        <w:t>За счет указанного финансирования планируется создание дополнительных 15 мест в дошкольных образовательных организациях.</w:t>
      </w:r>
    </w:p>
    <w:p w:rsidR="00C50576" w:rsidRPr="00AA0924" w:rsidRDefault="00C50576" w:rsidP="00AA0924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информации </w:t>
      </w:r>
      <w:r w:rsidRPr="00AA0924">
        <w:rPr>
          <w:rFonts w:ascii="Times New Roman" w:hAnsi="Times New Roman" w:cs="Times New Roman"/>
          <w:sz w:val="28"/>
          <w:szCs w:val="28"/>
        </w:rPr>
        <w:t>Министерства труда и социальной защиты Российской Федерации,</w:t>
      </w:r>
      <w:r w:rsidRPr="00AA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риски неисполнения регионального проекта в настоящее время отсутствуют.</w:t>
      </w:r>
    </w:p>
    <w:p w:rsidR="00C50576" w:rsidRPr="00AA0924" w:rsidRDefault="00C50576" w:rsidP="00AA092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924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Региональный проект «</w:t>
      </w:r>
      <w:r w:rsidRPr="00AA0924">
        <w:rPr>
          <w:rStyle w:val="fontstyle01"/>
          <w:b/>
          <w:i/>
          <w:sz w:val="28"/>
          <w:szCs w:val="28"/>
        </w:rPr>
        <w:t>Разработка и реализация программы системной поддержки и повышения качества жизни граждан старшего поколения»</w:t>
      </w:r>
      <w:r w:rsidRPr="00AA092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50576" w:rsidRPr="00AA0924" w:rsidRDefault="00C50576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924">
        <w:rPr>
          <w:rStyle w:val="fontstyle01"/>
          <w:sz w:val="28"/>
          <w:szCs w:val="28"/>
        </w:rPr>
        <w:t xml:space="preserve">Министерством здравоохранения Российской Федерации и Правительством Республики Ингушетия заключено Соглашение </w:t>
      </w:r>
      <w:r w:rsidRPr="00AA0924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иного межбюджетного трансферта из федерального бюджета бюджету Республики Ингушетия в целях </w:t>
      </w:r>
      <w:proofErr w:type="spellStart"/>
      <w:r w:rsidRPr="00AA0924"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AA0924">
        <w:rPr>
          <w:rFonts w:ascii="Times New Roman" w:hAnsi="Times New Roman" w:cs="Times New Roman"/>
          <w:color w:val="000000"/>
          <w:sz w:val="28"/>
          <w:szCs w:val="28"/>
        </w:rPr>
        <w:t xml:space="preserve"> расходных обязательств субъекта Российской Федерации, возникающих при проведении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обслуживания, согласно которому в 2022 году предусмотрено финансирование из федерального бюджета в сумме 6,9 тыс. руб.</w:t>
      </w:r>
    </w:p>
    <w:p w:rsidR="00C50576" w:rsidRPr="00AA0924" w:rsidRDefault="00C50576" w:rsidP="00AA0924">
      <w:pPr>
        <w:spacing w:after="0" w:line="240" w:lineRule="auto"/>
        <w:ind w:firstLine="709"/>
        <w:jc w:val="both"/>
        <w:rPr>
          <w:rStyle w:val="fontstyle01"/>
          <w:sz w:val="28"/>
          <w:szCs w:val="28"/>
          <w:highlight w:val="green"/>
        </w:rPr>
      </w:pPr>
      <w:r w:rsidRPr="00AA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информации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Министерства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труда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занятости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социального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развития 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Республики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Ингушетия,</w:t>
      </w:r>
      <w:r w:rsidRPr="00AA0924">
        <w:rPr>
          <w:rStyle w:val="fontstyle01"/>
          <w:sz w:val="28"/>
          <w:szCs w:val="28"/>
        </w:rPr>
        <w:t xml:space="preserve"> финансирование и кассовое исполнение в первом квартале 2022 года отсутствуют. </w:t>
      </w:r>
    </w:p>
    <w:p w:rsidR="00C50576" w:rsidRPr="00AA0924" w:rsidRDefault="00C50576" w:rsidP="00AA0924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Министерством труда </w:t>
      </w:r>
      <w:r w:rsidRPr="00AA0924">
        <w:rPr>
          <w:rFonts w:ascii="Times New Roman" w:hAnsi="Times New Roman" w:cs="Times New Roman"/>
          <w:color w:val="000000"/>
          <w:sz w:val="28"/>
          <w:szCs w:val="28"/>
        </w:rPr>
        <w:t>и социальной защиты Российской Федерации</w:t>
      </w:r>
      <w:r w:rsidRPr="00AA0924">
        <w:rPr>
          <w:rFonts w:ascii="Times New Roman" w:hAnsi="Times New Roman" w:cs="Times New Roman"/>
          <w:sz w:val="28"/>
          <w:szCs w:val="28"/>
        </w:rPr>
        <w:t xml:space="preserve"> Российской Федерации с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Министерством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труда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занятости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социального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развития 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Республики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Ингушетия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24">
        <w:rPr>
          <w:rFonts w:ascii="Times New Roman" w:hAnsi="Times New Roman" w:cs="Times New Roman"/>
          <w:sz w:val="28"/>
          <w:szCs w:val="28"/>
        </w:rPr>
        <w:t xml:space="preserve">заключено Соглашение </w:t>
      </w:r>
      <w:r w:rsidRPr="00AA0924">
        <w:rPr>
          <w:rStyle w:val="fontstyle01"/>
          <w:sz w:val="28"/>
          <w:szCs w:val="28"/>
        </w:rPr>
        <w:t>о реализации регионального проекта «Разработка и реализация программы системной поддержки и повышения качества жизни граждан старшего поколения» на территории Республики Ингушетия.</w:t>
      </w:r>
    </w:p>
    <w:p w:rsidR="00C50576" w:rsidRPr="00AA0924" w:rsidRDefault="00C50576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Style w:val="fontstyle01"/>
          <w:sz w:val="28"/>
          <w:szCs w:val="28"/>
        </w:rPr>
        <w:t xml:space="preserve">По информации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Министерства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труда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занятости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социального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развития 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Республики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Ингушетия</w:t>
      </w:r>
      <w:r w:rsidRPr="00AA0924">
        <w:rPr>
          <w:rFonts w:ascii="Times New Roman" w:hAnsi="Times New Roman" w:cs="Times New Roman"/>
          <w:sz w:val="28"/>
          <w:szCs w:val="28"/>
        </w:rPr>
        <w:t xml:space="preserve"> исполнение показателей указанного соглашения составило:</w:t>
      </w:r>
    </w:p>
    <w:p w:rsidR="00C50576" w:rsidRPr="00AA0924" w:rsidRDefault="00C50576" w:rsidP="007F2D9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показатель «Охват граждан старше трудоспособного возраста профилактическими осмотрами, включая диспансеризацию» при плане на 2022 год в размере 41,8% в первом квартале 2022 года исполнен на 6,9%;</w:t>
      </w:r>
    </w:p>
    <w:p w:rsidR="00C50576" w:rsidRPr="00AA0924" w:rsidRDefault="00C50576" w:rsidP="007F2D9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показатель «Уровень госпитализации на геронтологические койки лиц старше 60 лет на 10 тыс. населения соответствующего населения» при плане на 2022 год в размере 29,1 условных единиц в первом квартале 2022 года исполнен на 6 условных единиц;</w:t>
      </w:r>
    </w:p>
    <w:p w:rsidR="00C50576" w:rsidRPr="00AA0924" w:rsidRDefault="00C50576" w:rsidP="007F2D93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показатель «Доля лиц старше трудоспособного возраста, у которых выявлены заболевания и патологические состояния, находящихся под диспансерным наблюдением» при плане на 2022 год в размере 76,4 % в первом квартале 2022 года исполнен на 15,5%.</w:t>
      </w:r>
    </w:p>
    <w:p w:rsidR="00C50576" w:rsidRPr="00AA0924" w:rsidRDefault="00C50576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По информации Министерства здравоохранения Республики Ингушетия, риски неисполнения показателей отсутствуют и все показатели будут исполнены до конца 2022 года.</w:t>
      </w:r>
    </w:p>
    <w:p w:rsidR="002F477E" w:rsidRPr="00AA0924" w:rsidRDefault="00C50576" w:rsidP="00AA0924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924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</w:t>
      </w:r>
      <w:r w:rsidRPr="00AA0924">
        <w:rPr>
          <w:rFonts w:ascii="Times New Roman" w:hAnsi="Times New Roman" w:cs="Times New Roman"/>
          <w:b/>
          <w:i/>
          <w:color w:val="000000"/>
          <w:sz w:val="28"/>
          <w:szCs w:val="28"/>
        </w:rPr>
        <w:t>Формирование системы мотивации граждан к здоровому образу жизни, включая здоровое питание и отказ от вредных привычек</w:t>
      </w:r>
      <w:r w:rsidRPr="00AA0924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C50576" w:rsidRPr="00AA0924" w:rsidRDefault="00C50576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На реализацию данного регионального проекта ф</w:t>
      </w:r>
      <w:r w:rsidR="00AA0924">
        <w:rPr>
          <w:rFonts w:ascii="Times New Roman" w:hAnsi="Times New Roman" w:cs="Times New Roman"/>
          <w:sz w:val="28"/>
          <w:szCs w:val="28"/>
        </w:rPr>
        <w:t>инансирование не предусмотрено.</w:t>
      </w:r>
    </w:p>
    <w:p w:rsidR="00C50576" w:rsidRPr="00AA0924" w:rsidRDefault="00C50576" w:rsidP="00AA0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Министерством здравоохранения Российской Федерации с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Министерством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здравоохранения 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Республики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Ингушетия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924">
        <w:rPr>
          <w:rFonts w:ascii="Times New Roman" w:hAnsi="Times New Roman" w:cs="Times New Roman"/>
          <w:sz w:val="28"/>
          <w:szCs w:val="28"/>
        </w:rPr>
        <w:t xml:space="preserve">заключено </w:t>
      </w:r>
      <w:r w:rsidRPr="00AA0924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Соглашение </w:t>
      </w:r>
      <w:r w:rsidRPr="00AA0924">
        <w:rPr>
          <w:rFonts w:ascii="Times New Roman" w:hAnsi="Times New Roman" w:cs="Times New Roman"/>
          <w:color w:val="000000"/>
          <w:sz w:val="28"/>
          <w:szCs w:val="28"/>
        </w:rPr>
        <w:t>о реализации регионального проекта «Формирование системы мотивации граждан к здоровому образу жизни, включая здоровое питание и отказ от вредных привычек»</w:t>
      </w:r>
      <w:r w:rsidRPr="00AA0924">
        <w:rPr>
          <w:rFonts w:ascii="Times New Roman" w:hAnsi="Times New Roman" w:cs="Times New Roman"/>
          <w:sz w:val="28"/>
          <w:szCs w:val="28"/>
        </w:rPr>
        <w:t>, согласно которому в 2022 году предусмотрено исполнение показателя «</w:t>
      </w:r>
      <w:r w:rsidRPr="00AA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Темпы прироста первичной заболеваемости ожирением» в размере 2,6%. </w:t>
      </w:r>
    </w:p>
    <w:p w:rsidR="00C50576" w:rsidRPr="00AA0924" w:rsidRDefault="00C50576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По информации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Министерства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труда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занятости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социального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развития </w:t>
      </w:r>
      <w:r w:rsidRPr="00AA0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Республики </w:t>
      </w:r>
      <w:r w:rsidRPr="00AA092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Ингушетия, </w:t>
      </w:r>
      <w:r w:rsidRPr="00AA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первого квартала 2022 года достижение показателя составило 1,4%</w:t>
      </w:r>
      <w:r w:rsidRPr="00AA0924">
        <w:rPr>
          <w:rFonts w:ascii="Times New Roman" w:hAnsi="Times New Roman" w:cs="Times New Roman"/>
          <w:sz w:val="28"/>
          <w:szCs w:val="28"/>
        </w:rPr>
        <w:t xml:space="preserve">. </w:t>
      </w:r>
      <w:r w:rsidRPr="00AA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Риски неисполнения регионального проекта в настоящее время отсутствуют.</w:t>
      </w:r>
      <w:r w:rsidRPr="00AA0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77E" w:rsidRPr="00AA0924" w:rsidRDefault="00C50576" w:rsidP="00B779F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AA0924">
        <w:rPr>
          <w:rFonts w:ascii="Times New Roman" w:hAnsi="Times New Roman" w:cs="Times New Roman"/>
          <w:b/>
          <w:i/>
          <w:sz w:val="28"/>
          <w:szCs w:val="28"/>
        </w:rPr>
        <w:t>Реализация регионального проекта «Спорт – норма жизни».</w:t>
      </w:r>
    </w:p>
    <w:p w:rsidR="00C50576" w:rsidRPr="00AA0924" w:rsidRDefault="00C50576" w:rsidP="00AA0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0924">
        <w:rPr>
          <w:rFonts w:ascii="Times New Roman" w:hAnsi="Times New Roman" w:cs="Times New Roman"/>
          <w:i/>
          <w:sz w:val="28"/>
          <w:szCs w:val="28"/>
        </w:rPr>
        <w:tab/>
      </w:r>
      <w:r w:rsidRPr="00AA0924">
        <w:rPr>
          <w:rFonts w:ascii="Times New Roman" w:hAnsi="Times New Roman" w:cs="Times New Roman"/>
          <w:sz w:val="28"/>
          <w:szCs w:val="28"/>
        </w:rPr>
        <w:t>На реализацию регионального проекта в 2022 году предусмотрено финансирование в сумме 5</w:t>
      </w:r>
      <w:r w:rsidR="00AA0924">
        <w:rPr>
          <w:rFonts w:ascii="Times New Roman" w:hAnsi="Times New Roman" w:cs="Times New Roman"/>
          <w:sz w:val="28"/>
          <w:szCs w:val="28"/>
        </w:rPr>
        <w:t> </w:t>
      </w:r>
      <w:r w:rsidRPr="00AA0924">
        <w:rPr>
          <w:rFonts w:ascii="Times New Roman" w:hAnsi="Times New Roman" w:cs="Times New Roman"/>
          <w:sz w:val="28"/>
          <w:szCs w:val="28"/>
        </w:rPr>
        <w:t>979,1 тыс. руб. (в том числе: из федерального бюджета – 5</w:t>
      </w:r>
      <w:r w:rsidR="00AA0924">
        <w:rPr>
          <w:rFonts w:ascii="Times New Roman" w:hAnsi="Times New Roman" w:cs="Times New Roman"/>
          <w:sz w:val="28"/>
          <w:szCs w:val="28"/>
        </w:rPr>
        <w:t> </w:t>
      </w:r>
      <w:r w:rsidRPr="00AA0924">
        <w:rPr>
          <w:rFonts w:ascii="Times New Roman" w:hAnsi="Times New Roman" w:cs="Times New Roman"/>
          <w:sz w:val="28"/>
          <w:szCs w:val="28"/>
        </w:rPr>
        <w:t>742,2 тыс. руб.; из республиканского бюджета – 236,9 тыс. руб.). По информации Министерства по физической культуре и спорту Республики Ингушетия фактическое финансирование по состоянию на 01.04.2022 г. составило 5</w:t>
      </w:r>
      <w:r w:rsidR="00AA0924">
        <w:rPr>
          <w:rFonts w:ascii="Times New Roman" w:hAnsi="Times New Roman" w:cs="Times New Roman"/>
          <w:sz w:val="28"/>
          <w:szCs w:val="28"/>
        </w:rPr>
        <w:t> </w:t>
      </w:r>
      <w:r w:rsidRPr="00AA0924">
        <w:rPr>
          <w:rFonts w:ascii="Times New Roman" w:hAnsi="Times New Roman" w:cs="Times New Roman"/>
          <w:sz w:val="28"/>
          <w:szCs w:val="28"/>
        </w:rPr>
        <w:t>979,2 тыс. руб. (в том числе: из федерального бюджета – 5</w:t>
      </w:r>
      <w:r w:rsidR="00AA0924">
        <w:rPr>
          <w:rFonts w:ascii="Times New Roman" w:hAnsi="Times New Roman" w:cs="Times New Roman"/>
          <w:sz w:val="28"/>
          <w:szCs w:val="28"/>
        </w:rPr>
        <w:t> </w:t>
      </w:r>
      <w:r w:rsidRPr="00AA0924">
        <w:rPr>
          <w:rFonts w:ascii="Times New Roman" w:hAnsi="Times New Roman" w:cs="Times New Roman"/>
          <w:sz w:val="28"/>
          <w:szCs w:val="28"/>
        </w:rPr>
        <w:t>742,2 тыс. руб.; из республиканского бюджета – 236,9 тыс. руб.).</w:t>
      </w:r>
    </w:p>
    <w:p w:rsidR="00C50576" w:rsidRPr="00AA0924" w:rsidRDefault="00C50576" w:rsidP="00AA092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В рамках реализации данного регионального проекта заключены следующие Соглашения:</w:t>
      </w:r>
    </w:p>
    <w:p w:rsidR="00C50576" w:rsidRPr="00AA0924" w:rsidRDefault="00C50576" w:rsidP="007F2D9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Министерством спорта Российской Федерации с Правительством Республики Ингушетия заключено </w:t>
      </w:r>
      <w:r w:rsidRPr="00AA0924">
        <w:rPr>
          <w:rFonts w:ascii="Times New Roman" w:hAnsi="Times New Roman" w:cs="Times New Roman"/>
          <w:color w:val="000000"/>
          <w:sz w:val="28"/>
          <w:szCs w:val="28"/>
        </w:rPr>
        <w:t xml:space="preserve">Соглашение о предоставлении в целях </w:t>
      </w:r>
      <w:proofErr w:type="spellStart"/>
      <w:r w:rsidRPr="00AA0924"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AA0924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из федерального бюджета бюджету субъекта Российской Федерации</w:t>
      </w:r>
      <w:r w:rsidRPr="00AA0924">
        <w:rPr>
          <w:rFonts w:ascii="Times New Roman" w:hAnsi="Times New Roman" w:cs="Times New Roman"/>
          <w:sz w:val="28"/>
          <w:szCs w:val="28"/>
        </w:rPr>
        <w:t xml:space="preserve"> </w:t>
      </w:r>
      <w:r w:rsidRPr="00AA0924">
        <w:rPr>
          <w:rFonts w:ascii="Times New Roman" w:hAnsi="Times New Roman" w:cs="Times New Roman"/>
          <w:color w:val="000000"/>
          <w:sz w:val="28"/>
          <w:szCs w:val="28"/>
        </w:rPr>
        <w:t>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  <w:r w:rsidRPr="00AA092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AA092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A09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0924">
        <w:rPr>
          <w:rFonts w:ascii="Times New Roman" w:hAnsi="Times New Roman" w:cs="Times New Roman"/>
          <w:color w:val="000000"/>
          <w:sz w:val="28"/>
          <w:szCs w:val="28"/>
        </w:rPr>
        <w:t>207,6</w:t>
      </w:r>
      <w:r w:rsidRPr="00AA0924">
        <w:rPr>
          <w:rFonts w:ascii="Times New Roman" w:hAnsi="Times New Roman" w:cs="Times New Roman"/>
          <w:sz w:val="28"/>
          <w:szCs w:val="28"/>
        </w:rPr>
        <w:t xml:space="preserve"> </w:t>
      </w:r>
      <w:r w:rsidRPr="00AA0924">
        <w:rPr>
          <w:rFonts w:ascii="Times New Roman" w:hAnsi="Times New Roman" w:cs="Times New Roman"/>
          <w:color w:val="000000"/>
          <w:sz w:val="28"/>
          <w:szCs w:val="28"/>
        </w:rPr>
        <w:t xml:space="preserve">тыс. руб. </w:t>
      </w:r>
      <w:r w:rsidRPr="00AA0924">
        <w:rPr>
          <w:rFonts w:ascii="Times New Roman" w:hAnsi="Times New Roman" w:cs="Times New Roman"/>
          <w:sz w:val="28"/>
          <w:szCs w:val="28"/>
        </w:rPr>
        <w:t xml:space="preserve">и из республиканского бюджета – 221,4 тыс. руб. (всего - </w:t>
      </w:r>
      <w:r w:rsidRPr="00AA092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A092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A0924">
        <w:rPr>
          <w:rFonts w:ascii="Times New Roman" w:hAnsi="Times New Roman" w:cs="Times New Roman"/>
          <w:color w:val="000000"/>
          <w:sz w:val="28"/>
          <w:szCs w:val="28"/>
        </w:rPr>
        <w:t>429,0</w:t>
      </w:r>
      <w:r w:rsidRPr="00AA0924">
        <w:rPr>
          <w:rFonts w:ascii="Times New Roman" w:hAnsi="Times New Roman" w:cs="Times New Roman"/>
          <w:sz w:val="28"/>
          <w:szCs w:val="28"/>
        </w:rPr>
        <w:t xml:space="preserve"> тыс. руб.).</w:t>
      </w:r>
    </w:p>
    <w:p w:rsidR="00C50576" w:rsidRPr="00AA0924" w:rsidRDefault="00C50576" w:rsidP="007F2D93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Министерством спорта Российской Федерации с Правительством Республики Ингушетия заключено Соглашение о предоставлении в целях </w:t>
      </w:r>
      <w:proofErr w:type="spellStart"/>
      <w:r w:rsidRPr="00AA092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A0924">
        <w:rPr>
          <w:rFonts w:ascii="Times New Roman" w:hAnsi="Times New Roman" w:cs="Times New Roman"/>
          <w:sz w:val="28"/>
          <w:szCs w:val="28"/>
        </w:rPr>
        <w:t xml:space="preserve"> субсидии из федерального бюджета бюджету субъекта Российской Федерации на закупку спортивно-технологического оборудования для создания малой спортивной площадки и физкультурно-оздоровительного комплекса открытого типа в сумме 1</w:t>
      </w:r>
      <w:r w:rsidR="00AA0924">
        <w:rPr>
          <w:rFonts w:ascii="Times New Roman" w:hAnsi="Times New Roman" w:cs="Times New Roman"/>
          <w:sz w:val="28"/>
          <w:szCs w:val="28"/>
        </w:rPr>
        <w:t> </w:t>
      </w:r>
      <w:r w:rsidRPr="00AA0924">
        <w:rPr>
          <w:rFonts w:ascii="Times New Roman" w:hAnsi="Times New Roman" w:cs="Times New Roman"/>
          <w:sz w:val="28"/>
          <w:szCs w:val="28"/>
        </w:rPr>
        <w:t xml:space="preserve">534,6 тыс. руб. и из республиканского бюджета – 15,5 тыс. руб. (всего </w:t>
      </w:r>
      <w:r w:rsidR="00DE4922" w:rsidRPr="00AA0924">
        <w:rPr>
          <w:rFonts w:ascii="Times New Roman" w:hAnsi="Times New Roman" w:cs="Times New Roman"/>
          <w:sz w:val="28"/>
          <w:szCs w:val="28"/>
        </w:rPr>
        <w:t>–</w:t>
      </w:r>
      <w:r w:rsidRPr="00AA0924">
        <w:rPr>
          <w:rFonts w:ascii="Times New Roman" w:hAnsi="Times New Roman" w:cs="Times New Roman"/>
          <w:sz w:val="28"/>
          <w:szCs w:val="28"/>
        </w:rPr>
        <w:t xml:space="preserve"> 1</w:t>
      </w:r>
      <w:r w:rsidR="00AA0924">
        <w:rPr>
          <w:rFonts w:ascii="Times New Roman" w:hAnsi="Times New Roman" w:cs="Times New Roman"/>
          <w:sz w:val="28"/>
          <w:szCs w:val="28"/>
        </w:rPr>
        <w:t> </w:t>
      </w:r>
      <w:r w:rsidRPr="00AA0924">
        <w:rPr>
          <w:rFonts w:ascii="Times New Roman" w:hAnsi="Times New Roman" w:cs="Times New Roman"/>
          <w:sz w:val="28"/>
          <w:szCs w:val="28"/>
        </w:rPr>
        <w:t xml:space="preserve">550,1 тыс. руб.). </w:t>
      </w:r>
    </w:p>
    <w:p w:rsidR="00C50576" w:rsidRPr="00AA0924" w:rsidRDefault="00C50576" w:rsidP="00AA092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По информации Министерства по физической культуре и спорту Республики Ингушетия на 01.04.2022</w:t>
      </w:r>
      <w:r w:rsidR="00AA0924">
        <w:rPr>
          <w:rFonts w:ascii="Times New Roman" w:hAnsi="Times New Roman" w:cs="Times New Roman"/>
          <w:sz w:val="28"/>
          <w:szCs w:val="28"/>
        </w:rPr>
        <w:t> </w:t>
      </w:r>
      <w:r w:rsidRPr="00AA0924">
        <w:rPr>
          <w:rFonts w:ascii="Times New Roman" w:hAnsi="Times New Roman" w:cs="Times New Roman"/>
          <w:sz w:val="28"/>
          <w:szCs w:val="28"/>
        </w:rPr>
        <w:t xml:space="preserve">г. кассовое исполнение по запланированным мероприятиям составило - 0%. </w:t>
      </w:r>
    </w:p>
    <w:p w:rsidR="00C50576" w:rsidRPr="00AA0924" w:rsidRDefault="00C50576" w:rsidP="00AA092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Учитывая, что мероприятия по данному региональному проекту должны быть исполнены в течении 2022 года пока </w:t>
      </w:r>
      <w:r w:rsidR="00AA0924">
        <w:rPr>
          <w:rFonts w:ascii="Times New Roman" w:hAnsi="Times New Roman" w:cs="Times New Roman"/>
          <w:sz w:val="28"/>
          <w:szCs w:val="28"/>
        </w:rPr>
        <w:t>риски неисполнения отсутствуют.</w:t>
      </w:r>
    </w:p>
    <w:p w:rsidR="00C50576" w:rsidRPr="00AA0924" w:rsidRDefault="00C50576" w:rsidP="00AA092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Кроме того, по информации Министерства по физической культуре и спорту Республики Ингушетия в настоящее время заключается дополнительное соглашение №</w:t>
      </w:r>
      <w:r w:rsidR="00AA0924">
        <w:rPr>
          <w:rFonts w:ascii="Times New Roman" w:hAnsi="Times New Roman" w:cs="Times New Roman"/>
          <w:sz w:val="28"/>
          <w:szCs w:val="28"/>
        </w:rPr>
        <w:t> </w:t>
      </w:r>
      <w:r w:rsidRPr="00AA0924">
        <w:rPr>
          <w:rFonts w:ascii="Times New Roman" w:hAnsi="Times New Roman" w:cs="Times New Roman"/>
          <w:sz w:val="28"/>
          <w:szCs w:val="28"/>
        </w:rPr>
        <w:t>777-08-2019-130/9 с новыми сроками контрактации.</w:t>
      </w:r>
    </w:p>
    <w:p w:rsidR="00C50576" w:rsidRDefault="00C50576" w:rsidP="00AA0924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2D93" w:rsidRDefault="007F2D93" w:rsidP="00AA0924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0576" w:rsidRPr="00AA0924" w:rsidRDefault="00C50576" w:rsidP="00930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924">
        <w:rPr>
          <w:rFonts w:ascii="Times New Roman" w:hAnsi="Times New Roman" w:cs="Times New Roman"/>
          <w:b/>
          <w:sz w:val="28"/>
          <w:szCs w:val="28"/>
        </w:rPr>
        <w:lastRenderedPageBreak/>
        <w:t>Национальный проект «Культура»:</w:t>
      </w:r>
    </w:p>
    <w:p w:rsidR="00C50576" w:rsidRPr="00AA0924" w:rsidRDefault="00C50576" w:rsidP="00AA09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0576" w:rsidRPr="00AA0924" w:rsidRDefault="00C50576" w:rsidP="0093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В рамках национального проекта «Культура» в Республике Ингушетия реализу</w:t>
      </w:r>
      <w:r w:rsidR="00B779F2">
        <w:rPr>
          <w:rFonts w:ascii="Times New Roman" w:hAnsi="Times New Roman" w:cs="Times New Roman"/>
          <w:sz w:val="28"/>
          <w:szCs w:val="28"/>
        </w:rPr>
        <w:t>ю</w:t>
      </w:r>
      <w:r w:rsidRPr="00AA0924">
        <w:rPr>
          <w:rFonts w:ascii="Times New Roman" w:hAnsi="Times New Roman" w:cs="Times New Roman"/>
          <w:sz w:val="28"/>
          <w:szCs w:val="28"/>
        </w:rPr>
        <w:t>тся 3 региональных проекта:</w:t>
      </w:r>
    </w:p>
    <w:p w:rsidR="002F477E" w:rsidRPr="00AA0924" w:rsidRDefault="00C50576" w:rsidP="009301D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924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«Культурная среда».</w:t>
      </w:r>
    </w:p>
    <w:p w:rsidR="00C50576" w:rsidRPr="00AA0924" w:rsidRDefault="00C50576" w:rsidP="0093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В целях реализации данного проекта Министерством культуры Российской Федерации с Правительством Республики Ингушетия заключены:</w:t>
      </w:r>
    </w:p>
    <w:p w:rsidR="00C50576" w:rsidRPr="00AA0924" w:rsidRDefault="00C50576" w:rsidP="007F2D93">
      <w:pPr>
        <w:pStyle w:val="a3"/>
        <w:numPr>
          <w:ilvl w:val="0"/>
          <w:numId w:val="20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924">
        <w:rPr>
          <w:rFonts w:ascii="Times New Roman" w:hAnsi="Times New Roman" w:cs="Times New Roman"/>
          <w:color w:val="000000"/>
          <w:sz w:val="28"/>
          <w:szCs w:val="28"/>
        </w:rPr>
        <w:t xml:space="preserve">Соглашение </w:t>
      </w:r>
      <w:r w:rsidRPr="00AA0924">
        <w:rPr>
          <w:rFonts w:ascii="Times New Roman" w:hAnsi="Times New Roman" w:cs="Times New Roman"/>
          <w:sz w:val="28"/>
          <w:szCs w:val="28"/>
        </w:rPr>
        <w:t>о</w:t>
      </w:r>
      <w:r w:rsidRPr="00AA0924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в 2022-2024 году субсидии из федерального бюджета бюджету Республики Ингушетия в целях </w:t>
      </w:r>
      <w:proofErr w:type="spellStart"/>
      <w:r w:rsidRPr="00AA0924"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AA0924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на развитие сети учреждений культурно-досугового типа</w:t>
      </w:r>
      <w:r w:rsidRPr="00AA0924">
        <w:rPr>
          <w:rFonts w:ascii="Times New Roman" w:hAnsi="Times New Roman" w:cs="Times New Roman"/>
          <w:sz w:val="28"/>
          <w:szCs w:val="28"/>
        </w:rPr>
        <w:t xml:space="preserve"> в сумме 87299,4 тыс. руб.</w:t>
      </w:r>
      <w:r w:rsidRPr="00AA0924">
        <w:rPr>
          <w:rFonts w:ascii="Times New Roman" w:hAnsi="Times New Roman" w:cs="Times New Roman"/>
          <w:color w:val="000000"/>
          <w:sz w:val="28"/>
          <w:szCs w:val="28"/>
        </w:rPr>
        <w:t>, в том числе:</w:t>
      </w:r>
    </w:p>
    <w:p w:rsidR="00C50576" w:rsidRPr="00AA0924" w:rsidRDefault="00C50576" w:rsidP="007F2D93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924">
        <w:rPr>
          <w:rFonts w:ascii="Times New Roman" w:hAnsi="Times New Roman" w:cs="Times New Roman"/>
          <w:color w:val="000000"/>
          <w:sz w:val="28"/>
          <w:szCs w:val="28"/>
        </w:rPr>
        <w:t>из федерального бюджета – 82</w:t>
      </w:r>
      <w:r w:rsidR="00DE4922" w:rsidRPr="00AA09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0924">
        <w:rPr>
          <w:rFonts w:ascii="Times New Roman" w:hAnsi="Times New Roman" w:cs="Times New Roman"/>
          <w:color w:val="000000"/>
          <w:sz w:val="28"/>
          <w:szCs w:val="28"/>
        </w:rPr>
        <w:t>934,4 тыс. руб.;</w:t>
      </w:r>
    </w:p>
    <w:p w:rsidR="00C50576" w:rsidRPr="00AA0924" w:rsidRDefault="00C50576" w:rsidP="007F2D93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из республиканского бюджета – 4</w:t>
      </w:r>
      <w:r w:rsidR="00DE4922" w:rsidRPr="00AA0924">
        <w:rPr>
          <w:rFonts w:ascii="Times New Roman" w:hAnsi="Times New Roman" w:cs="Times New Roman"/>
          <w:sz w:val="28"/>
          <w:szCs w:val="28"/>
        </w:rPr>
        <w:t xml:space="preserve"> </w:t>
      </w:r>
      <w:r w:rsidRPr="00AA0924">
        <w:rPr>
          <w:rFonts w:ascii="Times New Roman" w:hAnsi="Times New Roman" w:cs="Times New Roman"/>
          <w:sz w:val="28"/>
          <w:szCs w:val="28"/>
        </w:rPr>
        <w:t xml:space="preserve">365,0 тыс. руб. </w:t>
      </w:r>
    </w:p>
    <w:p w:rsidR="00C50576" w:rsidRPr="00AA0924" w:rsidRDefault="00C50576" w:rsidP="0093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Финансирование в рамках Соглашения по состоянию на 01.0</w:t>
      </w:r>
      <w:r w:rsidR="00AA0924">
        <w:rPr>
          <w:rFonts w:ascii="Times New Roman" w:hAnsi="Times New Roman" w:cs="Times New Roman"/>
          <w:sz w:val="28"/>
          <w:szCs w:val="28"/>
        </w:rPr>
        <w:t>4.2022 года не осуществлялось.</w:t>
      </w:r>
    </w:p>
    <w:p w:rsidR="00C50576" w:rsidRPr="00AA0924" w:rsidRDefault="00C50576" w:rsidP="0093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Согласно указанному Соглашению в текущем году предусмотрено строительство домов культуры в </w:t>
      </w:r>
      <w:proofErr w:type="spellStart"/>
      <w:r w:rsidRPr="00AA0924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AA09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0924">
        <w:rPr>
          <w:rFonts w:ascii="Times New Roman" w:hAnsi="Times New Roman" w:cs="Times New Roman"/>
          <w:sz w:val="28"/>
          <w:szCs w:val="28"/>
        </w:rPr>
        <w:t>Даттых</w:t>
      </w:r>
      <w:proofErr w:type="spellEnd"/>
      <w:r w:rsidRPr="00AA09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0924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AA09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0924">
        <w:rPr>
          <w:rFonts w:ascii="Times New Roman" w:hAnsi="Times New Roman" w:cs="Times New Roman"/>
          <w:sz w:val="28"/>
          <w:szCs w:val="28"/>
        </w:rPr>
        <w:t>Гейбек</w:t>
      </w:r>
      <w:proofErr w:type="spellEnd"/>
      <w:r w:rsidRPr="00AA0924">
        <w:rPr>
          <w:rFonts w:ascii="Times New Roman" w:hAnsi="Times New Roman" w:cs="Times New Roman"/>
          <w:sz w:val="28"/>
          <w:szCs w:val="28"/>
        </w:rPr>
        <w:t xml:space="preserve">-Юрт, реконструкция дома культуры в </w:t>
      </w:r>
      <w:proofErr w:type="spellStart"/>
      <w:r w:rsidRPr="00AA0924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AA0924">
        <w:rPr>
          <w:rFonts w:ascii="Times New Roman" w:hAnsi="Times New Roman" w:cs="Times New Roman"/>
          <w:sz w:val="28"/>
          <w:szCs w:val="28"/>
        </w:rPr>
        <w:t>. Пседах, а также капитальный ремонт детской школы искусств в г. Карабулак;</w:t>
      </w:r>
    </w:p>
    <w:p w:rsidR="00C50576" w:rsidRPr="00AA0924" w:rsidRDefault="00C50576" w:rsidP="007F2D93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Соглашение о предоставлении субсидии из федерального бюджета бюджету</w:t>
      </w:r>
      <w:r w:rsidR="009301DD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Федерации.</w:t>
      </w:r>
    </w:p>
    <w:p w:rsidR="00C50576" w:rsidRPr="00AA0924" w:rsidRDefault="00C50576" w:rsidP="0093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По Соглашению предусмотрено </w:t>
      </w:r>
      <w:r w:rsidRPr="00AA0924">
        <w:rPr>
          <w:rStyle w:val="fontstyle01"/>
          <w:sz w:val="28"/>
          <w:szCs w:val="28"/>
        </w:rPr>
        <w:t xml:space="preserve">предоставление </w:t>
      </w:r>
      <w:r w:rsidR="00AA0924">
        <w:rPr>
          <w:rFonts w:ascii="Times New Roman" w:hAnsi="Times New Roman" w:cs="Times New Roman"/>
          <w:sz w:val="28"/>
          <w:szCs w:val="28"/>
        </w:rPr>
        <w:t>из федерального бюджета в 2022</w:t>
      </w:r>
      <w:r w:rsidRPr="00AA0924">
        <w:rPr>
          <w:rFonts w:ascii="Times New Roman" w:hAnsi="Times New Roman" w:cs="Times New Roman"/>
          <w:sz w:val="28"/>
          <w:szCs w:val="28"/>
        </w:rPr>
        <w:t>-2024 годах бюджету Республики Ингушетия субсидии на техническое оснащение муниципальных музеев.</w:t>
      </w:r>
    </w:p>
    <w:p w:rsidR="00C50576" w:rsidRPr="00AA0924" w:rsidRDefault="00C50576" w:rsidP="0093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На 2022 год по Соглашению предусмотрено финансирование в сумме 18</w:t>
      </w:r>
      <w:r w:rsidR="00AA0924">
        <w:rPr>
          <w:rFonts w:ascii="Times New Roman" w:hAnsi="Times New Roman" w:cs="Times New Roman"/>
          <w:sz w:val="28"/>
          <w:szCs w:val="28"/>
        </w:rPr>
        <w:t> </w:t>
      </w:r>
      <w:r w:rsidRPr="00AA0924">
        <w:rPr>
          <w:rFonts w:ascii="Times New Roman" w:hAnsi="Times New Roman" w:cs="Times New Roman"/>
          <w:sz w:val="28"/>
          <w:szCs w:val="28"/>
        </w:rPr>
        <w:t>010,1 тыс. руб., в том числе:</w:t>
      </w:r>
    </w:p>
    <w:p w:rsidR="00C50576" w:rsidRPr="00AA0924" w:rsidRDefault="00C50576" w:rsidP="007F2D93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из </w:t>
      </w:r>
      <w:r w:rsidRPr="00AA0924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бюджета </w:t>
      </w:r>
      <w:r w:rsidRPr="00AA0924">
        <w:rPr>
          <w:rFonts w:ascii="Times New Roman" w:hAnsi="Times New Roman" w:cs="Times New Roman"/>
          <w:sz w:val="28"/>
          <w:szCs w:val="28"/>
        </w:rPr>
        <w:t>– 17</w:t>
      </w:r>
      <w:r w:rsidR="009301DD">
        <w:rPr>
          <w:rFonts w:ascii="Times New Roman" w:hAnsi="Times New Roman" w:cs="Times New Roman"/>
          <w:sz w:val="28"/>
          <w:szCs w:val="28"/>
        </w:rPr>
        <w:t> </w:t>
      </w:r>
      <w:r w:rsidRPr="00AA0924">
        <w:rPr>
          <w:rFonts w:ascii="Times New Roman" w:hAnsi="Times New Roman" w:cs="Times New Roman"/>
          <w:sz w:val="28"/>
          <w:szCs w:val="28"/>
        </w:rPr>
        <w:t>830,0 тыс. руб.;</w:t>
      </w:r>
    </w:p>
    <w:p w:rsidR="00C50576" w:rsidRPr="00AA0924" w:rsidRDefault="00C50576" w:rsidP="007F2D93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из республиканского бюджета – 180,1 тыс. руб.</w:t>
      </w:r>
    </w:p>
    <w:p w:rsidR="00C50576" w:rsidRPr="00AA0924" w:rsidRDefault="00C50576" w:rsidP="0093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Финансирование в рамках Соглашения по состоянию на 01.0</w:t>
      </w:r>
      <w:r w:rsidR="00AA0924">
        <w:rPr>
          <w:rFonts w:ascii="Times New Roman" w:hAnsi="Times New Roman" w:cs="Times New Roman"/>
          <w:sz w:val="28"/>
          <w:szCs w:val="28"/>
        </w:rPr>
        <w:t>4.2022 года не осуществлялось.</w:t>
      </w:r>
    </w:p>
    <w:p w:rsidR="00C50576" w:rsidRPr="00AA0924" w:rsidRDefault="00C50576" w:rsidP="007F2D93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из федерального бюджета бюджету субъекта Российской Федерации. </w:t>
      </w:r>
    </w:p>
    <w:p w:rsidR="00C50576" w:rsidRPr="00AA0924" w:rsidRDefault="00C50576" w:rsidP="0093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По Соглашению предусмотрено </w:t>
      </w:r>
      <w:r w:rsidRPr="00AA0924">
        <w:rPr>
          <w:rStyle w:val="fontstyle01"/>
          <w:sz w:val="28"/>
          <w:szCs w:val="28"/>
        </w:rPr>
        <w:t xml:space="preserve">предоставление </w:t>
      </w:r>
      <w:r w:rsidR="00AA0924">
        <w:rPr>
          <w:rFonts w:ascii="Times New Roman" w:hAnsi="Times New Roman" w:cs="Times New Roman"/>
          <w:sz w:val="28"/>
          <w:szCs w:val="28"/>
        </w:rPr>
        <w:t>из федерального бюджета в 2022</w:t>
      </w:r>
      <w:r w:rsidRPr="00AA0924">
        <w:rPr>
          <w:rFonts w:ascii="Times New Roman" w:hAnsi="Times New Roman" w:cs="Times New Roman"/>
          <w:sz w:val="28"/>
          <w:szCs w:val="28"/>
        </w:rPr>
        <w:t>-2024 годах бюджету Республики Ингушетия субсидии на поддержку отрасли культуры.</w:t>
      </w:r>
    </w:p>
    <w:p w:rsidR="00C50576" w:rsidRPr="00AA0924" w:rsidRDefault="00C50576" w:rsidP="0093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На 2022 год по Соглашению предусмотрено финансирование в сумме 32</w:t>
      </w:r>
      <w:r w:rsidR="00AA0924">
        <w:rPr>
          <w:rFonts w:ascii="Times New Roman" w:hAnsi="Times New Roman" w:cs="Times New Roman"/>
          <w:sz w:val="28"/>
          <w:szCs w:val="28"/>
        </w:rPr>
        <w:t> </w:t>
      </w:r>
      <w:r w:rsidRPr="00AA0924">
        <w:rPr>
          <w:rFonts w:ascii="Times New Roman" w:hAnsi="Times New Roman" w:cs="Times New Roman"/>
          <w:sz w:val="28"/>
          <w:szCs w:val="28"/>
        </w:rPr>
        <w:t>013,3 тыс. руб., в том числе:</w:t>
      </w:r>
    </w:p>
    <w:p w:rsidR="00C50576" w:rsidRPr="009301DD" w:rsidRDefault="00C50576" w:rsidP="007F2D93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DD">
        <w:rPr>
          <w:rFonts w:ascii="Times New Roman" w:hAnsi="Times New Roman" w:cs="Times New Roman"/>
          <w:sz w:val="28"/>
          <w:szCs w:val="28"/>
        </w:rPr>
        <w:t xml:space="preserve">из </w:t>
      </w:r>
      <w:r w:rsidRPr="009301DD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бюджета </w:t>
      </w:r>
      <w:r w:rsidRPr="009301DD">
        <w:rPr>
          <w:rFonts w:ascii="Times New Roman" w:hAnsi="Times New Roman" w:cs="Times New Roman"/>
          <w:sz w:val="28"/>
          <w:szCs w:val="28"/>
        </w:rPr>
        <w:t>– 30</w:t>
      </w:r>
      <w:r w:rsidR="009301DD" w:rsidRPr="009301DD">
        <w:rPr>
          <w:rFonts w:ascii="Times New Roman" w:hAnsi="Times New Roman" w:cs="Times New Roman"/>
          <w:sz w:val="28"/>
          <w:szCs w:val="28"/>
        </w:rPr>
        <w:t> 837,5</w:t>
      </w:r>
      <w:r w:rsidRPr="009301DD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50576" w:rsidRPr="009301DD" w:rsidRDefault="00C50576" w:rsidP="007F2D93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DD">
        <w:rPr>
          <w:rFonts w:ascii="Times New Roman" w:hAnsi="Times New Roman" w:cs="Times New Roman"/>
          <w:sz w:val="28"/>
          <w:szCs w:val="28"/>
        </w:rPr>
        <w:t>из республиканского бюджета – 1</w:t>
      </w:r>
      <w:r w:rsidR="009301DD" w:rsidRPr="009301DD">
        <w:rPr>
          <w:rFonts w:ascii="Times New Roman" w:hAnsi="Times New Roman" w:cs="Times New Roman"/>
          <w:sz w:val="28"/>
          <w:szCs w:val="28"/>
        </w:rPr>
        <w:t> </w:t>
      </w:r>
      <w:r w:rsidRPr="009301DD">
        <w:rPr>
          <w:rFonts w:ascii="Times New Roman" w:hAnsi="Times New Roman" w:cs="Times New Roman"/>
          <w:sz w:val="28"/>
          <w:szCs w:val="28"/>
        </w:rPr>
        <w:t>175,8 тыс. руб.</w:t>
      </w:r>
    </w:p>
    <w:p w:rsidR="00C50576" w:rsidRPr="00AA0924" w:rsidRDefault="009301DD" w:rsidP="009301DD">
      <w:pPr>
        <w:pStyle w:val="a3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0576" w:rsidRPr="00AA0924">
        <w:rPr>
          <w:rFonts w:ascii="Times New Roman" w:hAnsi="Times New Roman" w:cs="Times New Roman"/>
          <w:sz w:val="28"/>
          <w:szCs w:val="28"/>
        </w:rPr>
        <w:t>Финансирование в рамках Соглашения по состоянию на 01.04.202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C50576" w:rsidRPr="00AA0924">
        <w:rPr>
          <w:rFonts w:ascii="Times New Roman" w:hAnsi="Times New Roman" w:cs="Times New Roman"/>
          <w:sz w:val="28"/>
          <w:szCs w:val="28"/>
        </w:rPr>
        <w:t xml:space="preserve"> года не осуществлялось.</w:t>
      </w:r>
    </w:p>
    <w:p w:rsidR="00C50576" w:rsidRPr="00AA0924" w:rsidRDefault="00C50576" w:rsidP="009301D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Учитывая то, что </w:t>
      </w:r>
      <w:r w:rsidR="009301DD">
        <w:rPr>
          <w:rFonts w:ascii="Times New Roman" w:hAnsi="Times New Roman" w:cs="Times New Roman"/>
          <w:sz w:val="28"/>
          <w:szCs w:val="28"/>
        </w:rPr>
        <w:t>в</w:t>
      </w:r>
      <w:r w:rsidRPr="00AA0924">
        <w:rPr>
          <w:rFonts w:ascii="Times New Roman" w:hAnsi="Times New Roman" w:cs="Times New Roman"/>
          <w:sz w:val="28"/>
          <w:szCs w:val="28"/>
        </w:rPr>
        <w:t xml:space="preserve"> перв</w:t>
      </w:r>
      <w:r w:rsidR="009301DD">
        <w:rPr>
          <w:rFonts w:ascii="Times New Roman" w:hAnsi="Times New Roman" w:cs="Times New Roman"/>
          <w:sz w:val="28"/>
          <w:szCs w:val="28"/>
        </w:rPr>
        <w:t>ом</w:t>
      </w:r>
      <w:r w:rsidRPr="00AA0924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9301DD">
        <w:rPr>
          <w:rFonts w:ascii="Times New Roman" w:hAnsi="Times New Roman" w:cs="Times New Roman"/>
          <w:sz w:val="28"/>
          <w:szCs w:val="28"/>
        </w:rPr>
        <w:t>е</w:t>
      </w:r>
      <w:r w:rsidRPr="00AA0924">
        <w:rPr>
          <w:rFonts w:ascii="Times New Roman" w:hAnsi="Times New Roman" w:cs="Times New Roman"/>
          <w:sz w:val="28"/>
          <w:szCs w:val="28"/>
        </w:rPr>
        <w:t xml:space="preserve"> финансирование не осуществлено, а исполнение мероприятий по данному региональному проекту п</w:t>
      </w:r>
      <w:r w:rsidR="004715A4" w:rsidRPr="00AA0924">
        <w:rPr>
          <w:rFonts w:ascii="Times New Roman" w:hAnsi="Times New Roman" w:cs="Times New Roman"/>
          <w:sz w:val="28"/>
          <w:szCs w:val="28"/>
        </w:rPr>
        <w:t xml:space="preserve">ланируется до конца 2022 года, </w:t>
      </w:r>
      <w:r w:rsidRPr="00AA0924">
        <w:rPr>
          <w:rFonts w:ascii="Times New Roman" w:hAnsi="Times New Roman" w:cs="Times New Roman"/>
          <w:sz w:val="28"/>
          <w:szCs w:val="28"/>
        </w:rPr>
        <w:t>р</w:t>
      </w:r>
      <w:r w:rsidRPr="00AA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иски неисполнения </w:t>
      </w:r>
      <w:r w:rsidR="004715A4" w:rsidRPr="00AA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отсутствуют</w:t>
      </w:r>
      <w:r w:rsidRPr="00AA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477E" w:rsidRPr="00AA0924" w:rsidRDefault="00C50576" w:rsidP="009301DD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924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Региональный проект «Творческие люди».</w:t>
      </w:r>
    </w:p>
    <w:p w:rsidR="00C50576" w:rsidRPr="00AA0924" w:rsidRDefault="00C50576" w:rsidP="0093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В целях реализации данного проекта Министерством культуры Российской Федерации с Правительством Республики Ингушетия заключено Соглашение о предоставлении в 2022-2024 годах субсидии из федерального бюджета бюджету Республики Ингушетия на поддержку отрасли культуры.</w:t>
      </w:r>
    </w:p>
    <w:p w:rsidR="00C50576" w:rsidRPr="00AA0924" w:rsidRDefault="00C50576" w:rsidP="0093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Соглашением на 2022 год предусмотрено финансирование на реализацию данного регионального проекта в сумме 252,6 тыс. руб., в том числе: из федерального бюджета – 250,0 тыс. руб.; из республиканского бюджета – 2,6 тыс. руб.</w:t>
      </w:r>
    </w:p>
    <w:p w:rsidR="00C50576" w:rsidRPr="00AA0924" w:rsidRDefault="00C50576" w:rsidP="0093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Согласно Соглашению о реализации регионального проекта «Создание условий для реализаци</w:t>
      </w:r>
      <w:r w:rsidR="009301DD">
        <w:rPr>
          <w:rFonts w:ascii="Times New Roman" w:hAnsi="Times New Roman" w:cs="Times New Roman"/>
          <w:sz w:val="28"/>
          <w:szCs w:val="28"/>
        </w:rPr>
        <w:t>и творческого потенциала нации</w:t>
      </w:r>
      <w:proofErr w:type="gramStart"/>
      <w:r w:rsidR="009301D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301DD">
        <w:rPr>
          <w:rFonts w:ascii="Times New Roman" w:hAnsi="Times New Roman" w:cs="Times New Roman"/>
          <w:sz w:val="28"/>
          <w:szCs w:val="28"/>
        </w:rPr>
        <w:t xml:space="preserve"> </w:t>
      </w:r>
      <w:r w:rsidRPr="00AA0924">
        <w:rPr>
          <w:rFonts w:ascii="Times New Roman" w:hAnsi="Times New Roman" w:cs="Times New Roman"/>
          <w:sz w:val="28"/>
          <w:szCs w:val="28"/>
        </w:rPr>
        <w:t>заключенному между Министерством культуры Российской Федерации и Министерством культуры Республики Ингушетия, предусмотрены мероприятия по повышению квалификации творческих и управленческих кадров в сфере культуры на базе Центров непрерывного образования в ВУЗах: МГИК и КГИК.</w:t>
      </w:r>
    </w:p>
    <w:p w:rsidR="00C50576" w:rsidRPr="00AA0924" w:rsidRDefault="00C50576" w:rsidP="009301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В рамках указанного Соглашения, в 2022 году запланировано переобучение 121 человек. </w:t>
      </w:r>
      <w:r w:rsidRPr="00AA0924">
        <w:rPr>
          <w:rFonts w:ascii="Times New Roman" w:eastAsia="Calibri" w:hAnsi="Times New Roman" w:cs="Times New Roman"/>
          <w:sz w:val="28"/>
          <w:szCs w:val="28"/>
        </w:rPr>
        <w:t>По информации Министерства культуры Республики Ингушетия по состоянию на 01.04.202</w:t>
      </w:r>
      <w:r w:rsidR="009301DD">
        <w:rPr>
          <w:rFonts w:ascii="Times New Roman" w:eastAsia="Calibri" w:hAnsi="Times New Roman" w:cs="Times New Roman"/>
          <w:sz w:val="28"/>
          <w:szCs w:val="28"/>
        </w:rPr>
        <w:t>2</w:t>
      </w:r>
      <w:r w:rsidRPr="00AA0924">
        <w:rPr>
          <w:rFonts w:ascii="Times New Roman" w:eastAsia="Calibri" w:hAnsi="Times New Roman" w:cs="Times New Roman"/>
          <w:sz w:val="28"/>
          <w:szCs w:val="28"/>
        </w:rPr>
        <w:t xml:space="preserve"> года обучение прошли 3 человек</w:t>
      </w:r>
      <w:r w:rsidR="009301DD">
        <w:rPr>
          <w:rFonts w:ascii="Times New Roman" w:eastAsia="Calibri" w:hAnsi="Times New Roman" w:cs="Times New Roman"/>
          <w:sz w:val="28"/>
          <w:szCs w:val="28"/>
        </w:rPr>
        <w:t>а</w:t>
      </w:r>
      <w:r w:rsidRPr="00AA0924">
        <w:rPr>
          <w:rFonts w:ascii="Times New Roman" w:eastAsia="Calibri" w:hAnsi="Times New Roman" w:cs="Times New Roman"/>
          <w:sz w:val="28"/>
          <w:szCs w:val="28"/>
        </w:rPr>
        <w:t xml:space="preserve"> (2,5%).</w:t>
      </w:r>
    </w:p>
    <w:p w:rsidR="00C50576" w:rsidRPr="00AA0924" w:rsidRDefault="00C50576" w:rsidP="0093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eastAsia="Calibri" w:hAnsi="Times New Roman" w:cs="Times New Roman"/>
          <w:sz w:val="28"/>
          <w:szCs w:val="28"/>
        </w:rPr>
        <w:t xml:space="preserve">Также, в рамках Соглашения </w:t>
      </w:r>
      <w:r w:rsidRPr="00AA0924">
        <w:rPr>
          <w:rFonts w:ascii="Times New Roman" w:hAnsi="Times New Roman" w:cs="Times New Roman"/>
          <w:sz w:val="28"/>
          <w:szCs w:val="28"/>
        </w:rPr>
        <w:t xml:space="preserve">в 2022 году предусмотрена поддержка в виде денежных средств для одного сельского учреждения и трех человек из числа работников сельских учреждений культуры. </w:t>
      </w:r>
    </w:p>
    <w:p w:rsidR="00C50576" w:rsidRPr="00AA0924" w:rsidRDefault="00C50576" w:rsidP="00930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По информации Министерства культуры Республики Ингушетия мероприятия находятся на стадии заключения соглашений с муниципальными районами на получения субсидий на указанные цели. </w:t>
      </w:r>
    </w:p>
    <w:p w:rsidR="00C50576" w:rsidRPr="00AA0924" w:rsidRDefault="00C50576" w:rsidP="009301DD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Финансирование в рамках Соглашения по состоянию на 01.04.202</w:t>
      </w:r>
      <w:r w:rsidR="009301DD">
        <w:rPr>
          <w:rFonts w:ascii="Times New Roman" w:hAnsi="Times New Roman" w:cs="Times New Roman"/>
          <w:sz w:val="28"/>
          <w:szCs w:val="28"/>
        </w:rPr>
        <w:t>2</w:t>
      </w:r>
      <w:r w:rsidRPr="00AA0924">
        <w:rPr>
          <w:rFonts w:ascii="Times New Roman" w:hAnsi="Times New Roman" w:cs="Times New Roman"/>
          <w:sz w:val="28"/>
          <w:szCs w:val="28"/>
        </w:rPr>
        <w:t xml:space="preserve"> года не осуществлялось. </w:t>
      </w:r>
    </w:p>
    <w:p w:rsidR="00C50576" w:rsidRPr="00AA0924" w:rsidRDefault="00C50576" w:rsidP="009301DD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924">
        <w:rPr>
          <w:rFonts w:ascii="Times New Roman" w:hAnsi="Times New Roman" w:cs="Times New Roman"/>
          <w:sz w:val="28"/>
          <w:szCs w:val="28"/>
        </w:rPr>
        <w:t>Учитывая, что на первый квартал финансирование не выделено, а исполнение планируется в течении 2022 года р</w:t>
      </w:r>
      <w:r w:rsidRPr="00AA0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иски неисполнения регионального проекта в настоящее время отсутствуют.</w:t>
      </w:r>
    </w:p>
    <w:p w:rsidR="002F477E" w:rsidRPr="00AA0924" w:rsidRDefault="00C50576" w:rsidP="00AA0924">
      <w:pPr>
        <w:pStyle w:val="a3"/>
        <w:numPr>
          <w:ilvl w:val="0"/>
          <w:numId w:val="2"/>
        </w:numPr>
        <w:spacing w:after="0" w:line="240" w:lineRule="auto"/>
        <w:ind w:left="10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924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«Цифровая культура».</w:t>
      </w:r>
    </w:p>
    <w:p w:rsidR="00C50576" w:rsidRPr="00AA0924" w:rsidRDefault="00C50576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По информации Министерства культуры Республики Ингушетия, </w:t>
      </w:r>
      <w:r w:rsidRPr="00AA0924">
        <w:rPr>
          <w:rFonts w:ascii="Times New Roman" w:eastAsia="Calibri" w:hAnsi="Times New Roman" w:cs="Times New Roman"/>
          <w:sz w:val="28"/>
          <w:szCs w:val="28"/>
        </w:rPr>
        <w:t xml:space="preserve">в 2022 году мероприятия в рамках данного регионального проекта не запланированы. </w:t>
      </w:r>
    </w:p>
    <w:p w:rsidR="00C50576" w:rsidRPr="00AA0924" w:rsidRDefault="00C50576" w:rsidP="00AA0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1DD" w:rsidRDefault="009301DD" w:rsidP="009301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Национальный проект</w:t>
      </w:r>
    </w:p>
    <w:p w:rsidR="007001EF" w:rsidRPr="00AA0924" w:rsidRDefault="007001EF" w:rsidP="009301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924">
        <w:rPr>
          <w:rFonts w:ascii="Times New Roman" w:hAnsi="Times New Roman" w:cs="Times New Roman"/>
          <w:b/>
          <w:sz w:val="28"/>
          <w:szCs w:val="28"/>
        </w:rPr>
        <w:t>«Безопасные и качественные автомобильные дороги»</w:t>
      </w:r>
    </w:p>
    <w:p w:rsidR="007001EF" w:rsidRPr="00AA0924" w:rsidRDefault="007001EF" w:rsidP="00AA0924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7001EF" w:rsidRPr="00AA0924" w:rsidRDefault="007001EF" w:rsidP="00AA09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В рамках данного национального проекта в Республике Ингушетия </w:t>
      </w:r>
      <w:r w:rsidR="00B779F2">
        <w:rPr>
          <w:rFonts w:ascii="Times New Roman" w:hAnsi="Times New Roman" w:cs="Times New Roman"/>
          <w:sz w:val="28"/>
          <w:szCs w:val="28"/>
        </w:rPr>
        <w:t>реализуются</w:t>
      </w:r>
      <w:r w:rsidRPr="00AA0924">
        <w:rPr>
          <w:rFonts w:ascii="Times New Roman" w:hAnsi="Times New Roman" w:cs="Times New Roman"/>
          <w:sz w:val="28"/>
          <w:szCs w:val="28"/>
        </w:rPr>
        <w:t xml:space="preserve"> </w:t>
      </w:r>
      <w:r w:rsidR="00B779F2">
        <w:rPr>
          <w:rFonts w:ascii="Times New Roman" w:hAnsi="Times New Roman" w:cs="Times New Roman"/>
          <w:sz w:val="28"/>
          <w:szCs w:val="28"/>
        </w:rPr>
        <w:t>2</w:t>
      </w:r>
      <w:r w:rsidRPr="00AA0924">
        <w:rPr>
          <w:rFonts w:ascii="Times New Roman" w:hAnsi="Times New Roman" w:cs="Times New Roman"/>
          <w:sz w:val="28"/>
          <w:szCs w:val="28"/>
        </w:rPr>
        <w:t xml:space="preserve"> региональны</w:t>
      </w:r>
      <w:r w:rsidR="00B779F2">
        <w:rPr>
          <w:rFonts w:ascii="Times New Roman" w:hAnsi="Times New Roman" w:cs="Times New Roman"/>
          <w:sz w:val="28"/>
          <w:szCs w:val="28"/>
        </w:rPr>
        <w:t>х</w:t>
      </w:r>
      <w:r w:rsidRPr="00AA092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779F2">
        <w:rPr>
          <w:rFonts w:ascii="Times New Roman" w:hAnsi="Times New Roman" w:cs="Times New Roman"/>
          <w:sz w:val="28"/>
          <w:szCs w:val="28"/>
        </w:rPr>
        <w:t>а</w:t>
      </w:r>
      <w:r w:rsidRPr="00AA0924">
        <w:rPr>
          <w:rFonts w:ascii="Times New Roman" w:hAnsi="Times New Roman" w:cs="Times New Roman"/>
          <w:sz w:val="28"/>
          <w:szCs w:val="28"/>
        </w:rPr>
        <w:t>:</w:t>
      </w:r>
    </w:p>
    <w:p w:rsidR="002F477E" w:rsidRPr="009301DD" w:rsidRDefault="007001EF" w:rsidP="007F2D93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1DD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«Региональная и местная дорожная сеть».</w:t>
      </w:r>
    </w:p>
    <w:p w:rsidR="007001EF" w:rsidRPr="00AA0924" w:rsidRDefault="007001EF" w:rsidP="00AA09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Федеральным дорожным агентством и Правительством Республики Ингушетия заключено финансовое соглашение о предоставлении из федерального бюджета бюджету Республики Ингушетия межбюджетного трансферта на обеспечение достижения результатов региональных проектов.</w:t>
      </w:r>
    </w:p>
    <w:p w:rsidR="007001EF" w:rsidRPr="00AA0924" w:rsidRDefault="007001EF" w:rsidP="00AA09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lastRenderedPageBreak/>
        <w:t>Общий объем бюджетных средств, предусмотренных в целях реализации регионального проекта составил 422 690,0 тыс. руб., из которых 120 275,1 тыс. руб. – средства федерального бюджета, а 302 414,9 тыс. руб. – средства республиканского бюджета.</w:t>
      </w:r>
    </w:p>
    <w:p w:rsidR="007001EF" w:rsidRPr="00AA0924" w:rsidRDefault="007001EF" w:rsidP="00AA09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Субсидия предоставляется в целях </w:t>
      </w:r>
      <w:proofErr w:type="spellStart"/>
      <w:r w:rsidRPr="00AA092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A0924">
        <w:rPr>
          <w:rFonts w:ascii="Times New Roman" w:hAnsi="Times New Roman" w:cs="Times New Roman"/>
          <w:sz w:val="28"/>
          <w:szCs w:val="28"/>
        </w:rPr>
        <w:t xml:space="preserve"> расходных обязательств на осуществление мероприятий по дорожной деятельности в отношении автомобильных дорог общего пользования регионального или межмуниципального, местного значения и искусственных сооружений на них.</w:t>
      </w:r>
    </w:p>
    <w:p w:rsidR="007001EF" w:rsidRPr="00AA0924" w:rsidRDefault="007001EF" w:rsidP="00AA09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Исполнение бюджетных назначений регионального проекта «Региональная и местная дорожная сеть» по состоянию на 01.04.2022 г. составляет 65 834,41 тыс. руб. или 15,6 % от предусмотренного финансирования.</w:t>
      </w:r>
    </w:p>
    <w:p w:rsidR="002F477E" w:rsidRPr="00AA0924" w:rsidRDefault="007001EF" w:rsidP="00AA09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Чтобы минимизировать риски не достижения показателей по данному региональному проекту, </w:t>
      </w:r>
      <w:r w:rsidR="00B779F2">
        <w:rPr>
          <w:rFonts w:ascii="Times New Roman" w:hAnsi="Times New Roman" w:cs="Times New Roman"/>
          <w:sz w:val="28"/>
          <w:szCs w:val="28"/>
        </w:rPr>
        <w:t>необходимо</w:t>
      </w:r>
      <w:r w:rsidRPr="00AA0924">
        <w:rPr>
          <w:rFonts w:ascii="Times New Roman" w:hAnsi="Times New Roman" w:cs="Times New Roman"/>
          <w:sz w:val="28"/>
          <w:szCs w:val="28"/>
        </w:rPr>
        <w:t xml:space="preserve"> ускорить организационные вопросы и провести необходимые работы для достижения показателей регионального проекта «Региональная и местная дорожная сеть».</w:t>
      </w:r>
    </w:p>
    <w:p w:rsidR="002F477E" w:rsidRPr="00AA0924" w:rsidRDefault="009301DD" w:rsidP="009301D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1DD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9301D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001EF" w:rsidRPr="00AA0924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«Общесистемные меры развития дорожного хозяйства»</w:t>
      </w:r>
      <w:r w:rsidR="002F477E" w:rsidRPr="00AA092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001EF" w:rsidRPr="00AA0924" w:rsidRDefault="007001EF" w:rsidP="00AA09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Финансирование в рамках регионального проекта «Общесистемные меры развития дорожно</w:t>
      </w:r>
      <w:r w:rsidR="009301DD">
        <w:rPr>
          <w:rFonts w:ascii="Times New Roman" w:hAnsi="Times New Roman" w:cs="Times New Roman"/>
          <w:sz w:val="28"/>
          <w:szCs w:val="28"/>
        </w:rPr>
        <w:t>го хозяйства» не предусмотрено.</w:t>
      </w:r>
    </w:p>
    <w:p w:rsidR="007001EF" w:rsidRPr="00AA0924" w:rsidRDefault="007001EF" w:rsidP="00AA09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Фактическое значение показателя «Доля контрактов на осуществление дорожной деятельности в рамках реализации программы дорожной деятельности, предусматривающих выполнение работ на принципах контракта жизненного цикла, предусматривающих объединение в один, контракт различных видов дорожных работ» составляет 7% из 15%, что составляет 46,7%.</w:t>
      </w:r>
    </w:p>
    <w:p w:rsidR="007001EF" w:rsidRPr="00AA0924" w:rsidRDefault="007001EF" w:rsidP="00AA09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Фактическое значение показателя «Доля контрактов на осуществление дорожной деятельности в рамках реализации программы дорожной деятельности, предусматривающих использование новых технологий, материалов и технологических решений повторного применения, % в общем объеме новых государственных контрактов на выполнение работ по капитальному ремонту, ремонту и содержанию автомобильных дорог.» составляет 10% из 20%, что составляет 50%.</w:t>
      </w:r>
    </w:p>
    <w:p w:rsidR="007001EF" w:rsidRPr="00AA0924" w:rsidRDefault="007001EF" w:rsidP="00AA09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В соответствии с помесячным планом достижения целевых значений показателей, работы в рамках данного регионального проекта проведены согласно плану-графика. </w:t>
      </w:r>
    </w:p>
    <w:p w:rsidR="007001EF" w:rsidRPr="00AA0924" w:rsidRDefault="007001EF" w:rsidP="00AA09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Рисков </w:t>
      </w:r>
      <w:proofErr w:type="spellStart"/>
      <w:r w:rsidRPr="00AA092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AA0924">
        <w:rPr>
          <w:rFonts w:ascii="Times New Roman" w:hAnsi="Times New Roman" w:cs="Times New Roman"/>
          <w:sz w:val="28"/>
          <w:szCs w:val="28"/>
        </w:rPr>
        <w:t xml:space="preserve"> целей и задач регионального проекта «Общесистемные меры развития дорожного хозяйства» по состоянию на 01.04.2022 г. не выявлено.</w:t>
      </w:r>
    </w:p>
    <w:p w:rsidR="009301DD" w:rsidRPr="00AA0924" w:rsidRDefault="009301DD" w:rsidP="009301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01EF" w:rsidRPr="00AA0924" w:rsidRDefault="007001EF" w:rsidP="009301D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924">
        <w:rPr>
          <w:rFonts w:ascii="Times New Roman" w:hAnsi="Times New Roman" w:cs="Times New Roman"/>
          <w:b/>
          <w:sz w:val="28"/>
          <w:szCs w:val="28"/>
        </w:rPr>
        <w:t xml:space="preserve">Национальный проект «Жилье и городская </w:t>
      </w:r>
      <w:r w:rsidR="002F477E" w:rsidRPr="00AA0924">
        <w:rPr>
          <w:rFonts w:ascii="Times New Roman" w:hAnsi="Times New Roman" w:cs="Times New Roman"/>
          <w:b/>
          <w:sz w:val="28"/>
          <w:szCs w:val="28"/>
        </w:rPr>
        <w:t>среда»</w:t>
      </w:r>
    </w:p>
    <w:p w:rsidR="007001EF" w:rsidRPr="00AA0924" w:rsidRDefault="007001EF" w:rsidP="00AA09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01EF" w:rsidRPr="00AA0924" w:rsidRDefault="007001EF" w:rsidP="00AA09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В рамках данного национального проекта в Республике Ингушетия </w:t>
      </w:r>
      <w:r w:rsidR="00B779F2">
        <w:rPr>
          <w:rFonts w:ascii="Times New Roman" w:hAnsi="Times New Roman" w:cs="Times New Roman"/>
          <w:sz w:val="28"/>
          <w:szCs w:val="28"/>
        </w:rPr>
        <w:t>реализуются</w:t>
      </w:r>
      <w:r w:rsidRPr="00AA0924">
        <w:rPr>
          <w:rFonts w:ascii="Times New Roman" w:hAnsi="Times New Roman" w:cs="Times New Roman"/>
          <w:sz w:val="28"/>
          <w:szCs w:val="28"/>
        </w:rPr>
        <w:t xml:space="preserve"> 4 региональных проекта:</w:t>
      </w:r>
    </w:p>
    <w:p w:rsidR="002F477E" w:rsidRPr="00AA0924" w:rsidRDefault="002F477E" w:rsidP="007F2D93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924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«Жилье.</w:t>
      </w:r>
    </w:p>
    <w:p w:rsidR="007001EF" w:rsidRPr="00AA0924" w:rsidRDefault="007001EF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lastRenderedPageBreak/>
        <w:t>В рамках данного регионального проекта финансирование в 2022 году не предусмотрено.</w:t>
      </w:r>
    </w:p>
    <w:p w:rsidR="007001EF" w:rsidRPr="00AA0924" w:rsidRDefault="007001EF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На 2022 год установлен 1 целевой показатель.</w:t>
      </w:r>
    </w:p>
    <w:p w:rsidR="007001EF" w:rsidRPr="00AA0924" w:rsidRDefault="007001EF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Объем жилищного строительства составляет 0,032 млн. кв. м. (возрастающий показатель), что составляет 9,17 % от установленного значения 0,349 млн. кв. м. </w:t>
      </w:r>
    </w:p>
    <w:p w:rsidR="007001EF" w:rsidRPr="00AA0924" w:rsidRDefault="007001EF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В связи с вышеизложенным, необходим</w:t>
      </w:r>
      <w:r w:rsidR="00B779F2">
        <w:rPr>
          <w:rFonts w:ascii="Times New Roman" w:hAnsi="Times New Roman" w:cs="Times New Roman"/>
          <w:sz w:val="28"/>
          <w:szCs w:val="28"/>
        </w:rPr>
        <w:t>о</w:t>
      </w:r>
      <w:r w:rsidRPr="00AA0924">
        <w:rPr>
          <w:rFonts w:ascii="Times New Roman" w:hAnsi="Times New Roman" w:cs="Times New Roman"/>
          <w:sz w:val="28"/>
          <w:szCs w:val="28"/>
        </w:rPr>
        <w:t xml:space="preserve"> ускорить проведение работ для своевременного исполнения </w:t>
      </w:r>
      <w:r w:rsidR="00B779F2">
        <w:rPr>
          <w:rFonts w:ascii="Times New Roman" w:hAnsi="Times New Roman" w:cs="Times New Roman"/>
          <w:sz w:val="28"/>
          <w:szCs w:val="28"/>
        </w:rPr>
        <w:t>регионального проекта.</w:t>
      </w:r>
    </w:p>
    <w:p w:rsidR="002F477E" w:rsidRPr="00AA0924" w:rsidRDefault="007001EF" w:rsidP="007F2D93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924">
        <w:rPr>
          <w:rFonts w:ascii="Times New Roman" w:hAnsi="Times New Roman" w:cs="Times New Roman"/>
          <w:b/>
          <w:i/>
          <w:sz w:val="28"/>
          <w:szCs w:val="28"/>
        </w:rPr>
        <w:t xml:space="preserve">Региональный проект «Обеспечение устойчивого сокращения непригодного </w:t>
      </w:r>
      <w:r w:rsidR="002F477E" w:rsidRPr="00AA0924">
        <w:rPr>
          <w:rFonts w:ascii="Times New Roman" w:hAnsi="Times New Roman" w:cs="Times New Roman"/>
          <w:b/>
          <w:i/>
          <w:sz w:val="28"/>
          <w:szCs w:val="28"/>
        </w:rPr>
        <w:t>для проживания жилищного фонда».</w:t>
      </w:r>
    </w:p>
    <w:p w:rsidR="007001EF" w:rsidRPr="00AA0924" w:rsidRDefault="007001EF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В соответствии с информацией, представленной Министерством строительства и ЖКХ Республики Ингушетия, 31.03.2022 г. направлена заявка в ФОНД ЖКХ. </w:t>
      </w:r>
    </w:p>
    <w:p w:rsidR="007001EF" w:rsidRPr="00AA0924" w:rsidRDefault="007001EF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A0924">
        <w:rPr>
          <w:rFonts w:ascii="Times New Roman" w:hAnsi="Times New Roman" w:cs="Times New Roman"/>
          <w:sz w:val="28"/>
          <w:szCs w:val="28"/>
        </w:rPr>
        <w:t>Подписанное соглашение не представлено, в связи с чем в данный момент финансирование проекта отсутствует.</w:t>
      </w:r>
    </w:p>
    <w:p w:rsidR="007001EF" w:rsidRPr="00AA0924" w:rsidRDefault="007001EF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A0924">
        <w:rPr>
          <w:rFonts w:ascii="Times New Roman" w:hAnsi="Times New Roman" w:cs="Times New Roman"/>
          <w:sz w:val="28"/>
          <w:szCs w:val="28"/>
        </w:rPr>
        <w:t>В рамках данного проекта планируется выкуп жилых помещений у собственников жилья, признанного аварийным и непригодным для проживания.</w:t>
      </w:r>
    </w:p>
    <w:p w:rsidR="007001EF" w:rsidRPr="00AA0924" w:rsidRDefault="007001EF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По состоянию на 01.04.2022 г. кассовое освоение бюджетных средств регионального проекта составляет 0 руб. или 0%.</w:t>
      </w:r>
    </w:p>
    <w:p w:rsidR="007001EF" w:rsidRPr="00AA0924" w:rsidRDefault="007001EF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Целевой показатель регионального проекта «Количество граждан, расселенных из непригодного для проживания жилищного фонда» - 0,220</w:t>
      </w:r>
      <w:r w:rsidR="00BE2B27" w:rsidRPr="00AA0924">
        <w:rPr>
          <w:rFonts w:ascii="Times New Roman" w:hAnsi="Times New Roman" w:cs="Times New Roman"/>
          <w:sz w:val="28"/>
          <w:szCs w:val="28"/>
        </w:rPr>
        <w:t xml:space="preserve"> тыс.</w:t>
      </w:r>
      <w:r w:rsidRPr="00AA0924">
        <w:rPr>
          <w:rFonts w:ascii="Times New Roman" w:hAnsi="Times New Roman" w:cs="Times New Roman"/>
          <w:sz w:val="28"/>
          <w:szCs w:val="28"/>
        </w:rPr>
        <w:t xml:space="preserve"> чел. перевыполнен и по состоянию на 01.04.2022 г. составляет - 0,260 тыс. чел. (нарастающим итогом с 2019 года). </w:t>
      </w:r>
    </w:p>
    <w:p w:rsidR="007001EF" w:rsidRPr="00AA0924" w:rsidRDefault="007001EF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eastAsia="Calibri" w:hAnsi="Times New Roman" w:cs="Times New Roman"/>
          <w:sz w:val="28"/>
          <w:szCs w:val="28"/>
        </w:rPr>
        <w:t xml:space="preserve">Риски </w:t>
      </w:r>
      <w:proofErr w:type="spellStart"/>
      <w:r w:rsidRPr="00AA0924">
        <w:rPr>
          <w:rFonts w:ascii="Times New Roman" w:eastAsia="Calibri" w:hAnsi="Times New Roman" w:cs="Times New Roman"/>
          <w:sz w:val="28"/>
          <w:szCs w:val="28"/>
        </w:rPr>
        <w:t>недостижения</w:t>
      </w:r>
      <w:proofErr w:type="spellEnd"/>
      <w:r w:rsidRPr="00AA0924">
        <w:rPr>
          <w:rFonts w:ascii="Times New Roman" w:eastAsia="Calibri" w:hAnsi="Times New Roman" w:cs="Times New Roman"/>
          <w:sz w:val="28"/>
          <w:szCs w:val="28"/>
        </w:rPr>
        <w:t xml:space="preserve"> целей и задач регионального проекта</w:t>
      </w:r>
      <w:r w:rsidRPr="00AA0924">
        <w:rPr>
          <w:rFonts w:ascii="Times New Roman" w:hAnsi="Times New Roman" w:cs="Times New Roman"/>
          <w:sz w:val="28"/>
          <w:szCs w:val="28"/>
        </w:rPr>
        <w:t xml:space="preserve"> «Обеспечение устойчивого сокращения непригодного для проживания жилищного фонда» отсутствуют.</w:t>
      </w:r>
    </w:p>
    <w:p w:rsidR="007001EF" w:rsidRPr="00B779F2" w:rsidRDefault="007001EF" w:rsidP="007F2D93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79F2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«Формирова</w:t>
      </w:r>
      <w:r w:rsidR="002F477E" w:rsidRPr="00B779F2">
        <w:rPr>
          <w:rFonts w:ascii="Times New Roman" w:hAnsi="Times New Roman" w:cs="Times New Roman"/>
          <w:b/>
          <w:i/>
          <w:sz w:val="28"/>
          <w:szCs w:val="28"/>
        </w:rPr>
        <w:t>ние комфортной городской среды».</w:t>
      </w:r>
    </w:p>
    <w:p w:rsidR="007001EF" w:rsidRPr="00AA0924" w:rsidRDefault="007001EF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В рамках реализации регионального проекта «Формирование комфортной городской среды» между Министерством строительства и жилищно-коммунального хозяйства Российской Федерации и Правительством Республики Ингушетия заключено финансовое соглашение о предоставлении из федерального бюджета бюджету Республики Ингушетия субсидии на </w:t>
      </w:r>
      <w:proofErr w:type="spellStart"/>
      <w:r w:rsidRPr="00AA0924">
        <w:rPr>
          <w:rFonts w:ascii="Times New Roman" w:hAnsi="Times New Roman" w:cs="Times New Roman"/>
          <w:sz w:val="28"/>
          <w:szCs w:val="28"/>
        </w:rPr>
        <w:t>софинанси</w:t>
      </w:r>
      <w:r w:rsidR="00B779F2">
        <w:rPr>
          <w:rFonts w:ascii="Times New Roman" w:hAnsi="Times New Roman" w:cs="Times New Roman"/>
          <w:sz w:val="28"/>
          <w:szCs w:val="28"/>
        </w:rPr>
        <w:t>рование</w:t>
      </w:r>
      <w:proofErr w:type="spellEnd"/>
      <w:r w:rsidR="00B779F2">
        <w:rPr>
          <w:rFonts w:ascii="Times New Roman" w:hAnsi="Times New Roman" w:cs="Times New Roman"/>
          <w:sz w:val="28"/>
          <w:szCs w:val="28"/>
        </w:rPr>
        <w:t xml:space="preserve"> расходных обязательств.</w:t>
      </w:r>
    </w:p>
    <w:p w:rsidR="007001EF" w:rsidRPr="00AA0924" w:rsidRDefault="007001EF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Общий объем предоставляемой субсидии составляет 136 639,4 тыс. руб., из которых 135 273,0 тыс. руб. – средства федерального бюджета, а 1 366,4 тыс. руб. – средства республиканского бюджета.</w:t>
      </w:r>
    </w:p>
    <w:p w:rsidR="007001EF" w:rsidRPr="00F64ED0" w:rsidRDefault="007001EF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0924">
        <w:rPr>
          <w:rFonts w:ascii="Times New Roman" w:hAnsi="Times New Roman" w:cs="Times New Roman"/>
          <w:sz w:val="28"/>
          <w:szCs w:val="28"/>
        </w:rPr>
        <w:t>В соответствии с информацией о реализации регионального проекта, представленной Министерством строительства и ЖКХ Республики Ингушетия по состоянию на 01.04.2022 г., кассовое испол</w:t>
      </w:r>
      <w:r w:rsidR="00CF5965">
        <w:rPr>
          <w:rFonts w:ascii="Times New Roman" w:hAnsi="Times New Roman" w:cs="Times New Roman"/>
          <w:sz w:val="28"/>
          <w:szCs w:val="28"/>
        </w:rPr>
        <w:t>нение проекта составляет 0 руб.</w:t>
      </w:r>
    </w:p>
    <w:p w:rsidR="007001EF" w:rsidRPr="00AA0924" w:rsidRDefault="007001EF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Показатели регионального проекта, рассчитанные Минстроем России по итогам 2021 года (с значениями показателей, установленными на 2022 год): «Доля городов с благоприятной средой от общего количества городов (индекс качества городской среды выше 50%» 20% из 20%; «Количество городов с </w:t>
      </w:r>
      <w:r w:rsidRPr="00AA0924">
        <w:rPr>
          <w:rFonts w:ascii="Times New Roman" w:hAnsi="Times New Roman" w:cs="Times New Roman"/>
          <w:sz w:val="28"/>
          <w:szCs w:val="28"/>
        </w:rPr>
        <w:lastRenderedPageBreak/>
        <w:t xml:space="preserve">благоприятной средой – 1 ед.» 1 ед. из 1 ед.; «Индекс качества городской среды – 155 баллов из 163»; «Доля объем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 – 0% из 90%»; «Прирост среднего индекса качества городской среды по отношению к 2019 году – 10% из 16%». Достижение показателей, установленных на 2022 год рассчитываются Минстроем России после предоставления субъектом РФ соответствующего отчета согласно приказу Федеральной службы государственной статистики (Росстат) от 25.01.2021 г. №30, в связи с чем расчёт по данным показателям будет произведен в начале 2 квартала 2023 года. </w:t>
      </w:r>
    </w:p>
    <w:p w:rsidR="007001EF" w:rsidRPr="00AA0924" w:rsidRDefault="007001EF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Фактическое значение целевого показателя «Реализован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 составляет 125 ед. из 144 ед. или 86,8%.</w:t>
      </w:r>
    </w:p>
    <w:p w:rsidR="007001EF" w:rsidRPr="00AA0924" w:rsidRDefault="007001EF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Фактическое значение целевого показателя «Доля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среды» по состоянию на 01.04.2022 г. составляет 15,81% из установленного значения 20%. Исполнение показателя – 79,05 %. </w:t>
      </w:r>
    </w:p>
    <w:p w:rsidR="007001EF" w:rsidRPr="00AA0924" w:rsidRDefault="00B779F2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7001EF" w:rsidRPr="00AA0924">
        <w:rPr>
          <w:rFonts w:ascii="Times New Roman" w:hAnsi="Times New Roman" w:cs="Times New Roman"/>
          <w:sz w:val="28"/>
          <w:szCs w:val="28"/>
        </w:rPr>
        <w:t xml:space="preserve">, по состоянию на 01.04.2022 г. явные риски </w:t>
      </w:r>
      <w:proofErr w:type="spellStart"/>
      <w:r w:rsidR="007001EF" w:rsidRPr="00AA092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7001EF" w:rsidRPr="00AA0924">
        <w:rPr>
          <w:rFonts w:ascii="Times New Roman" w:hAnsi="Times New Roman" w:cs="Times New Roman"/>
          <w:sz w:val="28"/>
          <w:szCs w:val="28"/>
        </w:rPr>
        <w:t xml:space="preserve"> целей и задач регионального проекта «Формирование современной городской среды» отсутствуют. </w:t>
      </w:r>
      <w:r>
        <w:rPr>
          <w:rFonts w:ascii="Times New Roman" w:hAnsi="Times New Roman" w:cs="Times New Roman"/>
          <w:sz w:val="28"/>
          <w:szCs w:val="28"/>
        </w:rPr>
        <w:t>Вместе с тем, н</w:t>
      </w:r>
      <w:r w:rsidR="007001EF" w:rsidRPr="00AA0924">
        <w:rPr>
          <w:rFonts w:ascii="Times New Roman" w:hAnsi="Times New Roman" w:cs="Times New Roman"/>
          <w:sz w:val="28"/>
          <w:szCs w:val="28"/>
        </w:rPr>
        <w:t>еобходим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001EF" w:rsidRPr="00AA0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r w:rsidR="007001EF" w:rsidRPr="00AA0924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у в целях </w:t>
      </w:r>
      <w:r w:rsidR="007001EF" w:rsidRPr="00AA0924">
        <w:rPr>
          <w:rFonts w:ascii="Times New Roman" w:hAnsi="Times New Roman" w:cs="Times New Roman"/>
          <w:sz w:val="28"/>
          <w:szCs w:val="28"/>
        </w:rPr>
        <w:t xml:space="preserve">увеличения объема закупок оборудования отечественного производства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7001EF" w:rsidRPr="00AA0924">
        <w:rPr>
          <w:rFonts w:ascii="Times New Roman" w:hAnsi="Times New Roman" w:cs="Times New Roman"/>
          <w:sz w:val="28"/>
          <w:szCs w:val="28"/>
        </w:rPr>
        <w:t xml:space="preserve"> достижения целевого значения показателя на момент расчета в 2023 году.</w:t>
      </w:r>
    </w:p>
    <w:p w:rsidR="007001EF" w:rsidRPr="00B779F2" w:rsidRDefault="007001EF" w:rsidP="007F2D93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79F2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«Чистая вода»</w:t>
      </w:r>
      <w:r w:rsidR="002F477E" w:rsidRPr="00B779F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001EF" w:rsidRPr="00AA0924" w:rsidRDefault="007001EF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В целях реализации данного регионального проекта заключено соглашение между Министерством строительства Российской Федерации и Правительством Республики Ингушетия в соответствии с которым общий объем бюджетных ассигнований, предусмотренный </w:t>
      </w:r>
      <w:r w:rsidR="00B779F2">
        <w:rPr>
          <w:rFonts w:ascii="Times New Roman" w:hAnsi="Times New Roman" w:cs="Times New Roman"/>
          <w:sz w:val="28"/>
          <w:szCs w:val="28"/>
        </w:rPr>
        <w:t>на</w:t>
      </w:r>
      <w:r w:rsidRPr="00AA0924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B779F2">
        <w:rPr>
          <w:rFonts w:ascii="Times New Roman" w:hAnsi="Times New Roman" w:cs="Times New Roman"/>
          <w:sz w:val="28"/>
          <w:szCs w:val="28"/>
        </w:rPr>
        <w:t>е</w:t>
      </w:r>
      <w:r w:rsidRPr="00AA0924">
        <w:rPr>
          <w:rFonts w:ascii="Times New Roman" w:hAnsi="Times New Roman" w:cs="Times New Roman"/>
          <w:sz w:val="28"/>
          <w:szCs w:val="28"/>
        </w:rPr>
        <w:t xml:space="preserve"> регионального проекта составил 206 032,3 тыс. руб., из которых средства федерального бюджета – 203 971,9 тыс. руб. и республиканского бюджета – 2 060,4 тыс. руб. </w:t>
      </w:r>
    </w:p>
    <w:p w:rsidR="007001EF" w:rsidRPr="00AA0924" w:rsidRDefault="007001EF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В соответствии с информацией о реализации регионального проекта, представленной Министерством строительства и ЖКХ Республики Ингушетия по состоянию на 01.04.2022 г., кассовое исполнение проекта составляет 69 531,1 тыс. руб. или 33,8 % от предусмотренного.</w:t>
      </w:r>
    </w:p>
    <w:p w:rsidR="0045423D" w:rsidRDefault="007001EF" w:rsidP="00454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Целевые показатели регионального проекта:</w:t>
      </w:r>
    </w:p>
    <w:p w:rsidR="007001EF" w:rsidRPr="0045423D" w:rsidRDefault="00CF5965" w:rsidP="007F2D93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23D">
        <w:rPr>
          <w:rFonts w:ascii="Times New Roman" w:hAnsi="Times New Roman" w:cs="Times New Roman"/>
          <w:sz w:val="28"/>
          <w:szCs w:val="28"/>
        </w:rPr>
        <w:t>д</w:t>
      </w:r>
      <w:r w:rsidR="007001EF" w:rsidRPr="0045423D">
        <w:rPr>
          <w:rFonts w:ascii="Times New Roman" w:hAnsi="Times New Roman" w:cs="Times New Roman"/>
          <w:sz w:val="28"/>
          <w:szCs w:val="28"/>
        </w:rPr>
        <w:t>оля населения Российской Федерации, обеспеченного качественной питьевой водой из систем централизованного водоснабжения - 72,7% из 74,8% (нарастающим итогом с 2019 года). Исполнение – 97,2 %;</w:t>
      </w:r>
    </w:p>
    <w:p w:rsidR="007001EF" w:rsidRPr="00AA0924" w:rsidRDefault="00CF5965" w:rsidP="007F2D93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7001EF" w:rsidRPr="00AA0924">
        <w:rPr>
          <w:rFonts w:ascii="Times New Roman" w:hAnsi="Times New Roman" w:cs="Times New Roman"/>
          <w:sz w:val="28"/>
          <w:szCs w:val="28"/>
        </w:rPr>
        <w:t>оля городского населения Российской Федерации, обеспеченного качественной питьевой водой из систем централизованного водоснабжения - 71,9 % из 72,2% (нарастающим итогом с 2019 года). Исполнение – 99,6 %;</w:t>
      </w:r>
    </w:p>
    <w:p w:rsidR="007001EF" w:rsidRPr="00AA0924" w:rsidRDefault="00CF5965" w:rsidP="007F2D93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001EF" w:rsidRPr="00AA0924">
        <w:rPr>
          <w:rFonts w:ascii="Times New Roman" w:hAnsi="Times New Roman" w:cs="Times New Roman"/>
          <w:sz w:val="28"/>
          <w:szCs w:val="28"/>
        </w:rPr>
        <w:t>оличество построенных и реконструированных объектов питьевого водоснабжения и водоподготовки, предусмотренных региональными программами 5 ед. из 12. Ед. (нарастающим итогом с 2019 года). Исполнение – 41,7 %.</w:t>
      </w:r>
    </w:p>
    <w:p w:rsidR="007001EF" w:rsidRPr="00AA0924" w:rsidRDefault="007001EF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Явных рисков в ходе реализации регионального проекта «Чистая вода» не выявлено.</w:t>
      </w:r>
    </w:p>
    <w:p w:rsidR="00C06724" w:rsidRPr="00AA0924" w:rsidRDefault="00C06724" w:rsidP="00AA09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529D" w:rsidRPr="00AA0924" w:rsidRDefault="0057529D" w:rsidP="00AA0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924">
        <w:rPr>
          <w:rFonts w:ascii="Times New Roman" w:hAnsi="Times New Roman" w:cs="Times New Roman"/>
          <w:b/>
          <w:sz w:val="28"/>
          <w:szCs w:val="28"/>
        </w:rPr>
        <w:t>Национальный проект «Образование»</w:t>
      </w:r>
    </w:p>
    <w:p w:rsidR="0057529D" w:rsidRPr="00AA0924" w:rsidRDefault="0057529D" w:rsidP="00AA0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29D" w:rsidRPr="00AA0924" w:rsidRDefault="0057529D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Для достижения целей и показателей национального проекта «Образование» в Республике Ингушетия </w:t>
      </w:r>
      <w:r w:rsidR="00CF5965">
        <w:rPr>
          <w:rFonts w:ascii="Times New Roman" w:hAnsi="Times New Roman" w:cs="Times New Roman"/>
          <w:sz w:val="28"/>
          <w:szCs w:val="28"/>
        </w:rPr>
        <w:t xml:space="preserve">реализуются 4 </w:t>
      </w:r>
      <w:r w:rsidRPr="00AA0924">
        <w:rPr>
          <w:rFonts w:ascii="Times New Roman" w:hAnsi="Times New Roman" w:cs="Times New Roman"/>
          <w:sz w:val="28"/>
          <w:szCs w:val="28"/>
        </w:rPr>
        <w:t>региональны</w:t>
      </w:r>
      <w:r w:rsidR="00CF5965">
        <w:rPr>
          <w:rFonts w:ascii="Times New Roman" w:hAnsi="Times New Roman" w:cs="Times New Roman"/>
          <w:sz w:val="28"/>
          <w:szCs w:val="28"/>
        </w:rPr>
        <w:t>х</w:t>
      </w:r>
      <w:r w:rsidRPr="00AA092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F5965">
        <w:rPr>
          <w:rFonts w:ascii="Times New Roman" w:hAnsi="Times New Roman" w:cs="Times New Roman"/>
          <w:sz w:val="28"/>
          <w:szCs w:val="28"/>
        </w:rPr>
        <w:t>а</w:t>
      </w:r>
      <w:r w:rsidRPr="00AA0924">
        <w:rPr>
          <w:rFonts w:ascii="Times New Roman" w:hAnsi="Times New Roman" w:cs="Times New Roman"/>
          <w:sz w:val="28"/>
          <w:szCs w:val="28"/>
        </w:rPr>
        <w:t>:</w:t>
      </w:r>
    </w:p>
    <w:p w:rsidR="0057529D" w:rsidRPr="00AA0924" w:rsidRDefault="0057529D" w:rsidP="007F2D93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924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«Современная школа»</w:t>
      </w:r>
      <w:r w:rsidR="002F477E" w:rsidRPr="00AA092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7529D" w:rsidRPr="00AA0924" w:rsidRDefault="00F64ED0" w:rsidP="00AA09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57529D" w:rsidRPr="00AA0924">
        <w:rPr>
          <w:rFonts w:ascii="Times New Roman" w:hAnsi="Times New Roman" w:cs="Times New Roman"/>
          <w:sz w:val="28"/>
          <w:szCs w:val="28"/>
        </w:rPr>
        <w:t xml:space="preserve">задач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57529D" w:rsidRPr="00AA0924">
        <w:rPr>
          <w:rFonts w:ascii="Times New Roman" w:hAnsi="Times New Roman" w:cs="Times New Roman"/>
          <w:sz w:val="28"/>
          <w:szCs w:val="28"/>
        </w:rPr>
        <w:t>проекта установлены следующие основные показатели:</w:t>
      </w:r>
    </w:p>
    <w:p w:rsidR="0057529D" w:rsidRPr="00AA0924" w:rsidRDefault="0057529D" w:rsidP="007F2D9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доля субъектов РФ, в которых обновлено содержание и методы обучения предметной области «Технология» и других предметных областей к 2024 году – 1,1765 %;</w:t>
      </w:r>
    </w:p>
    <w:p w:rsidR="0057529D" w:rsidRPr="00AA0924" w:rsidRDefault="0057529D" w:rsidP="007F2D9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– 0,059 тыс. единиц;</w:t>
      </w:r>
    </w:p>
    <w:p w:rsidR="0057529D" w:rsidRPr="00AA0924" w:rsidRDefault="0057529D" w:rsidP="007F2D9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 – 2,8 тыс. человек;</w:t>
      </w:r>
    </w:p>
    <w:p w:rsidR="0057529D" w:rsidRPr="00AA0924" w:rsidRDefault="0057529D" w:rsidP="007F2D9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число созданных новых мест в общеобразовательных организациях, расположенных в сельской местности и поселках городского типа – не менее 6,01 тыс. мест;</w:t>
      </w:r>
    </w:p>
    <w:p w:rsidR="0057529D" w:rsidRPr="00AA0924" w:rsidRDefault="0057529D" w:rsidP="007F2D9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доля субъектов РФ, в которых ликвидировано обучение в 3-ю смену к 2024 году – 25 %.</w:t>
      </w:r>
    </w:p>
    <w:p w:rsidR="0057529D" w:rsidRPr="00AA0924" w:rsidRDefault="0057529D" w:rsidP="00AA09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Общий объем средств на реализацию регионального проекта «Современная школа» запланирован в объеме 2 198 060,7 тыс. рублей. По состоянию на 1 апреля 2022 года кассовое исполнение составило 238 234,1 тыс. руб. или 10,8 % от предусмотренного финансирования.</w:t>
      </w:r>
    </w:p>
    <w:p w:rsidR="0057529D" w:rsidRPr="00AA0924" w:rsidRDefault="0057529D" w:rsidP="007F2D93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924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«Успех каждого ребенка»</w:t>
      </w:r>
      <w:r w:rsidR="002F477E" w:rsidRPr="00AA092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7529D" w:rsidRPr="00AA0924" w:rsidRDefault="0057529D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Для достижения целей </w:t>
      </w:r>
      <w:r w:rsidR="00F64ED0">
        <w:rPr>
          <w:rFonts w:ascii="Times New Roman" w:hAnsi="Times New Roman" w:cs="Times New Roman"/>
          <w:sz w:val="28"/>
          <w:szCs w:val="28"/>
        </w:rPr>
        <w:t xml:space="preserve">регионального проекта </w:t>
      </w:r>
      <w:r w:rsidRPr="00AA0924">
        <w:rPr>
          <w:rFonts w:ascii="Times New Roman" w:hAnsi="Times New Roman" w:cs="Times New Roman"/>
          <w:sz w:val="28"/>
          <w:szCs w:val="28"/>
        </w:rPr>
        <w:t>для Республики Ингушетия установлены следующие показатели:</w:t>
      </w:r>
    </w:p>
    <w:p w:rsidR="0057529D" w:rsidRPr="00AA0924" w:rsidRDefault="0057529D" w:rsidP="007F2D93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доля детей в возрасте от 5 до 18 лет, охваченных дополнительным образованием – 75,0 %;</w:t>
      </w:r>
    </w:p>
    <w:p w:rsidR="0057529D" w:rsidRPr="00AA0924" w:rsidRDefault="0057529D" w:rsidP="007F2D93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число детей, охваченных деятельностью детских технопарков «</w:t>
      </w:r>
      <w:proofErr w:type="spellStart"/>
      <w:r w:rsidRPr="00AA0924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AA0924">
        <w:rPr>
          <w:rFonts w:ascii="Times New Roman" w:hAnsi="Times New Roman" w:cs="Times New Roman"/>
          <w:sz w:val="28"/>
          <w:szCs w:val="28"/>
        </w:rPr>
        <w:t xml:space="preserve">» (мобильных технопарков и других проектов, направленных на </w:t>
      </w:r>
      <w:r w:rsidRPr="00AA0924">
        <w:rPr>
          <w:rFonts w:ascii="Times New Roman" w:hAnsi="Times New Roman" w:cs="Times New Roman"/>
          <w:sz w:val="28"/>
          <w:szCs w:val="28"/>
        </w:rPr>
        <w:lastRenderedPageBreak/>
        <w:t>обеспечение доступности дополнительных образовательных программ естественнонаучной и технической направленности, соответствующих приоритетным направлениям технологического развития РФ) – 5,8 тыс. человек;</w:t>
      </w:r>
    </w:p>
    <w:p w:rsidR="0057529D" w:rsidRPr="00AA0924" w:rsidRDefault="0057529D" w:rsidP="007F2D93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число участников онлайн-уроков, реализуемых с учетом опыта цикла открытых уроков «</w:t>
      </w:r>
      <w:proofErr w:type="spellStart"/>
      <w:r w:rsidRPr="00AA0924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AA0924">
        <w:rPr>
          <w:rFonts w:ascii="Times New Roman" w:hAnsi="Times New Roman" w:cs="Times New Roman"/>
          <w:sz w:val="28"/>
          <w:szCs w:val="28"/>
        </w:rPr>
        <w:t>», «Уроки настоящего» и иных аналогичных по возможностям, функциям и результатам проектов, направленных на раннюю профориентацию – 0,0279 млн. человек;</w:t>
      </w:r>
    </w:p>
    <w:p w:rsidR="0057529D" w:rsidRPr="00AA0924" w:rsidRDefault="0057529D" w:rsidP="007F2D93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число региональных центров выявления, поддержки и развития способностей и талантов у детей и молодежи, создаваемых и реализующих программы с учетом опыта Образовательного фонда «Талант и успех», участниками которых стали не менее 5 % обучающихся по образовательным программам основного и среднего общего образования в соответствующих субъектах РФ – 0,0 единиц.</w:t>
      </w:r>
    </w:p>
    <w:p w:rsidR="0057529D" w:rsidRPr="00AA0924" w:rsidRDefault="0057529D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Общий объем средств на реализацию регионального проекта «Успех каждого ребенка» запланирован в объеме 251 986,9 тыс. рублей, в том числе ф/б – 249 467,0 тыс. руб., р/б – 2 519,8 тыс. руб. По состоянию на 1 апреля 2022 года кассовое исполнение отсутствует.</w:t>
      </w:r>
    </w:p>
    <w:p w:rsidR="0057529D" w:rsidRPr="00AA0924" w:rsidRDefault="0057529D" w:rsidP="007F2D93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924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«Цифровая образовательная среда»</w:t>
      </w:r>
      <w:r w:rsidR="002F477E" w:rsidRPr="00AA092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7529D" w:rsidRPr="00AA0924" w:rsidRDefault="0057529D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Для достижения целей </w:t>
      </w:r>
      <w:r w:rsidR="00F64ED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AA0924">
        <w:rPr>
          <w:rFonts w:ascii="Times New Roman" w:hAnsi="Times New Roman" w:cs="Times New Roman"/>
          <w:sz w:val="28"/>
          <w:szCs w:val="28"/>
        </w:rPr>
        <w:t>в паспорте регионального проекта предусмотрены следующие основные показатели:</w:t>
      </w:r>
    </w:p>
    <w:p w:rsidR="0057529D" w:rsidRPr="00AA0924" w:rsidRDefault="0057529D" w:rsidP="007F2D93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24">
        <w:rPr>
          <w:rFonts w:ascii="Times New Roman" w:eastAsia="+mn-ea" w:hAnsi="Times New Roman" w:cs="Times New Roman"/>
          <w:sz w:val="28"/>
          <w:szCs w:val="28"/>
          <w:lang w:eastAsia="ru-RU"/>
        </w:rPr>
        <w:t>количество субъектов Российской Федерации, в которых внедрена целевая модель цифровой образовательной среды в образовательных организациях, реализующих образовательные программы общего и среднего профобразования;</w:t>
      </w:r>
    </w:p>
    <w:p w:rsidR="0057529D" w:rsidRPr="00AA0924" w:rsidRDefault="0057529D" w:rsidP="007F2D93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24">
        <w:rPr>
          <w:rFonts w:ascii="Times New Roman" w:eastAsia="+mn-ea" w:hAnsi="Times New Roman" w:cs="Times New Roman"/>
          <w:sz w:val="28"/>
          <w:szCs w:val="28"/>
          <w:lang w:eastAsia="ru-RU"/>
        </w:rPr>
        <w:t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индивидуальный план обучения с использованием федеральной информационно – сервисной платформы цифровой образовательной среды, в общем числе обучающихся по указанным программам – 15 %;</w:t>
      </w:r>
    </w:p>
    <w:p w:rsidR="0057529D" w:rsidRPr="00AA0924" w:rsidRDefault="0057529D" w:rsidP="007F2D93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24">
        <w:rPr>
          <w:rFonts w:ascii="Times New Roman" w:eastAsia="+mn-ea" w:hAnsi="Times New Roman" w:cs="Times New Roman"/>
          <w:sz w:val="28"/>
          <w:szCs w:val="28"/>
          <w:lang w:eastAsia="ru-RU"/>
        </w:rPr>
        <w:t>доля</w:t>
      </w:r>
      <w:r w:rsidRPr="00AA092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 xml:space="preserve">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использованием федеральной информационно – сервисной платформы цифровой образовательной среды, </w:t>
      </w:r>
      <w:r w:rsidRPr="00AA092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в </w:t>
      </w:r>
      <w:r w:rsidRPr="00AA092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>общем числе образовательных организаций</w:t>
      </w:r>
      <w:r w:rsidRPr="00AA092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– 15 %;</w:t>
      </w:r>
    </w:p>
    <w:p w:rsidR="0057529D" w:rsidRPr="00AA0924" w:rsidRDefault="0057529D" w:rsidP="007F2D93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24">
        <w:rPr>
          <w:rFonts w:ascii="Times New Roman" w:eastAsia="+mn-ea" w:hAnsi="Times New Roman" w:cs="Times New Roman"/>
          <w:sz w:val="28"/>
          <w:szCs w:val="28"/>
          <w:lang w:eastAsia="ru-RU"/>
        </w:rPr>
        <w:t>доля</w:t>
      </w:r>
      <w:r w:rsidRPr="00AA092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 xml:space="preserve"> обучающихся по программам общего образования среднего профессионального образования, использующих федеральную информационную</w:t>
      </w:r>
      <w:r w:rsidRPr="00AA0924">
        <w:rPr>
          <w:rFonts w:ascii="Times New Roman" w:eastAsia="+mn-ea" w:hAnsi="Times New Roman" w:cs="Times New Roman"/>
          <w:sz w:val="28"/>
          <w:szCs w:val="28"/>
          <w:lang w:eastAsia="ru-RU"/>
        </w:rPr>
        <w:t>-</w:t>
      </w:r>
      <w:r w:rsidRPr="00AA092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 xml:space="preserve">сервисную платформу цифровой образовательной среды для </w:t>
      </w:r>
      <w:r w:rsidRPr="00AA0924">
        <w:rPr>
          <w:rFonts w:ascii="Times New Roman" w:eastAsia="+mn-ea" w:hAnsi="Times New Roman" w:cs="Times New Roman"/>
          <w:sz w:val="28"/>
          <w:szCs w:val="28"/>
          <w:lang w:eastAsia="ru-RU"/>
        </w:rPr>
        <w:t>«</w:t>
      </w:r>
      <w:r w:rsidRPr="00AA092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>горизонтального обучение</w:t>
      </w:r>
      <w:r w:rsidRPr="00AA0924">
        <w:rPr>
          <w:rFonts w:ascii="Times New Roman" w:eastAsia="+mn-ea" w:hAnsi="Times New Roman" w:cs="Times New Roman"/>
          <w:sz w:val="28"/>
          <w:szCs w:val="28"/>
          <w:lang w:eastAsia="ru-RU"/>
        </w:rPr>
        <w:t>»</w:t>
      </w:r>
      <w:r w:rsidRPr="00AA092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 xml:space="preserve"> и неформального образования</w:t>
      </w:r>
      <w:r w:rsidRPr="00AA0924">
        <w:rPr>
          <w:rFonts w:ascii="Times New Roman" w:eastAsia="+mn-ea" w:hAnsi="Times New Roman" w:cs="Times New Roman"/>
          <w:sz w:val="28"/>
          <w:szCs w:val="28"/>
          <w:lang w:eastAsia="ru-RU"/>
        </w:rPr>
        <w:t>,</w:t>
      </w:r>
      <w:r w:rsidRPr="00AA092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 xml:space="preserve"> в общем числе обучающихся указанным программ</w:t>
      </w:r>
      <w:r w:rsidRPr="00AA0924">
        <w:rPr>
          <w:rFonts w:ascii="Times New Roman" w:eastAsia="+mn-ea" w:hAnsi="Times New Roman" w:cs="Times New Roman"/>
          <w:sz w:val="28"/>
          <w:szCs w:val="28"/>
          <w:lang w:eastAsia="ru-RU"/>
        </w:rPr>
        <w:t>ам – 5 %;</w:t>
      </w:r>
    </w:p>
    <w:p w:rsidR="0057529D" w:rsidRPr="00AA0924" w:rsidRDefault="0057529D" w:rsidP="007F2D93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2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доля </w:t>
      </w:r>
      <w:r w:rsidRPr="00AA092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>педагогических работников общего образования</w:t>
      </w:r>
      <w:r w:rsidRPr="00AA0924">
        <w:rPr>
          <w:rFonts w:ascii="Times New Roman" w:eastAsia="+mn-ea" w:hAnsi="Times New Roman" w:cs="Times New Roman"/>
          <w:sz w:val="28"/>
          <w:szCs w:val="28"/>
          <w:lang w:eastAsia="ru-RU"/>
        </w:rPr>
        <w:t>,</w:t>
      </w:r>
      <w:r w:rsidRPr="00AA092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 xml:space="preserve"> прошедших повышение квалификации в рамках периодической аттестации </w:t>
      </w:r>
      <w:r w:rsidRPr="00AA0924">
        <w:rPr>
          <w:rFonts w:ascii="Times New Roman" w:eastAsia="+mn-ea" w:hAnsi="Times New Roman" w:cs="Times New Roman"/>
          <w:sz w:val="28"/>
          <w:szCs w:val="28"/>
          <w:lang w:eastAsia="ru-RU"/>
        </w:rPr>
        <w:t>в</w:t>
      </w:r>
      <w:r w:rsidRPr="00AA092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 xml:space="preserve"> цифровой </w:t>
      </w:r>
      <w:r w:rsidRPr="00AA0924">
        <w:rPr>
          <w:rFonts w:ascii="Times New Roman" w:eastAsia="+mn-ea" w:hAnsi="Times New Roman" w:cs="Times New Roman"/>
          <w:sz w:val="28"/>
          <w:szCs w:val="28"/>
          <w:lang w:val="x-none" w:eastAsia="ru-RU"/>
        </w:rPr>
        <w:lastRenderedPageBreak/>
        <w:t xml:space="preserve">форме с использованием информационного ресурса </w:t>
      </w:r>
      <w:r w:rsidRPr="00AA0924">
        <w:rPr>
          <w:rFonts w:ascii="Times New Roman" w:eastAsia="+mn-ea" w:hAnsi="Times New Roman" w:cs="Times New Roman"/>
          <w:sz w:val="28"/>
          <w:szCs w:val="28"/>
          <w:lang w:eastAsia="ru-RU"/>
        </w:rPr>
        <w:t>«</w:t>
      </w:r>
      <w:r w:rsidRPr="00AA092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>одного окна</w:t>
      </w:r>
      <w:r w:rsidRPr="00AA0924">
        <w:rPr>
          <w:rFonts w:ascii="Times New Roman" w:eastAsia="+mn-ea" w:hAnsi="Times New Roman" w:cs="Times New Roman"/>
          <w:sz w:val="28"/>
          <w:szCs w:val="28"/>
          <w:lang w:eastAsia="ru-RU"/>
        </w:rPr>
        <w:t>»</w:t>
      </w:r>
      <w:r w:rsidRPr="00AA092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 xml:space="preserve"> (</w:t>
      </w:r>
      <w:r w:rsidRPr="00AA0924">
        <w:rPr>
          <w:rFonts w:ascii="Times New Roman" w:eastAsia="+mn-ea" w:hAnsi="Times New Roman" w:cs="Times New Roman"/>
          <w:sz w:val="28"/>
          <w:szCs w:val="28"/>
          <w:lang w:eastAsia="ru-RU"/>
        </w:rPr>
        <w:t>«</w:t>
      </w:r>
      <w:r w:rsidRPr="00AA092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>современная цифровая образовательная среда в Российской Федерации</w:t>
      </w:r>
      <w:r w:rsidRPr="00AA0924">
        <w:rPr>
          <w:rFonts w:ascii="Times New Roman" w:eastAsia="+mn-ea" w:hAnsi="Times New Roman" w:cs="Times New Roman"/>
          <w:sz w:val="28"/>
          <w:szCs w:val="28"/>
          <w:lang w:eastAsia="ru-RU"/>
        </w:rPr>
        <w:t>»</w:t>
      </w:r>
      <w:r w:rsidRPr="00AA0924">
        <w:rPr>
          <w:rFonts w:ascii="Times New Roman" w:eastAsia="+mn-ea" w:hAnsi="Times New Roman" w:cs="Times New Roman"/>
          <w:sz w:val="28"/>
          <w:szCs w:val="28"/>
          <w:lang w:val="x-none" w:eastAsia="ru-RU"/>
        </w:rPr>
        <w:t>), в общем числе педагогических работников общего образования</w:t>
      </w:r>
      <w:r w:rsidRPr="00AA0924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- 5 %.</w:t>
      </w:r>
    </w:p>
    <w:p w:rsidR="0057529D" w:rsidRPr="00AA0924" w:rsidRDefault="0057529D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В 2022 году финансирование проекта не предусмотрено.</w:t>
      </w:r>
    </w:p>
    <w:p w:rsidR="0057529D" w:rsidRPr="00AA0924" w:rsidRDefault="0057529D" w:rsidP="007F2D93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924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«Молодые профессионалы»</w:t>
      </w:r>
      <w:r w:rsidR="002F477E" w:rsidRPr="00AA092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7529D" w:rsidRPr="00AA0924" w:rsidRDefault="00F64ED0" w:rsidP="00AA09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7529D" w:rsidRPr="00AA0924">
        <w:rPr>
          <w:rFonts w:ascii="Times New Roman" w:hAnsi="Times New Roman" w:cs="Times New Roman"/>
          <w:sz w:val="28"/>
          <w:szCs w:val="28"/>
        </w:rPr>
        <w:t>аспорт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7529D" w:rsidRPr="00AA0924">
        <w:rPr>
          <w:rFonts w:ascii="Times New Roman" w:hAnsi="Times New Roman" w:cs="Times New Roman"/>
          <w:sz w:val="28"/>
          <w:szCs w:val="28"/>
        </w:rPr>
        <w:t xml:space="preserve"> регионального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следующие целевые </w:t>
      </w:r>
      <w:r w:rsidR="0057529D" w:rsidRPr="00AA0924">
        <w:rPr>
          <w:rFonts w:ascii="Times New Roman" w:hAnsi="Times New Roman" w:cs="Times New Roman"/>
          <w:sz w:val="28"/>
          <w:szCs w:val="28"/>
        </w:rPr>
        <w:t>показатели:</w:t>
      </w:r>
    </w:p>
    <w:p w:rsidR="0057529D" w:rsidRPr="00AA0924" w:rsidRDefault="0057529D" w:rsidP="007F2D93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доля обучающихся, завершивших обучение в организациях, осуществляющих образовательную деятельность по образовательным программам среднего профессионального образования, прошедших аттестацию с использованием механизма демонстрационного экзамена – 8 %;</w:t>
      </w:r>
    </w:p>
    <w:p w:rsidR="0057529D" w:rsidRPr="00AA0924" w:rsidRDefault="0057529D" w:rsidP="007F2D93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доля организаций, осуществляющих образовательную деятельность по образовательным программам среднего профессионального образования, итоговое аттестация в которых проводится в форме демонстрационного экзамена – 25%;</w:t>
      </w:r>
    </w:p>
    <w:p w:rsidR="0057529D" w:rsidRPr="00AA0924" w:rsidRDefault="0057529D" w:rsidP="007F2D93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число центров опережающей профессиональной подготовки накопительным итогом – 0 единиц;</w:t>
      </w:r>
    </w:p>
    <w:p w:rsidR="0057529D" w:rsidRPr="00AA0924" w:rsidRDefault="0057529D" w:rsidP="007F2D93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число мастерских, оснащенных современной материально-технической базой по одной из компетенции, накопительным итогом - 5 единиц.</w:t>
      </w:r>
    </w:p>
    <w:p w:rsidR="0057529D" w:rsidRPr="00AA0924" w:rsidRDefault="0057529D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Общий объем средств на реализацию регионального проекта «Молодые профессионалы» запланирован в объеме 57 025,4 тыс. руб., в том числе за счет средств федерального бюджета – 56 455,2 тыс. руб., за счет средств республиканского бюджета – 570,2 тыс. руб. </w:t>
      </w:r>
    </w:p>
    <w:p w:rsidR="0057529D" w:rsidRPr="00AA0924" w:rsidRDefault="0057529D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По состоянию на 1 апреля 2022 года кассовое исполнение отсутствует.</w:t>
      </w:r>
    </w:p>
    <w:p w:rsidR="00F64ED0" w:rsidRPr="00AA0924" w:rsidRDefault="00F64ED0" w:rsidP="00AA0924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B00" w:rsidRPr="00AA0924" w:rsidRDefault="006F6B00" w:rsidP="00CF5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924">
        <w:rPr>
          <w:rFonts w:ascii="Times New Roman" w:hAnsi="Times New Roman" w:cs="Times New Roman"/>
          <w:b/>
          <w:sz w:val="28"/>
          <w:szCs w:val="28"/>
        </w:rPr>
        <w:t>Националь</w:t>
      </w:r>
      <w:r w:rsidR="002F477E" w:rsidRPr="00AA0924">
        <w:rPr>
          <w:rFonts w:ascii="Times New Roman" w:hAnsi="Times New Roman" w:cs="Times New Roman"/>
          <w:b/>
          <w:sz w:val="28"/>
          <w:szCs w:val="28"/>
        </w:rPr>
        <w:t>ный проект «Цифровая экономика»</w:t>
      </w:r>
    </w:p>
    <w:p w:rsidR="006F6B00" w:rsidRPr="00AA0924" w:rsidRDefault="006F6B00" w:rsidP="00AA0924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6F6B00" w:rsidRPr="00815EB4" w:rsidRDefault="006F6B00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в Республике Ингушетия </w:t>
      </w:r>
      <w:r w:rsidR="00CF5965">
        <w:rPr>
          <w:rFonts w:ascii="Times New Roman" w:hAnsi="Times New Roman" w:cs="Times New Roman"/>
          <w:sz w:val="28"/>
          <w:szCs w:val="28"/>
        </w:rPr>
        <w:t>реализуются 6</w:t>
      </w:r>
      <w:r w:rsidRPr="00AA0924">
        <w:rPr>
          <w:rFonts w:ascii="Times New Roman" w:hAnsi="Times New Roman" w:cs="Times New Roman"/>
          <w:sz w:val="28"/>
          <w:szCs w:val="28"/>
        </w:rPr>
        <w:t xml:space="preserve"> региональны</w:t>
      </w:r>
      <w:r w:rsidR="00CF5965">
        <w:rPr>
          <w:rFonts w:ascii="Times New Roman" w:hAnsi="Times New Roman" w:cs="Times New Roman"/>
          <w:sz w:val="28"/>
          <w:szCs w:val="28"/>
        </w:rPr>
        <w:t>х</w:t>
      </w:r>
      <w:r w:rsidRPr="00AA092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F5965">
        <w:rPr>
          <w:rFonts w:ascii="Times New Roman" w:hAnsi="Times New Roman" w:cs="Times New Roman"/>
          <w:sz w:val="28"/>
          <w:szCs w:val="28"/>
        </w:rPr>
        <w:t>а</w:t>
      </w:r>
      <w:r w:rsidRPr="00AA0924">
        <w:rPr>
          <w:rFonts w:ascii="Times New Roman" w:hAnsi="Times New Roman" w:cs="Times New Roman"/>
          <w:sz w:val="28"/>
          <w:szCs w:val="28"/>
        </w:rPr>
        <w:t>:</w:t>
      </w:r>
    </w:p>
    <w:p w:rsidR="006F6B00" w:rsidRPr="00815EB4" w:rsidRDefault="00815EB4" w:rsidP="007F2D93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5EB4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6F6B00" w:rsidRPr="00815EB4">
        <w:rPr>
          <w:rFonts w:ascii="Times New Roman" w:hAnsi="Times New Roman" w:cs="Times New Roman"/>
          <w:b/>
          <w:i/>
          <w:sz w:val="28"/>
          <w:szCs w:val="28"/>
        </w:rPr>
        <w:t xml:space="preserve">егиональный проект </w:t>
      </w:r>
      <w:r w:rsidR="002F477E" w:rsidRPr="00815EB4">
        <w:rPr>
          <w:rFonts w:ascii="Times New Roman" w:hAnsi="Times New Roman" w:cs="Times New Roman"/>
          <w:b/>
          <w:i/>
          <w:sz w:val="28"/>
          <w:szCs w:val="28"/>
        </w:rPr>
        <w:t>«Информационная инфраструктура».</w:t>
      </w:r>
    </w:p>
    <w:p w:rsidR="006F6B00" w:rsidRPr="00AA0924" w:rsidRDefault="006F6B00" w:rsidP="0081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В целях реализации регионального проекта между Министерством цифрового развития, связи и массовых коммуникаций Российской Федерации и Правительством Республики Ингушетия заключено финансовое соглашение о предоставлении из федерального бюджета в 2021-2023 годах бюджету Республики Ингушетия субсидии на обеспечение на участках мировых судей формирования и функционирования необходимой информационной-технологической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видео-конференц-связи. </w:t>
      </w:r>
    </w:p>
    <w:p w:rsidR="006F6B00" w:rsidRPr="00AA0924" w:rsidRDefault="006F6B00" w:rsidP="0081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Общий объем финансирования на 2022 год составляет 21 </w:t>
      </w:r>
      <w:r w:rsidR="00815EB4">
        <w:rPr>
          <w:rFonts w:ascii="Times New Roman" w:hAnsi="Times New Roman" w:cs="Times New Roman"/>
          <w:sz w:val="28"/>
          <w:szCs w:val="28"/>
        </w:rPr>
        <w:t>268,1 тыс. руб.</w:t>
      </w:r>
    </w:p>
    <w:p w:rsidR="006F6B00" w:rsidRPr="00AA0924" w:rsidRDefault="006F6B00" w:rsidP="0081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Также между Министерством цифрового развития, связи и массовых коммуникаций Российской Федерации и Правительством Республики Ингушетия заключено финансовое соглашение от 31.12.2021</w:t>
      </w:r>
      <w:r w:rsidR="00D872BB">
        <w:rPr>
          <w:rFonts w:ascii="Times New Roman" w:hAnsi="Times New Roman" w:cs="Times New Roman"/>
          <w:sz w:val="28"/>
          <w:szCs w:val="28"/>
        </w:rPr>
        <w:t> </w:t>
      </w:r>
      <w:r w:rsidRPr="00AA0924">
        <w:rPr>
          <w:rFonts w:ascii="Times New Roman" w:hAnsi="Times New Roman" w:cs="Times New Roman"/>
          <w:sz w:val="28"/>
          <w:szCs w:val="28"/>
        </w:rPr>
        <w:t>г</w:t>
      </w:r>
      <w:r w:rsidR="00D872BB">
        <w:rPr>
          <w:rFonts w:ascii="Times New Roman" w:hAnsi="Times New Roman" w:cs="Times New Roman"/>
          <w:sz w:val="28"/>
          <w:szCs w:val="28"/>
        </w:rPr>
        <w:t>.</w:t>
      </w:r>
      <w:r w:rsidRPr="00AA0924">
        <w:rPr>
          <w:rFonts w:ascii="Times New Roman" w:hAnsi="Times New Roman" w:cs="Times New Roman"/>
          <w:sz w:val="28"/>
          <w:szCs w:val="28"/>
        </w:rPr>
        <w:t xml:space="preserve"> о </w:t>
      </w:r>
      <w:r w:rsidRPr="00AA0924">
        <w:rPr>
          <w:rFonts w:ascii="Times New Roman" w:hAnsi="Times New Roman" w:cs="Times New Roman"/>
          <w:sz w:val="28"/>
          <w:szCs w:val="28"/>
        </w:rPr>
        <w:lastRenderedPageBreak/>
        <w:t>предоставлении субсидии бюджету республики в общем объеме 6 319,9 тыс. руб. Субсидия предоставляется в целях реализации мероприятий по созданию и организации работы единой службы оперативной помощи гражданам по номеру «122».</w:t>
      </w:r>
    </w:p>
    <w:p w:rsidR="006F6B00" w:rsidRPr="00AA0924" w:rsidRDefault="006F6B00" w:rsidP="0081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924">
        <w:rPr>
          <w:rFonts w:ascii="Times New Roman" w:eastAsia="Calibri" w:hAnsi="Times New Roman" w:cs="Times New Roman"/>
          <w:sz w:val="28"/>
          <w:szCs w:val="28"/>
        </w:rPr>
        <w:t>Кассовое исполнение по региональному проекту «Информационная инфраструктура» по итогам</w:t>
      </w:r>
      <w:r w:rsidR="00815EB4">
        <w:rPr>
          <w:rFonts w:ascii="Times New Roman" w:eastAsia="Calibri" w:hAnsi="Times New Roman" w:cs="Times New Roman"/>
          <w:sz w:val="28"/>
          <w:szCs w:val="28"/>
        </w:rPr>
        <w:t xml:space="preserve"> 3-х</w:t>
      </w:r>
      <w:r w:rsidRPr="00AA0924">
        <w:rPr>
          <w:rFonts w:ascii="Times New Roman" w:eastAsia="Calibri" w:hAnsi="Times New Roman" w:cs="Times New Roman"/>
          <w:sz w:val="28"/>
          <w:szCs w:val="28"/>
        </w:rPr>
        <w:t xml:space="preserve"> месяцев 202</w:t>
      </w:r>
      <w:r w:rsidR="00815EB4">
        <w:rPr>
          <w:rFonts w:ascii="Times New Roman" w:eastAsia="Calibri" w:hAnsi="Times New Roman" w:cs="Times New Roman"/>
          <w:sz w:val="28"/>
          <w:szCs w:val="28"/>
        </w:rPr>
        <w:t>2 года составило 0 рублей</w:t>
      </w:r>
      <w:r w:rsidRPr="00AA09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6B00" w:rsidRPr="00D872BB" w:rsidRDefault="006F6B00" w:rsidP="0081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В связи с выше</w:t>
      </w:r>
      <w:r w:rsidR="00F23E65" w:rsidRPr="00AA0924">
        <w:rPr>
          <w:rFonts w:ascii="Times New Roman" w:hAnsi="Times New Roman" w:cs="Times New Roman"/>
          <w:sz w:val="28"/>
          <w:szCs w:val="28"/>
        </w:rPr>
        <w:t>изложенным</w:t>
      </w:r>
      <w:r w:rsidRPr="00AA0924">
        <w:rPr>
          <w:rFonts w:ascii="Times New Roman" w:hAnsi="Times New Roman" w:cs="Times New Roman"/>
          <w:sz w:val="28"/>
          <w:szCs w:val="28"/>
        </w:rPr>
        <w:t xml:space="preserve">, имеются риски </w:t>
      </w:r>
      <w:proofErr w:type="spellStart"/>
      <w:r w:rsidRPr="00AA092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AA0924">
        <w:rPr>
          <w:rFonts w:ascii="Times New Roman" w:hAnsi="Times New Roman" w:cs="Times New Roman"/>
          <w:sz w:val="28"/>
          <w:szCs w:val="28"/>
        </w:rPr>
        <w:t xml:space="preserve"> целей и задач регионального проекта.</w:t>
      </w:r>
    </w:p>
    <w:p w:rsidR="006F6B00" w:rsidRPr="00D872BB" w:rsidRDefault="006F6B00" w:rsidP="007F2D93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72BB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«Кадры для</w:t>
      </w:r>
      <w:r w:rsidR="002F477E" w:rsidRPr="00D872BB">
        <w:rPr>
          <w:rFonts w:ascii="Times New Roman" w:hAnsi="Times New Roman" w:cs="Times New Roman"/>
          <w:b/>
          <w:i/>
          <w:sz w:val="28"/>
          <w:szCs w:val="28"/>
        </w:rPr>
        <w:t xml:space="preserve"> цифровой экономики».</w:t>
      </w:r>
    </w:p>
    <w:p w:rsidR="006F6B00" w:rsidRPr="00AA0924" w:rsidRDefault="006F6B00" w:rsidP="0081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В рамках данного регионального проекта ф</w:t>
      </w:r>
      <w:r w:rsidR="00D872BB">
        <w:rPr>
          <w:rFonts w:ascii="Times New Roman" w:hAnsi="Times New Roman" w:cs="Times New Roman"/>
          <w:sz w:val="28"/>
          <w:szCs w:val="28"/>
        </w:rPr>
        <w:t>инансирование не предусмотрено.</w:t>
      </w:r>
    </w:p>
    <w:p w:rsidR="006F6B00" w:rsidRPr="00A94A5F" w:rsidRDefault="006F6B00" w:rsidP="0081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Согласно паспорту проекта, на 2022 год установлен следующи</w:t>
      </w:r>
      <w:r w:rsidR="00D872BB">
        <w:rPr>
          <w:rFonts w:ascii="Times New Roman" w:hAnsi="Times New Roman" w:cs="Times New Roman"/>
          <w:sz w:val="28"/>
          <w:szCs w:val="28"/>
        </w:rPr>
        <w:t>й</w:t>
      </w:r>
      <w:r w:rsidRPr="00AA0924">
        <w:rPr>
          <w:rFonts w:ascii="Times New Roman" w:hAnsi="Times New Roman" w:cs="Times New Roman"/>
          <w:sz w:val="28"/>
          <w:szCs w:val="28"/>
        </w:rPr>
        <w:t xml:space="preserve"> целев</w:t>
      </w:r>
      <w:r w:rsidR="00D872BB">
        <w:rPr>
          <w:rFonts w:ascii="Times New Roman" w:hAnsi="Times New Roman" w:cs="Times New Roman"/>
          <w:sz w:val="28"/>
          <w:szCs w:val="28"/>
        </w:rPr>
        <w:t>ой</w:t>
      </w:r>
      <w:r w:rsidRPr="00AA0924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D872BB">
        <w:rPr>
          <w:rFonts w:ascii="Times New Roman" w:hAnsi="Times New Roman" w:cs="Times New Roman"/>
          <w:sz w:val="28"/>
          <w:szCs w:val="28"/>
        </w:rPr>
        <w:t>ь «</w:t>
      </w:r>
      <w:r w:rsidRPr="00AA0924">
        <w:rPr>
          <w:rFonts w:ascii="Times New Roman" w:hAnsi="Times New Roman" w:cs="Times New Roman"/>
          <w:sz w:val="28"/>
          <w:szCs w:val="28"/>
        </w:rPr>
        <w:t>Количество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 – 40 чел.</w:t>
      </w:r>
      <w:r w:rsidR="00D872BB">
        <w:rPr>
          <w:rFonts w:ascii="Times New Roman" w:hAnsi="Times New Roman" w:cs="Times New Roman"/>
          <w:sz w:val="28"/>
          <w:szCs w:val="28"/>
        </w:rPr>
        <w:t>», и</w:t>
      </w:r>
      <w:r w:rsidRPr="00AA0924">
        <w:rPr>
          <w:rFonts w:ascii="Times New Roman" w:hAnsi="Times New Roman" w:cs="Times New Roman"/>
          <w:sz w:val="28"/>
          <w:szCs w:val="28"/>
        </w:rPr>
        <w:t xml:space="preserve">нформация о текущем значении </w:t>
      </w:r>
      <w:r w:rsidR="00D872BB">
        <w:rPr>
          <w:rFonts w:ascii="Times New Roman" w:hAnsi="Times New Roman" w:cs="Times New Roman"/>
          <w:sz w:val="28"/>
          <w:szCs w:val="28"/>
        </w:rPr>
        <w:t>которого о</w:t>
      </w:r>
      <w:r w:rsidRPr="00AA0924">
        <w:rPr>
          <w:rFonts w:ascii="Times New Roman" w:hAnsi="Times New Roman" w:cs="Times New Roman"/>
          <w:sz w:val="28"/>
          <w:szCs w:val="28"/>
        </w:rPr>
        <w:t>тсутствует</w:t>
      </w:r>
      <w:r w:rsidR="00D872BB">
        <w:rPr>
          <w:rFonts w:ascii="Times New Roman" w:hAnsi="Times New Roman" w:cs="Times New Roman"/>
          <w:sz w:val="28"/>
          <w:szCs w:val="28"/>
        </w:rPr>
        <w:t xml:space="preserve"> (о</w:t>
      </w:r>
      <w:r w:rsidRPr="00AA0924">
        <w:rPr>
          <w:rFonts w:ascii="Times New Roman" w:hAnsi="Times New Roman" w:cs="Times New Roman"/>
          <w:sz w:val="28"/>
          <w:szCs w:val="28"/>
        </w:rPr>
        <w:t>тчетным периодом исполнения показателя является 4 квартал 2022 года</w:t>
      </w:r>
      <w:r w:rsidR="00D872BB">
        <w:rPr>
          <w:rFonts w:ascii="Times New Roman" w:hAnsi="Times New Roman" w:cs="Times New Roman"/>
          <w:sz w:val="28"/>
          <w:szCs w:val="28"/>
        </w:rPr>
        <w:t>)</w:t>
      </w:r>
      <w:r w:rsidRPr="00AA0924">
        <w:rPr>
          <w:rFonts w:ascii="Times New Roman" w:hAnsi="Times New Roman" w:cs="Times New Roman"/>
          <w:sz w:val="28"/>
          <w:szCs w:val="28"/>
        </w:rPr>
        <w:t>.</w:t>
      </w:r>
    </w:p>
    <w:p w:rsidR="006F6B00" w:rsidRPr="00A94A5F" w:rsidRDefault="006F6B00" w:rsidP="007F2D93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4A5F">
        <w:rPr>
          <w:rFonts w:ascii="Times New Roman" w:hAnsi="Times New Roman" w:cs="Times New Roman"/>
          <w:b/>
          <w:i/>
          <w:sz w:val="28"/>
          <w:szCs w:val="28"/>
        </w:rPr>
        <w:t>Региональный проек</w:t>
      </w:r>
      <w:r w:rsidR="002F477E" w:rsidRPr="00A94A5F">
        <w:rPr>
          <w:rFonts w:ascii="Times New Roman" w:hAnsi="Times New Roman" w:cs="Times New Roman"/>
          <w:b/>
          <w:i/>
          <w:sz w:val="28"/>
          <w:szCs w:val="28"/>
        </w:rPr>
        <w:t>т «Информационная безопасность».</w:t>
      </w:r>
    </w:p>
    <w:p w:rsidR="00A94A5F" w:rsidRDefault="00A94A5F" w:rsidP="0081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A5F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94A5F">
        <w:rPr>
          <w:rFonts w:ascii="Times New Roman" w:hAnsi="Times New Roman" w:cs="Times New Roman"/>
          <w:sz w:val="28"/>
          <w:szCs w:val="28"/>
        </w:rPr>
        <w:t xml:space="preserve"> году мероприятия в рамках данного регионального проекта мероприятия не запланированы, финансирование не предусмотрено.</w:t>
      </w:r>
    </w:p>
    <w:p w:rsidR="006F6B00" w:rsidRPr="00A94A5F" w:rsidRDefault="006F6B00" w:rsidP="007F2D93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4A5F">
        <w:rPr>
          <w:rFonts w:ascii="Times New Roman" w:hAnsi="Times New Roman" w:cs="Times New Roman"/>
          <w:b/>
          <w:i/>
          <w:sz w:val="28"/>
          <w:szCs w:val="28"/>
        </w:rPr>
        <w:t>Региональн</w:t>
      </w:r>
      <w:r w:rsidR="002F477E" w:rsidRPr="00A94A5F">
        <w:rPr>
          <w:rFonts w:ascii="Times New Roman" w:hAnsi="Times New Roman" w:cs="Times New Roman"/>
          <w:b/>
          <w:i/>
          <w:sz w:val="28"/>
          <w:szCs w:val="28"/>
        </w:rPr>
        <w:t>ый проект «Цифровые технологии».</w:t>
      </w:r>
    </w:p>
    <w:p w:rsidR="00A94A5F" w:rsidRDefault="00A94A5F" w:rsidP="0081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A5F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94A5F">
        <w:rPr>
          <w:rFonts w:ascii="Times New Roman" w:hAnsi="Times New Roman" w:cs="Times New Roman"/>
          <w:sz w:val="28"/>
          <w:szCs w:val="28"/>
        </w:rPr>
        <w:t xml:space="preserve"> году мероприятия в рамках данного регионального проекта мероприятия не запланированы, финансирование не предусмотрено.</w:t>
      </w:r>
    </w:p>
    <w:p w:rsidR="006F6B00" w:rsidRPr="00A94A5F" w:rsidRDefault="006F6B00" w:rsidP="007F2D93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4A5F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«Цифровое государственное управление»</w:t>
      </w:r>
      <w:r w:rsidR="002F477E" w:rsidRPr="00A94A5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94A5F" w:rsidRDefault="00A94A5F" w:rsidP="0081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A5F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94A5F">
        <w:rPr>
          <w:rFonts w:ascii="Times New Roman" w:hAnsi="Times New Roman" w:cs="Times New Roman"/>
          <w:sz w:val="28"/>
          <w:szCs w:val="28"/>
        </w:rPr>
        <w:t xml:space="preserve"> году мероприятия в рамках данного регионального проекта мероприятия не запланированы, финансирование не предусмотрено.</w:t>
      </w:r>
    </w:p>
    <w:p w:rsidR="002F477E" w:rsidRPr="00AA0924" w:rsidRDefault="00A94A5F" w:rsidP="0081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4A5F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Pr="00A94A5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F6B00" w:rsidRPr="00A94A5F">
        <w:rPr>
          <w:rFonts w:ascii="Times New Roman" w:hAnsi="Times New Roman" w:cs="Times New Roman"/>
          <w:b/>
          <w:i/>
          <w:sz w:val="28"/>
          <w:szCs w:val="28"/>
        </w:rPr>
        <w:t>Региональный</w:t>
      </w:r>
      <w:r w:rsidR="006F6B00" w:rsidRPr="00AA0924">
        <w:rPr>
          <w:rFonts w:ascii="Times New Roman" w:hAnsi="Times New Roman" w:cs="Times New Roman"/>
          <w:b/>
          <w:i/>
          <w:sz w:val="28"/>
          <w:szCs w:val="28"/>
        </w:rPr>
        <w:t xml:space="preserve"> проект «Б</w:t>
      </w:r>
      <w:r w:rsidR="002F477E" w:rsidRPr="00AA0924">
        <w:rPr>
          <w:rFonts w:ascii="Times New Roman" w:hAnsi="Times New Roman" w:cs="Times New Roman"/>
          <w:b/>
          <w:i/>
          <w:sz w:val="28"/>
          <w:szCs w:val="28"/>
        </w:rPr>
        <w:t>езопасность дорожного движения».</w:t>
      </w:r>
    </w:p>
    <w:p w:rsidR="006F6B00" w:rsidRPr="00AA0924" w:rsidRDefault="006F6B00" w:rsidP="0081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В соответствии с информацией об исполнении региональных проектов, представленной Министерством промышленности и цифрового развития РИ, финансирование проекта в 2022 году не предусмотрено. </w:t>
      </w:r>
    </w:p>
    <w:p w:rsidR="006F6B00" w:rsidRPr="00AA0924" w:rsidRDefault="006F6B00" w:rsidP="0081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На 2022 год установлены следующие основные показатели:</w:t>
      </w:r>
    </w:p>
    <w:p w:rsidR="006F6B00" w:rsidRPr="00AA0924" w:rsidRDefault="00A94A5F" w:rsidP="007F2D93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F6B00" w:rsidRPr="00AA0924">
        <w:rPr>
          <w:rFonts w:ascii="Times New Roman" w:hAnsi="Times New Roman" w:cs="Times New Roman"/>
          <w:sz w:val="28"/>
          <w:szCs w:val="28"/>
        </w:rPr>
        <w:t xml:space="preserve">оличество погибших в ДТП, чел.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F6B00" w:rsidRPr="00AA0924">
        <w:rPr>
          <w:rFonts w:ascii="Times New Roman" w:hAnsi="Times New Roman" w:cs="Times New Roman"/>
          <w:sz w:val="28"/>
          <w:szCs w:val="28"/>
        </w:rPr>
        <w:t>а 100 тыс. чел. – 12,62 чел.</w:t>
      </w:r>
      <w:r>
        <w:rPr>
          <w:rFonts w:ascii="Times New Roman" w:hAnsi="Times New Roman" w:cs="Times New Roman"/>
          <w:sz w:val="28"/>
          <w:szCs w:val="28"/>
        </w:rPr>
        <w:t xml:space="preserve"> (по итогам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квартала 2022 года показатель сложился на уровне </w:t>
      </w:r>
      <w:r w:rsidR="006F6B00" w:rsidRPr="00AA0924">
        <w:rPr>
          <w:rFonts w:ascii="Times New Roman" w:hAnsi="Times New Roman" w:cs="Times New Roman"/>
          <w:sz w:val="28"/>
          <w:szCs w:val="28"/>
        </w:rPr>
        <w:t>1,34 чел.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6F6B00" w:rsidRPr="00AA0924">
        <w:rPr>
          <w:rFonts w:ascii="Times New Roman" w:hAnsi="Times New Roman" w:cs="Times New Roman"/>
          <w:sz w:val="28"/>
          <w:szCs w:val="28"/>
        </w:rPr>
        <w:t>10,62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F6B00" w:rsidRPr="00AA092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плана);</w:t>
      </w:r>
    </w:p>
    <w:p w:rsidR="006F6B00" w:rsidRPr="00AA0924" w:rsidRDefault="00A94A5F" w:rsidP="007F2D93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F6B00" w:rsidRPr="00AA0924">
        <w:rPr>
          <w:rFonts w:ascii="Times New Roman" w:hAnsi="Times New Roman" w:cs="Times New Roman"/>
          <w:sz w:val="28"/>
          <w:szCs w:val="28"/>
        </w:rPr>
        <w:t xml:space="preserve">оличество погибших в ДТП на </w:t>
      </w:r>
      <w:r>
        <w:rPr>
          <w:rFonts w:ascii="Times New Roman" w:hAnsi="Times New Roman" w:cs="Times New Roman"/>
          <w:sz w:val="28"/>
          <w:szCs w:val="28"/>
        </w:rPr>
        <w:t xml:space="preserve">10 тыс. транспортных средств – </w:t>
      </w:r>
      <w:r w:rsidR="006F6B00" w:rsidRPr="00AA0924">
        <w:rPr>
          <w:rFonts w:ascii="Times New Roman" w:hAnsi="Times New Roman" w:cs="Times New Roman"/>
          <w:sz w:val="28"/>
          <w:szCs w:val="28"/>
        </w:rPr>
        <w:t>5,53 чел.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 итогам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квартала 2022 года показатель сложился на уровне</w:t>
      </w:r>
      <w:r w:rsidR="006F6B00" w:rsidRPr="00AA0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0,6 чел. или </w:t>
      </w:r>
      <w:r w:rsidR="006F6B00" w:rsidRPr="00AA0924">
        <w:rPr>
          <w:rFonts w:ascii="Times New Roman" w:hAnsi="Times New Roman" w:cs="Times New Roman"/>
          <w:sz w:val="28"/>
          <w:szCs w:val="28"/>
        </w:rPr>
        <w:t>10,85%</w:t>
      </w:r>
      <w:r w:rsidR="00F2072C">
        <w:rPr>
          <w:rFonts w:ascii="Times New Roman" w:hAnsi="Times New Roman" w:cs="Times New Roman"/>
          <w:sz w:val="28"/>
          <w:szCs w:val="28"/>
        </w:rPr>
        <w:t xml:space="preserve"> от плана).</w:t>
      </w:r>
    </w:p>
    <w:p w:rsidR="006F6B00" w:rsidRPr="00AA0924" w:rsidRDefault="00F2072C" w:rsidP="00815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</w:t>
      </w:r>
      <w:r w:rsidR="006F6B00" w:rsidRPr="00AA0924">
        <w:rPr>
          <w:rFonts w:ascii="Times New Roman" w:hAnsi="Times New Roman" w:cs="Times New Roman"/>
          <w:sz w:val="28"/>
          <w:szCs w:val="28"/>
        </w:rPr>
        <w:t xml:space="preserve">сполнение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отмечено </w:t>
      </w:r>
      <w:r w:rsidR="006F6B00" w:rsidRPr="00AA0924">
        <w:rPr>
          <w:rFonts w:ascii="Times New Roman" w:hAnsi="Times New Roman" w:cs="Times New Roman"/>
          <w:sz w:val="28"/>
          <w:szCs w:val="28"/>
        </w:rPr>
        <w:t>в пределах нормы.</w:t>
      </w:r>
    </w:p>
    <w:p w:rsidR="00C50576" w:rsidRPr="00AA0924" w:rsidRDefault="00C50576" w:rsidP="00AA09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6724" w:rsidRPr="00AA0924" w:rsidRDefault="00C06724" w:rsidP="00AA0924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924">
        <w:rPr>
          <w:rFonts w:ascii="Times New Roman" w:hAnsi="Times New Roman" w:cs="Times New Roman"/>
          <w:b/>
          <w:sz w:val="28"/>
          <w:szCs w:val="28"/>
        </w:rPr>
        <w:t>Национальный проект «Экология»</w:t>
      </w:r>
    </w:p>
    <w:p w:rsidR="00C06724" w:rsidRPr="00AA0924" w:rsidRDefault="00C06724" w:rsidP="00AA0924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6724" w:rsidRPr="00AA0924" w:rsidRDefault="00C06724" w:rsidP="00AA09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В рамках национального проекта «Экология», в соответствии с представленной Министерством природных ресурсов и экологии Республики Ингушетия информацией, реализуются 4 региональных проекта.</w:t>
      </w:r>
    </w:p>
    <w:p w:rsidR="00C06724" w:rsidRPr="00F2072C" w:rsidRDefault="00C06724" w:rsidP="007F2D93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72C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«Сохранение уникальных водных объектов»</w:t>
      </w:r>
      <w:r w:rsidR="002F477E" w:rsidRPr="00F2072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06724" w:rsidRPr="00AA0924" w:rsidRDefault="00C06724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lastRenderedPageBreak/>
        <w:t xml:space="preserve">В целях реализации проекта для Республики Ингушетия на 2022 год установлены следующие целевые показатели: </w:t>
      </w:r>
    </w:p>
    <w:p w:rsidR="00C06724" w:rsidRPr="00AA0924" w:rsidRDefault="00C06724" w:rsidP="007F2D9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количество населения, улучшившего экологические условия проживания вблизи водных объектов, нарастающим итогом – 5,2 тыс. человек;</w:t>
      </w:r>
    </w:p>
    <w:p w:rsidR="00C06724" w:rsidRPr="00AA0924" w:rsidRDefault="00C06724" w:rsidP="007F2D9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площадь восстановленных водных объектов, нарастающим итогом – 31,03 га.</w:t>
      </w:r>
    </w:p>
    <w:p w:rsidR="00C06724" w:rsidRPr="00AA0924" w:rsidRDefault="00C06724" w:rsidP="00AA0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В 2022 году мероприятия в рамках данного регионального проекта мероприятия не запланированы, финансирование не предусмотрено. </w:t>
      </w:r>
    </w:p>
    <w:p w:rsidR="00C06724" w:rsidRPr="00F2072C" w:rsidRDefault="00C06724" w:rsidP="007F2D93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2072C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«Сохранение лесов»</w:t>
      </w:r>
      <w:r w:rsidR="002F477E" w:rsidRPr="00F2072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06724" w:rsidRPr="00AA0924" w:rsidRDefault="00C06724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В целях реализации проекта для Республики Ингушетия на 2022 год установлен целевой показатель – отношение площади </w:t>
      </w:r>
      <w:proofErr w:type="spellStart"/>
      <w:r w:rsidRPr="00AA0924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AA0924">
        <w:rPr>
          <w:rFonts w:ascii="Times New Roman" w:hAnsi="Times New Roman" w:cs="Times New Roman"/>
          <w:sz w:val="28"/>
          <w:szCs w:val="28"/>
        </w:rPr>
        <w:t xml:space="preserve"> и лесоразведения к площади вырубленных и погибших ле</w:t>
      </w:r>
      <w:r w:rsidR="00F2072C">
        <w:rPr>
          <w:rFonts w:ascii="Times New Roman" w:hAnsi="Times New Roman" w:cs="Times New Roman"/>
          <w:sz w:val="28"/>
          <w:szCs w:val="28"/>
        </w:rPr>
        <w:t>сных насаждений, равный 67,5 %.</w:t>
      </w:r>
    </w:p>
    <w:p w:rsidR="00C06724" w:rsidRPr="00AA0924" w:rsidRDefault="00C06724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На реализацию мероприятий регионального проекта в 2022 году предусмотрено финансирование из федерального бюджета в размере 8 964,5 тыс. руб. </w:t>
      </w:r>
      <w:r w:rsidR="00F2072C">
        <w:rPr>
          <w:rFonts w:ascii="Times New Roman" w:hAnsi="Times New Roman" w:cs="Times New Roman"/>
          <w:sz w:val="28"/>
          <w:szCs w:val="28"/>
        </w:rPr>
        <w:t>На отчетную дату к</w:t>
      </w:r>
      <w:r w:rsidRPr="00AA0924">
        <w:rPr>
          <w:rFonts w:ascii="Times New Roman" w:hAnsi="Times New Roman" w:cs="Times New Roman"/>
          <w:sz w:val="28"/>
          <w:szCs w:val="28"/>
        </w:rPr>
        <w:t>ассовое исполнение составило 829,0 тыс. руб.</w:t>
      </w:r>
    </w:p>
    <w:p w:rsidR="00C06724" w:rsidRPr="00F2072C" w:rsidRDefault="00C06724" w:rsidP="007F2D9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072C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«Чистая страна»</w:t>
      </w:r>
      <w:r w:rsidR="002F477E" w:rsidRPr="00F2072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06724" w:rsidRPr="00AA0924" w:rsidRDefault="00C06724" w:rsidP="00AA0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F2072C">
        <w:rPr>
          <w:rFonts w:ascii="Times New Roman" w:hAnsi="Times New Roman" w:cs="Times New Roman"/>
          <w:sz w:val="28"/>
          <w:szCs w:val="28"/>
        </w:rPr>
        <w:t>регионального п</w:t>
      </w:r>
      <w:r w:rsidRPr="00AA0924">
        <w:rPr>
          <w:rFonts w:ascii="Times New Roman" w:hAnsi="Times New Roman" w:cs="Times New Roman"/>
          <w:sz w:val="28"/>
          <w:szCs w:val="28"/>
        </w:rPr>
        <w:t>роекта для Ингушетии на 2022 год установлены следующие целевые показатели:</w:t>
      </w:r>
    </w:p>
    <w:p w:rsidR="00C06724" w:rsidRPr="00AA0924" w:rsidRDefault="00C06724" w:rsidP="007F2D93">
      <w:pPr>
        <w:numPr>
          <w:ilvl w:val="0"/>
          <w:numId w:val="11"/>
        </w:numPr>
        <w:tabs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количество ликвидированных несанкционированных свалок в границах городов – 2 шт.;</w:t>
      </w:r>
    </w:p>
    <w:p w:rsidR="00C06724" w:rsidRPr="00AA0924" w:rsidRDefault="00C06724" w:rsidP="007F2D93">
      <w:pPr>
        <w:numPr>
          <w:ilvl w:val="0"/>
          <w:numId w:val="11"/>
        </w:numPr>
        <w:tabs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численность населения, качество жизни которого улучшится в связи с ликвидацией несанкционированных свалок в границах городов – 150 тыс. человек.</w:t>
      </w:r>
    </w:p>
    <w:p w:rsidR="00C06724" w:rsidRPr="00AA0924" w:rsidRDefault="00C06724" w:rsidP="00AA0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В 2022 году финансирование регионального проекта «Чистая страна» предусмотрено в объеме 68</w:t>
      </w:r>
      <w:r w:rsidR="00F2072C">
        <w:rPr>
          <w:rFonts w:ascii="Times New Roman" w:hAnsi="Times New Roman" w:cs="Times New Roman"/>
          <w:sz w:val="28"/>
          <w:szCs w:val="28"/>
        </w:rPr>
        <w:t>7 138,8 тыс. руб., в том числе:</w:t>
      </w:r>
    </w:p>
    <w:p w:rsidR="00C06724" w:rsidRPr="00F2072C" w:rsidRDefault="00C06724" w:rsidP="007F2D93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72C">
        <w:rPr>
          <w:rFonts w:ascii="Times New Roman" w:hAnsi="Times New Roman" w:cs="Times New Roman"/>
          <w:sz w:val="28"/>
          <w:szCs w:val="28"/>
        </w:rPr>
        <w:t>федеральный бюджет – 652 781,8 тыс. руб.;</w:t>
      </w:r>
    </w:p>
    <w:p w:rsidR="00C06724" w:rsidRPr="00F2072C" w:rsidRDefault="00C06724" w:rsidP="007F2D93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72C">
        <w:rPr>
          <w:rFonts w:ascii="Times New Roman" w:hAnsi="Times New Roman" w:cs="Times New Roman"/>
          <w:sz w:val="28"/>
          <w:szCs w:val="28"/>
        </w:rPr>
        <w:t>республиканский бюджет – 34 357,0 тыс. руб.</w:t>
      </w:r>
    </w:p>
    <w:p w:rsidR="00C06724" w:rsidRPr="00AA0924" w:rsidRDefault="00C06724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В отчетном периоде кассовое исполнение регионального проекта относительно доведенных бюджетных ассигнований и лимитов бюджет</w:t>
      </w:r>
      <w:r w:rsidR="00F2072C">
        <w:rPr>
          <w:rFonts w:ascii="Times New Roman" w:hAnsi="Times New Roman" w:cs="Times New Roman"/>
          <w:sz w:val="28"/>
          <w:szCs w:val="28"/>
        </w:rPr>
        <w:t>ных обязательств составило 14,3 </w:t>
      </w:r>
      <w:r w:rsidRPr="00AA0924">
        <w:rPr>
          <w:rFonts w:ascii="Times New Roman" w:hAnsi="Times New Roman" w:cs="Times New Roman"/>
          <w:sz w:val="28"/>
          <w:szCs w:val="28"/>
        </w:rPr>
        <w:t>%.</w:t>
      </w:r>
    </w:p>
    <w:p w:rsidR="00C06724" w:rsidRPr="00AA0924" w:rsidRDefault="00C06724" w:rsidP="00AA092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0412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D9041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A0924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«Комплексная система обращения с твердыми коммунальными отходами»</w:t>
      </w:r>
      <w:r w:rsidR="002F477E" w:rsidRPr="00AA092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06724" w:rsidRPr="00AA0924" w:rsidRDefault="00C06724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Согласно паспорта </w:t>
      </w:r>
      <w:r w:rsidR="00D90412">
        <w:rPr>
          <w:rFonts w:ascii="Times New Roman" w:hAnsi="Times New Roman" w:cs="Times New Roman"/>
          <w:sz w:val="28"/>
          <w:szCs w:val="28"/>
        </w:rPr>
        <w:t>п</w:t>
      </w:r>
      <w:r w:rsidRPr="00AA0924">
        <w:rPr>
          <w:rFonts w:ascii="Times New Roman" w:hAnsi="Times New Roman" w:cs="Times New Roman"/>
          <w:sz w:val="28"/>
          <w:szCs w:val="28"/>
        </w:rPr>
        <w:t>роекта для республики на 2022 год установлены следующие целевые показатели:</w:t>
      </w:r>
    </w:p>
    <w:p w:rsidR="00C06724" w:rsidRPr="00AA0924" w:rsidRDefault="00C06724" w:rsidP="007F2D93">
      <w:pPr>
        <w:numPr>
          <w:ilvl w:val="0"/>
          <w:numId w:val="11"/>
        </w:numPr>
        <w:tabs>
          <w:tab w:val="num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 – 98,4</w:t>
      </w:r>
      <w:r w:rsidRPr="00AA092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A0924">
        <w:rPr>
          <w:rFonts w:ascii="Times New Roman" w:hAnsi="Times New Roman" w:cs="Times New Roman"/>
          <w:sz w:val="28"/>
          <w:szCs w:val="28"/>
        </w:rPr>
        <w:t>%;</w:t>
      </w:r>
    </w:p>
    <w:p w:rsidR="00C06724" w:rsidRPr="00AA0924" w:rsidRDefault="00C06724" w:rsidP="007F2D93">
      <w:pPr>
        <w:numPr>
          <w:ilvl w:val="0"/>
          <w:numId w:val="11"/>
        </w:numPr>
        <w:tabs>
          <w:tab w:val="num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доля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образованных твердых коммунальных отходов – 1,6</w:t>
      </w:r>
      <w:r w:rsidRPr="00AA092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A0924">
        <w:rPr>
          <w:rFonts w:ascii="Times New Roman" w:hAnsi="Times New Roman" w:cs="Times New Roman"/>
          <w:sz w:val="28"/>
          <w:szCs w:val="28"/>
        </w:rPr>
        <w:t>%;</w:t>
      </w:r>
    </w:p>
    <w:p w:rsidR="00C06724" w:rsidRPr="00AA0924" w:rsidRDefault="00C06724" w:rsidP="007F2D93">
      <w:pPr>
        <w:numPr>
          <w:ilvl w:val="0"/>
          <w:numId w:val="11"/>
        </w:numPr>
        <w:tabs>
          <w:tab w:val="num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доля твердых коммунальных отходов, направленных на обработку (сортировку), в общем объеме образованных твердых коммунальных отходов – 11,4</w:t>
      </w:r>
      <w:r w:rsidRPr="00AA092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A0924">
        <w:rPr>
          <w:rFonts w:ascii="Times New Roman" w:hAnsi="Times New Roman" w:cs="Times New Roman"/>
          <w:sz w:val="28"/>
          <w:szCs w:val="28"/>
        </w:rPr>
        <w:t>%;</w:t>
      </w:r>
    </w:p>
    <w:p w:rsidR="00C06724" w:rsidRPr="00AA0924" w:rsidRDefault="00C06724" w:rsidP="007F2D93">
      <w:pPr>
        <w:numPr>
          <w:ilvl w:val="0"/>
          <w:numId w:val="11"/>
        </w:numPr>
        <w:tabs>
          <w:tab w:val="num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доля разработанных электронных моделей – 100</w:t>
      </w:r>
      <w:r w:rsidRPr="00AA092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A0924">
        <w:rPr>
          <w:rFonts w:ascii="Times New Roman" w:hAnsi="Times New Roman" w:cs="Times New Roman"/>
          <w:sz w:val="28"/>
          <w:szCs w:val="28"/>
        </w:rPr>
        <w:t>%;</w:t>
      </w:r>
    </w:p>
    <w:p w:rsidR="00C06724" w:rsidRPr="00AA0924" w:rsidRDefault="00C06724" w:rsidP="007F2D93">
      <w:pPr>
        <w:numPr>
          <w:ilvl w:val="0"/>
          <w:numId w:val="11"/>
        </w:numPr>
        <w:tabs>
          <w:tab w:val="num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lastRenderedPageBreak/>
        <w:t>доля импорта оборудования для обработки и утилизации твердых коммунальных отходов – 38</w:t>
      </w:r>
      <w:r w:rsidRPr="00AA092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A0924">
        <w:rPr>
          <w:rFonts w:ascii="Times New Roman" w:hAnsi="Times New Roman" w:cs="Times New Roman"/>
          <w:sz w:val="28"/>
          <w:szCs w:val="28"/>
        </w:rPr>
        <w:t>%;</w:t>
      </w:r>
    </w:p>
    <w:p w:rsidR="00C06724" w:rsidRPr="00AA0924" w:rsidRDefault="00C06724" w:rsidP="007F2D93">
      <w:pPr>
        <w:numPr>
          <w:ilvl w:val="0"/>
          <w:numId w:val="11"/>
        </w:numPr>
        <w:tabs>
          <w:tab w:val="num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доля населения, охваченного услугой по обращению с твердыми коммунальными отходами, – 90</w:t>
      </w:r>
      <w:r w:rsidRPr="00AA092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A0924">
        <w:rPr>
          <w:rFonts w:ascii="Times New Roman" w:hAnsi="Times New Roman" w:cs="Times New Roman"/>
          <w:sz w:val="28"/>
          <w:szCs w:val="28"/>
        </w:rPr>
        <w:t>%.</w:t>
      </w:r>
    </w:p>
    <w:p w:rsidR="00C06724" w:rsidRPr="00AA0924" w:rsidRDefault="00C06724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В 2022 году мероприятия в рамках данного регионального проекта мероприятия не запланированы, финансирование не предусмотрено.</w:t>
      </w:r>
    </w:p>
    <w:p w:rsidR="007F2D93" w:rsidRDefault="007F2D93" w:rsidP="00AA092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B00" w:rsidRPr="00AA0924" w:rsidRDefault="006F6B00" w:rsidP="00AA092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924">
        <w:rPr>
          <w:rFonts w:ascii="Times New Roman" w:hAnsi="Times New Roman" w:cs="Times New Roman"/>
          <w:b/>
          <w:sz w:val="28"/>
          <w:szCs w:val="28"/>
        </w:rPr>
        <w:t xml:space="preserve">Национальный проект «Малое и среднее предпринимательство и поддержка индивидуальной </w:t>
      </w:r>
      <w:r w:rsidR="002F477E" w:rsidRPr="00AA0924">
        <w:rPr>
          <w:rFonts w:ascii="Times New Roman" w:hAnsi="Times New Roman" w:cs="Times New Roman"/>
          <w:b/>
          <w:sz w:val="28"/>
          <w:szCs w:val="28"/>
        </w:rPr>
        <w:t>предпринимательской инициативы».</w:t>
      </w:r>
    </w:p>
    <w:p w:rsidR="006F6B00" w:rsidRPr="00AA0924" w:rsidRDefault="006F6B00" w:rsidP="00AA092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B00" w:rsidRPr="00AA0924" w:rsidRDefault="006F6B00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В рамках данного национального проекта в Республике Ингушетия разработаны и утверждены следующие региональные проекты:</w:t>
      </w:r>
    </w:p>
    <w:p w:rsidR="006F6B00" w:rsidRPr="00AA0924" w:rsidRDefault="006F6B00" w:rsidP="00F207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924">
        <w:rPr>
          <w:rFonts w:ascii="Times New Roman" w:hAnsi="Times New Roman" w:cs="Times New Roman"/>
          <w:b/>
          <w:i/>
          <w:sz w:val="28"/>
          <w:szCs w:val="28"/>
        </w:rPr>
        <w:t>1 Региональный проект «Создание благоприятных условий для осуществления де</w:t>
      </w:r>
      <w:r w:rsidR="002F477E" w:rsidRPr="00AA0924">
        <w:rPr>
          <w:rFonts w:ascii="Times New Roman" w:hAnsi="Times New Roman" w:cs="Times New Roman"/>
          <w:b/>
          <w:i/>
          <w:sz w:val="28"/>
          <w:szCs w:val="28"/>
        </w:rPr>
        <w:t xml:space="preserve">ятельности </w:t>
      </w:r>
      <w:proofErr w:type="spellStart"/>
      <w:r w:rsidR="002F477E" w:rsidRPr="00AA0924">
        <w:rPr>
          <w:rFonts w:ascii="Times New Roman" w:hAnsi="Times New Roman" w:cs="Times New Roman"/>
          <w:b/>
          <w:i/>
          <w:sz w:val="28"/>
          <w:szCs w:val="28"/>
        </w:rPr>
        <w:t>самозанятых</w:t>
      </w:r>
      <w:proofErr w:type="spellEnd"/>
      <w:r w:rsidR="002F477E" w:rsidRPr="00AA0924">
        <w:rPr>
          <w:rFonts w:ascii="Times New Roman" w:hAnsi="Times New Roman" w:cs="Times New Roman"/>
          <w:b/>
          <w:i/>
          <w:sz w:val="28"/>
          <w:szCs w:val="28"/>
        </w:rPr>
        <w:t xml:space="preserve"> граждан».</w:t>
      </w:r>
    </w:p>
    <w:p w:rsidR="006F6B00" w:rsidRPr="00AA0924" w:rsidRDefault="006F6B00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В рамках данного регионального проекта между Правительством Республики Ингушетия и Министерством экономического развития Российской Федерации заключено соглашение о предоставлении субсидии из федерального бюджета бюджету Республики Ингушетия в целях </w:t>
      </w:r>
      <w:proofErr w:type="spellStart"/>
      <w:r w:rsidRPr="00AA092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A0924">
        <w:rPr>
          <w:rFonts w:ascii="Times New Roman" w:hAnsi="Times New Roman" w:cs="Times New Roman"/>
          <w:sz w:val="28"/>
          <w:szCs w:val="28"/>
        </w:rPr>
        <w:t xml:space="preserve"> расходных обязательств в целях реализации мероприятий регионального проекта.</w:t>
      </w:r>
    </w:p>
    <w:p w:rsidR="006F6B00" w:rsidRPr="00AA0924" w:rsidRDefault="006F6B00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В соответствии с дополнительным соглашением к основному от 24.12.2021</w:t>
      </w:r>
      <w:r w:rsidR="00D90412">
        <w:rPr>
          <w:rFonts w:ascii="Times New Roman" w:hAnsi="Times New Roman" w:cs="Times New Roman"/>
          <w:sz w:val="28"/>
          <w:szCs w:val="28"/>
        </w:rPr>
        <w:t> </w:t>
      </w:r>
      <w:r w:rsidRPr="00AA0924">
        <w:rPr>
          <w:rFonts w:ascii="Times New Roman" w:hAnsi="Times New Roman" w:cs="Times New Roman"/>
          <w:sz w:val="28"/>
          <w:szCs w:val="28"/>
        </w:rPr>
        <w:t>г. общий объем бюджетных средств, предусмотренный для реализации программы в 2022 году, составляет 2 911,3 тыс. руб., из которых 2 882,2 тыс. руб. – средства федерального бюджета и 29,1 тыс. руб. – средства республиканского бюджета.</w:t>
      </w:r>
    </w:p>
    <w:p w:rsidR="006F6B00" w:rsidRPr="00AA0924" w:rsidRDefault="006F6B00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Субсидия предоставляется в целях реализации мероприятий по предоставлению комплекса услуг, направленных на вовлечение в предпринимательскую деятельность, а также информационно-консультационных и образовательных услуг в онлайн и офлайн форматах для </w:t>
      </w:r>
      <w:proofErr w:type="spellStart"/>
      <w:r w:rsidRPr="00AA092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AA0924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6F6B00" w:rsidRPr="00AA0924" w:rsidRDefault="006F6B00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Согласно информации, представленной Мин</w:t>
      </w:r>
      <w:r w:rsidR="00D90412">
        <w:rPr>
          <w:rFonts w:ascii="Times New Roman" w:hAnsi="Times New Roman" w:cs="Times New Roman"/>
          <w:sz w:val="28"/>
          <w:szCs w:val="28"/>
        </w:rPr>
        <w:t>эконом</w:t>
      </w:r>
      <w:r w:rsidRPr="00AA0924">
        <w:rPr>
          <w:rFonts w:ascii="Times New Roman" w:hAnsi="Times New Roman" w:cs="Times New Roman"/>
          <w:sz w:val="28"/>
          <w:szCs w:val="28"/>
        </w:rPr>
        <w:t>развития Р</w:t>
      </w:r>
      <w:r w:rsidR="00D90412">
        <w:rPr>
          <w:rFonts w:ascii="Times New Roman" w:hAnsi="Times New Roman" w:cs="Times New Roman"/>
          <w:sz w:val="28"/>
          <w:szCs w:val="28"/>
        </w:rPr>
        <w:t>И, по состоянию на 01.04.2022 </w:t>
      </w:r>
      <w:r w:rsidRPr="00AA0924">
        <w:rPr>
          <w:rFonts w:ascii="Times New Roman" w:hAnsi="Times New Roman" w:cs="Times New Roman"/>
          <w:sz w:val="28"/>
          <w:szCs w:val="28"/>
        </w:rPr>
        <w:t>г. кассовое исполнение регионал</w:t>
      </w:r>
      <w:r w:rsidR="00D90412">
        <w:rPr>
          <w:rFonts w:ascii="Times New Roman" w:hAnsi="Times New Roman" w:cs="Times New Roman"/>
          <w:sz w:val="28"/>
          <w:szCs w:val="28"/>
        </w:rPr>
        <w:t>ьного проекта составляет 0 руб.</w:t>
      </w:r>
    </w:p>
    <w:p w:rsidR="006F6B00" w:rsidRPr="00AA0924" w:rsidRDefault="00D90412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6F6B00" w:rsidRPr="00AA0924">
        <w:rPr>
          <w:rFonts w:ascii="Times New Roman" w:hAnsi="Times New Roman" w:cs="Times New Roman"/>
          <w:sz w:val="28"/>
          <w:szCs w:val="28"/>
        </w:rPr>
        <w:t xml:space="preserve"> имеются риски </w:t>
      </w:r>
      <w:proofErr w:type="spellStart"/>
      <w:r w:rsidR="006F6B00" w:rsidRPr="00AA092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6F6B00" w:rsidRPr="00AA0924">
        <w:rPr>
          <w:rFonts w:ascii="Times New Roman" w:hAnsi="Times New Roman" w:cs="Times New Roman"/>
          <w:sz w:val="28"/>
          <w:szCs w:val="28"/>
        </w:rPr>
        <w:t xml:space="preserve"> целей и задач регионального проекта «Создание благоприятных условий для осуществления деятельности </w:t>
      </w:r>
      <w:proofErr w:type="spellStart"/>
      <w:r w:rsidR="006F6B00" w:rsidRPr="00AA092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6F6B00" w:rsidRPr="00AA0924">
        <w:rPr>
          <w:rFonts w:ascii="Times New Roman" w:hAnsi="Times New Roman" w:cs="Times New Roman"/>
          <w:sz w:val="28"/>
          <w:szCs w:val="28"/>
        </w:rPr>
        <w:t xml:space="preserve"> граждан».</w:t>
      </w:r>
    </w:p>
    <w:p w:rsidR="006F6B00" w:rsidRPr="00AA0924" w:rsidRDefault="006F6B00" w:rsidP="00F207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924">
        <w:rPr>
          <w:rFonts w:ascii="Times New Roman" w:hAnsi="Times New Roman" w:cs="Times New Roman"/>
          <w:b/>
          <w:i/>
          <w:sz w:val="28"/>
          <w:szCs w:val="28"/>
        </w:rPr>
        <w:t>2 Региональный проект «Создание условий для легкого старта</w:t>
      </w:r>
      <w:r w:rsidR="002F477E" w:rsidRPr="00AA0924">
        <w:rPr>
          <w:rFonts w:ascii="Times New Roman" w:hAnsi="Times New Roman" w:cs="Times New Roman"/>
          <w:b/>
          <w:i/>
          <w:sz w:val="28"/>
          <w:szCs w:val="28"/>
        </w:rPr>
        <w:t xml:space="preserve"> и комфортного ведения бизнеса».</w:t>
      </w:r>
    </w:p>
    <w:p w:rsidR="006F6B00" w:rsidRPr="00AA0924" w:rsidRDefault="006F6B00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В рамках данного регионального проекта между Правительством Республики Ингушетия и Министерством экономического развития Российской Федерации заключено соглашение о предоставлении субсидии из федерального бюджета бюджету Республики Ингушетия в целях </w:t>
      </w:r>
      <w:proofErr w:type="spellStart"/>
      <w:r w:rsidRPr="00AA092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A0924">
        <w:rPr>
          <w:rFonts w:ascii="Times New Roman" w:hAnsi="Times New Roman" w:cs="Times New Roman"/>
          <w:sz w:val="28"/>
          <w:szCs w:val="28"/>
        </w:rPr>
        <w:t xml:space="preserve"> расходных обязательств в целях реализации мероприятий регионального проекта.</w:t>
      </w:r>
    </w:p>
    <w:p w:rsidR="006F6B00" w:rsidRPr="00AA0924" w:rsidRDefault="006F6B00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lastRenderedPageBreak/>
        <w:t>В соответствии с дополнительным соглашением к основному от 24.12.2021 г. общий объем бюджетных средств, предусмотренный для реализации программы в 2022 году, составляет 12 745,9 тыс. руб., из которых 12 617,2 тыс. руб. – средства федерального бюджета и 128,7 тыс. руб. – средства республиканского бюджета.</w:t>
      </w:r>
    </w:p>
    <w:p w:rsidR="006F6B00" w:rsidRPr="00AA0924" w:rsidRDefault="006F6B00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Субсидия предоставляется в целях реализации мероприятий по предоставлению комплекса услуг, направленных на вовлечение в предпринимательскую деятельность, а также информационно-консультационных и образовательных услуг в онлайн и офлайн форматах гражданам, желающим вести бизнес, начинающим и действующим предпринимателям.</w:t>
      </w:r>
    </w:p>
    <w:p w:rsidR="006F6B00" w:rsidRPr="00AA0924" w:rsidRDefault="0045423D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6B00" w:rsidRPr="00AA0924">
        <w:rPr>
          <w:rFonts w:ascii="Times New Roman" w:hAnsi="Times New Roman" w:cs="Times New Roman"/>
          <w:sz w:val="28"/>
          <w:szCs w:val="28"/>
        </w:rPr>
        <w:t>о сост</w:t>
      </w:r>
      <w:r>
        <w:rPr>
          <w:rFonts w:ascii="Times New Roman" w:hAnsi="Times New Roman" w:cs="Times New Roman"/>
          <w:sz w:val="28"/>
          <w:szCs w:val="28"/>
        </w:rPr>
        <w:t xml:space="preserve">оянию на 1 апреля 2022 года </w:t>
      </w:r>
      <w:r w:rsidR="006F6B00" w:rsidRPr="00AA0924">
        <w:rPr>
          <w:rFonts w:ascii="Times New Roman" w:hAnsi="Times New Roman" w:cs="Times New Roman"/>
          <w:sz w:val="28"/>
          <w:szCs w:val="28"/>
        </w:rPr>
        <w:t>кассовое исполнение регионал</w:t>
      </w:r>
      <w:r>
        <w:rPr>
          <w:rFonts w:ascii="Times New Roman" w:hAnsi="Times New Roman" w:cs="Times New Roman"/>
          <w:sz w:val="28"/>
          <w:szCs w:val="28"/>
        </w:rPr>
        <w:t>ьного проекта равно нулю.</w:t>
      </w:r>
    </w:p>
    <w:p w:rsidR="006F6B00" w:rsidRPr="00AA0924" w:rsidRDefault="0045423D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</w:t>
      </w:r>
      <w:r w:rsidR="006F6B00" w:rsidRPr="00AA0924">
        <w:rPr>
          <w:rFonts w:ascii="Times New Roman" w:hAnsi="Times New Roman" w:cs="Times New Roman"/>
          <w:sz w:val="28"/>
          <w:szCs w:val="28"/>
        </w:rPr>
        <w:t xml:space="preserve">имеются риски </w:t>
      </w:r>
      <w:proofErr w:type="spellStart"/>
      <w:r w:rsidR="006F6B00" w:rsidRPr="00AA092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6F6B00" w:rsidRPr="00AA0924">
        <w:rPr>
          <w:rFonts w:ascii="Times New Roman" w:hAnsi="Times New Roman" w:cs="Times New Roman"/>
          <w:sz w:val="28"/>
          <w:szCs w:val="28"/>
        </w:rPr>
        <w:t xml:space="preserve"> целей и задач регионального проекта «Создание условий для легкого старта и комфортного ведения бизнеса». </w:t>
      </w:r>
    </w:p>
    <w:p w:rsidR="006F6B00" w:rsidRPr="00AA0924" w:rsidRDefault="006F6B00" w:rsidP="00F207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924">
        <w:rPr>
          <w:rFonts w:ascii="Times New Roman" w:hAnsi="Times New Roman" w:cs="Times New Roman"/>
          <w:b/>
          <w:i/>
          <w:sz w:val="28"/>
          <w:szCs w:val="28"/>
        </w:rPr>
        <w:t xml:space="preserve">3 Региональный проект «Акселерация субъектов малого и среднего </w:t>
      </w:r>
      <w:r w:rsidR="002F477E" w:rsidRPr="00AA0924">
        <w:rPr>
          <w:rFonts w:ascii="Times New Roman" w:hAnsi="Times New Roman" w:cs="Times New Roman"/>
          <w:b/>
          <w:i/>
          <w:sz w:val="28"/>
          <w:szCs w:val="28"/>
        </w:rPr>
        <w:t>предпринимательства».</w:t>
      </w:r>
    </w:p>
    <w:p w:rsidR="006F6B00" w:rsidRPr="00AA0924" w:rsidRDefault="006F6B00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В рамках данного регионального проекта между Правительством Республики Ингушетия и Министерством экономического развития Российской Федерации заключено соглашение о предоставлении субсидии из федерального бюджета бюджету Республики Ингушетия в целях </w:t>
      </w:r>
      <w:proofErr w:type="spellStart"/>
      <w:r w:rsidRPr="00AA092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A0924">
        <w:rPr>
          <w:rFonts w:ascii="Times New Roman" w:hAnsi="Times New Roman" w:cs="Times New Roman"/>
          <w:sz w:val="28"/>
          <w:szCs w:val="28"/>
        </w:rPr>
        <w:t xml:space="preserve"> расходных обязательств в целях реализации мероприятий регионального проекта.</w:t>
      </w:r>
    </w:p>
    <w:p w:rsidR="006F6B00" w:rsidRPr="00AA0924" w:rsidRDefault="006F6B00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В соответствии с дополнительным соглашением к основному от 28.12.2021</w:t>
      </w:r>
      <w:r w:rsidR="00F2072C">
        <w:rPr>
          <w:rFonts w:ascii="Times New Roman" w:hAnsi="Times New Roman" w:cs="Times New Roman"/>
          <w:sz w:val="28"/>
          <w:szCs w:val="28"/>
        </w:rPr>
        <w:t> </w:t>
      </w:r>
      <w:r w:rsidRPr="00AA0924">
        <w:rPr>
          <w:rFonts w:ascii="Times New Roman" w:hAnsi="Times New Roman" w:cs="Times New Roman"/>
          <w:sz w:val="28"/>
          <w:szCs w:val="28"/>
        </w:rPr>
        <w:t xml:space="preserve">г. общий объем бюджетных средств, предусмотренный для реализации программы в 2022 году, составляет 78 851,4 тыс. руб., из которых 78 062,9 тыс. руб. – средства федерального бюджета и 788,5 тыс. руб. – средства республиканского бюджета. </w:t>
      </w:r>
    </w:p>
    <w:p w:rsidR="006F6B00" w:rsidRPr="00AA0924" w:rsidRDefault="006F6B00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Субсидия предоставляется в целях реализации мероприятий по оказанию комплексных услуг субъектам МСП на единой площадке инфраструктуры поддержки МСП; </w:t>
      </w:r>
      <w:r w:rsidR="00347BFA">
        <w:rPr>
          <w:rFonts w:ascii="Times New Roman" w:hAnsi="Times New Roman" w:cs="Times New Roman"/>
          <w:sz w:val="28"/>
          <w:szCs w:val="28"/>
        </w:rPr>
        <w:t>п</w:t>
      </w:r>
      <w:r w:rsidRPr="00AA0924">
        <w:rPr>
          <w:rFonts w:ascii="Times New Roman" w:hAnsi="Times New Roman" w:cs="Times New Roman"/>
          <w:sz w:val="28"/>
          <w:szCs w:val="28"/>
        </w:rPr>
        <w:t xml:space="preserve">редоставление поддержки субъектам МСП, осуществляющим экспорт товаров (работ, услуг); </w:t>
      </w:r>
      <w:r w:rsidR="00347BFA">
        <w:rPr>
          <w:rFonts w:ascii="Times New Roman" w:hAnsi="Times New Roman" w:cs="Times New Roman"/>
          <w:sz w:val="28"/>
          <w:szCs w:val="28"/>
        </w:rPr>
        <w:t>с</w:t>
      </w:r>
      <w:r w:rsidRPr="00AA0924">
        <w:rPr>
          <w:rFonts w:ascii="Times New Roman" w:hAnsi="Times New Roman" w:cs="Times New Roman"/>
          <w:sz w:val="28"/>
          <w:szCs w:val="28"/>
        </w:rPr>
        <w:t>оздание системы поддержки фермеров и сельской кооперации.</w:t>
      </w:r>
    </w:p>
    <w:p w:rsidR="00347BFA" w:rsidRPr="00AA0924" w:rsidRDefault="00347BFA" w:rsidP="00347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A0924">
        <w:rPr>
          <w:rFonts w:ascii="Times New Roman" w:hAnsi="Times New Roman" w:cs="Times New Roman"/>
          <w:sz w:val="28"/>
          <w:szCs w:val="28"/>
        </w:rPr>
        <w:t>о сост</w:t>
      </w:r>
      <w:r>
        <w:rPr>
          <w:rFonts w:ascii="Times New Roman" w:hAnsi="Times New Roman" w:cs="Times New Roman"/>
          <w:sz w:val="28"/>
          <w:szCs w:val="28"/>
        </w:rPr>
        <w:t xml:space="preserve">оянию на 1 апреля 2022 года </w:t>
      </w:r>
      <w:r w:rsidRPr="00AA0924">
        <w:rPr>
          <w:rFonts w:ascii="Times New Roman" w:hAnsi="Times New Roman" w:cs="Times New Roman"/>
          <w:sz w:val="28"/>
          <w:szCs w:val="28"/>
        </w:rPr>
        <w:t>кассовое исполнение регионал</w:t>
      </w:r>
      <w:r>
        <w:rPr>
          <w:rFonts w:ascii="Times New Roman" w:hAnsi="Times New Roman" w:cs="Times New Roman"/>
          <w:sz w:val="28"/>
          <w:szCs w:val="28"/>
        </w:rPr>
        <w:t>ьного проекта равно нулю.</w:t>
      </w:r>
    </w:p>
    <w:p w:rsidR="006F6B00" w:rsidRPr="00AA0924" w:rsidRDefault="00347BFA" w:rsidP="00347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</w:t>
      </w:r>
      <w:r w:rsidRPr="00AA0924">
        <w:rPr>
          <w:rFonts w:ascii="Times New Roman" w:hAnsi="Times New Roman" w:cs="Times New Roman"/>
          <w:sz w:val="28"/>
          <w:szCs w:val="28"/>
        </w:rPr>
        <w:t xml:space="preserve">имеются риски </w:t>
      </w:r>
      <w:proofErr w:type="spellStart"/>
      <w:r w:rsidRPr="00AA092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AA0924">
        <w:rPr>
          <w:rFonts w:ascii="Times New Roman" w:hAnsi="Times New Roman" w:cs="Times New Roman"/>
          <w:sz w:val="28"/>
          <w:szCs w:val="28"/>
        </w:rPr>
        <w:t xml:space="preserve"> целей и задач регионального проекта</w:t>
      </w:r>
      <w:r w:rsidR="0045423D">
        <w:rPr>
          <w:rFonts w:ascii="Times New Roman" w:hAnsi="Times New Roman" w:cs="Times New Roman"/>
          <w:sz w:val="28"/>
          <w:szCs w:val="28"/>
        </w:rPr>
        <w:t>.</w:t>
      </w:r>
    </w:p>
    <w:p w:rsidR="00C50576" w:rsidRPr="00AA0924" w:rsidRDefault="00C50576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29D" w:rsidRPr="00AA0924" w:rsidRDefault="0057529D" w:rsidP="00BD1F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924">
        <w:rPr>
          <w:rFonts w:ascii="Times New Roman" w:hAnsi="Times New Roman" w:cs="Times New Roman"/>
          <w:b/>
          <w:sz w:val="28"/>
          <w:szCs w:val="28"/>
        </w:rPr>
        <w:t>Национальный проект «</w:t>
      </w:r>
      <w:r w:rsidR="00BD1F3B">
        <w:rPr>
          <w:rFonts w:ascii="Times New Roman" w:hAnsi="Times New Roman" w:cs="Times New Roman"/>
          <w:b/>
          <w:sz w:val="28"/>
          <w:szCs w:val="28"/>
        </w:rPr>
        <w:t>Здравоохранение</w:t>
      </w:r>
      <w:r w:rsidRPr="00AA0924">
        <w:rPr>
          <w:rFonts w:ascii="Times New Roman" w:hAnsi="Times New Roman" w:cs="Times New Roman"/>
          <w:b/>
          <w:sz w:val="28"/>
          <w:szCs w:val="28"/>
        </w:rPr>
        <w:t>»</w:t>
      </w:r>
    </w:p>
    <w:p w:rsidR="0057529D" w:rsidRPr="00AA0924" w:rsidRDefault="0057529D" w:rsidP="00AA0924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29D" w:rsidRPr="00AA0924" w:rsidRDefault="0057529D" w:rsidP="00AA09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В рамках национального проекта «Развитие здравоохранения</w:t>
      </w:r>
      <w:r w:rsidRPr="00AA0924">
        <w:rPr>
          <w:rFonts w:ascii="Times New Roman" w:hAnsi="Times New Roman" w:cs="Times New Roman"/>
          <w:i/>
          <w:sz w:val="28"/>
          <w:szCs w:val="28"/>
        </w:rPr>
        <w:t>»</w:t>
      </w:r>
      <w:r w:rsidRPr="00AA0924">
        <w:rPr>
          <w:rFonts w:ascii="Times New Roman" w:hAnsi="Times New Roman" w:cs="Times New Roman"/>
          <w:sz w:val="28"/>
          <w:szCs w:val="28"/>
        </w:rPr>
        <w:t xml:space="preserve"> в Республике Ингушетия реал</w:t>
      </w:r>
      <w:r w:rsidR="00AD6A77">
        <w:rPr>
          <w:rFonts w:ascii="Times New Roman" w:hAnsi="Times New Roman" w:cs="Times New Roman"/>
          <w:sz w:val="28"/>
          <w:szCs w:val="28"/>
        </w:rPr>
        <w:t>изуются 6 региональных проектов:</w:t>
      </w:r>
    </w:p>
    <w:p w:rsidR="0057529D" w:rsidRPr="00AA0924" w:rsidRDefault="00AD6A77" w:rsidP="00AD6A7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7529D" w:rsidRPr="00AA0924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«Борьба с сердечно-сосудистыми заболеваниями»</w:t>
      </w:r>
      <w:r w:rsidR="002F477E" w:rsidRPr="00AA092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7529D" w:rsidRPr="00AA0924" w:rsidRDefault="00851CA9" w:rsidP="00AA09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57529D" w:rsidRPr="00AA0924">
        <w:rPr>
          <w:rFonts w:ascii="Times New Roman" w:hAnsi="Times New Roman" w:cs="Times New Roman"/>
          <w:sz w:val="28"/>
          <w:szCs w:val="28"/>
        </w:rPr>
        <w:t xml:space="preserve">а 2022 год </w:t>
      </w:r>
      <w:r>
        <w:rPr>
          <w:rFonts w:ascii="Times New Roman" w:hAnsi="Times New Roman" w:cs="Times New Roman"/>
          <w:sz w:val="28"/>
          <w:szCs w:val="28"/>
        </w:rPr>
        <w:t>для республики по региональному проекту п</w:t>
      </w:r>
      <w:r w:rsidRPr="00AA0924">
        <w:rPr>
          <w:rFonts w:ascii="Times New Roman" w:hAnsi="Times New Roman" w:cs="Times New Roman"/>
          <w:sz w:val="28"/>
          <w:szCs w:val="28"/>
        </w:rPr>
        <w:t>редусмотрены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57529D" w:rsidRPr="00AA0924">
        <w:rPr>
          <w:rFonts w:ascii="Times New Roman" w:hAnsi="Times New Roman" w:cs="Times New Roman"/>
          <w:sz w:val="28"/>
          <w:szCs w:val="28"/>
        </w:rPr>
        <w:t>целевые показатели:</w:t>
      </w:r>
    </w:p>
    <w:p w:rsidR="0057529D" w:rsidRPr="00AA0924" w:rsidRDefault="0057529D" w:rsidP="007F2D9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количество рентген-</w:t>
      </w:r>
      <w:proofErr w:type="spellStart"/>
      <w:r w:rsidRPr="00AA0924">
        <w:rPr>
          <w:rFonts w:ascii="Times New Roman" w:hAnsi="Times New Roman" w:cs="Times New Roman"/>
          <w:sz w:val="28"/>
          <w:szCs w:val="28"/>
        </w:rPr>
        <w:t>эндоваскулярных</w:t>
      </w:r>
      <w:proofErr w:type="spellEnd"/>
      <w:r w:rsidRPr="00AA0924">
        <w:rPr>
          <w:rFonts w:ascii="Times New Roman" w:hAnsi="Times New Roman" w:cs="Times New Roman"/>
          <w:sz w:val="28"/>
          <w:szCs w:val="28"/>
        </w:rPr>
        <w:t xml:space="preserve"> вмешательств в лечебных целях – 953 единицы;</w:t>
      </w:r>
    </w:p>
    <w:p w:rsidR="0057529D" w:rsidRPr="00AA0924" w:rsidRDefault="0057529D" w:rsidP="007F2D9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больничная летальность от инфаркта миокарда – 10,5 %;</w:t>
      </w:r>
    </w:p>
    <w:p w:rsidR="0057529D" w:rsidRPr="00AA0924" w:rsidRDefault="0057529D" w:rsidP="007F2D9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больничная летальность от острого нарушения мозгового кровообращения – 6,8 %;</w:t>
      </w:r>
    </w:p>
    <w:p w:rsidR="0057529D" w:rsidRPr="00AA0924" w:rsidRDefault="0057529D" w:rsidP="007F2D9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доля лиц с болезнями системы кровообращения, состоящих под диспансерным наблюдением, получившим в текущем году медицинские услуги в рамках диспансерного наблюдения от всех пациентов с болезнями системы кровообращения, состоящих под диспансерным наблюдением – 50,0 % (при плане 50,0 %, исполнение – 100,0 %);</w:t>
      </w:r>
    </w:p>
    <w:p w:rsidR="0057529D" w:rsidRPr="00AA0924" w:rsidRDefault="0057529D" w:rsidP="007F2D9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доля лиц, которые перенесли острое нарушение мозгового кровообращения, инфаркт миокарда, а также которым были выполнены аортокоронарное шунтирование, </w:t>
      </w:r>
      <w:proofErr w:type="spellStart"/>
      <w:r w:rsidRPr="00AA0924">
        <w:rPr>
          <w:rFonts w:ascii="Times New Roman" w:hAnsi="Times New Roman" w:cs="Times New Roman"/>
          <w:sz w:val="28"/>
          <w:szCs w:val="28"/>
        </w:rPr>
        <w:t>ангиопластика</w:t>
      </w:r>
      <w:proofErr w:type="spellEnd"/>
      <w:r w:rsidRPr="00AA0924">
        <w:rPr>
          <w:rFonts w:ascii="Times New Roman" w:hAnsi="Times New Roman" w:cs="Times New Roman"/>
          <w:sz w:val="28"/>
          <w:szCs w:val="28"/>
        </w:rPr>
        <w:t xml:space="preserve"> коронарных артерий со </w:t>
      </w:r>
      <w:proofErr w:type="spellStart"/>
      <w:r w:rsidRPr="00AA0924">
        <w:rPr>
          <w:rFonts w:ascii="Times New Roman" w:hAnsi="Times New Roman" w:cs="Times New Roman"/>
          <w:sz w:val="28"/>
          <w:szCs w:val="28"/>
        </w:rPr>
        <w:t>стентированием</w:t>
      </w:r>
      <w:proofErr w:type="spellEnd"/>
      <w:r w:rsidRPr="00AA092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A0924">
        <w:rPr>
          <w:rFonts w:ascii="Times New Roman" w:hAnsi="Times New Roman" w:cs="Times New Roman"/>
          <w:sz w:val="28"/>
          <w:szCs w:val="28"/>
        </w:rPr>
        <w:t>катетерная</w:t>
      </w:r>
      <w:proofErr w:type="spellEnd"/>
      <w:r w:rsidRPr="00AA0924">
        <w:rPr>
          <w:rFonts w:ascii="Times New Roman" w:hAnsi="Times New Roman" w:cs="Times New Roman"/>
          <w:sz w:val="28"/>
          <w:szCs w:val="28"/>
        </w:rPr>
        <w:t xml:space="preserve"> абляция по поводу сердечно-сосудистых заболеваний, бесплатно получавших в отчетном году необходимые лекарственные препараты в амбулаторных условиях – 85 %;</w:t>
      </w:r>
    </w:p>
    <w:p w:rsidR="0057529D" w:rsidRPr="00AA0924" w:rsidRDefault="0057529D" w:rsidP="007F2D9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летальность больных с болезнями системы кровообращения среди лиц с болезнями системы кровообращения, состоящих под диспансерным наблюдением (умершие от БСК / число лиц с БСК, состоящих под диспансерным наблюдением) – 1,1 %.</w:t>
      </w:r>
    </w:p>
    <w:p w:rsidR="0057529D" w:rsidRPr="00AA0924" w:rsidRDefault="0057529D" w:rsidP="00AD6A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Для реализации поставленных целей и задач проекта предусмотрено 82 230,0 тыс. руб. (из которых 82 040,0 тыс. руб. – средства федерального бюджета и 190,0 тыс. руб. – средства республиканского бюджета).</w:t>
      </w:r>
    </w:p>
    <w:p w:rsidR="00AD6A77" w:rsidRDefault="0057529D" w:rsidP="00AD6A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ab/>
        <w:t xml:space="preserve">Согласно отчету о ходе реализации регионального проекта Минздрава Ингушетии, </w:t>
      </w:r>
      <w:r w:rsidR="00AD6A77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AA0924">
        <w:rPr>
          <w:rFonts w:ascii="Times New Roman" w:hAnsi="Times New Roman" w:cs="Times New Roman"/>
          <w:sz w:val="28"/>
          <w:szCs w:val="28"/>
        </w:rPr>
        <w:t>кассовое исполнение про</w:t>
      </w:r>
      <w:r w:rsidR="00AD6A77">
        <w:rPr>
          <w:rFonts w:ascii="Times New Roman" w:hAnsi="Times New Roman" w:cs="Times New Roman"/>
          <w:sz w:val="28"/>
          <w:szCs w:val="28"/>
        </w:rPr>
        <w:t>екта отсутствует.</w:t>
      </w:r>
    </w:p>
    <w:p w:rsidR="0057529D" w:rsidRPr="00AA0924" w:rsidRDefault="0057529D" w:rsidP="007F2D93">
      <w:pPr>
        <w:pStyle w:val="a4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924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«Развитие детского здравоохранения, включая создание современной инфраструктуры оказания медицинской помощи детям»</w:t>
      </w:r>
      <w:r w:rsidR="002F477E" w:rsidRPr="00AA092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7529D" w:rsidRPr="00AA0924" w:rsidRDefault="00851CA9" w:rsidP="00AD6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AA0924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A0924">
        <w:rPr>
          <w:rFonts w:ascii="Times New Roman" w:hAnsi="Times New Roman" w:cs="Times New Roman"/>
          <w:sz w:val="28"/>
          <w:szCs w:val="28"/>
        </w:rPr>
        <w:t xml:space="preserve"> регионального проекта,</w:t>
      </w:r>
      <w:r w:rsidR="0057529D" w:rsidRPr="00AA0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республики установлены следующие </w:t>
      </w:r>
      <w:r w:rsidR="0057529D" w:rsidRPr="00AA0924">
        <w:rPr>
          <w:rFonts w:ascii="Times New Roman" w:hAnsi="Times New Roman" w:cs="Times New Roman"/>
          <w:sz w:val="28"/>
          <w:szCs w:val="28"/>
        </w:rPr>
        <w:t>целевые показатели:</w:t>
      </w:r>
    </w:p>
    <w:p w:rsidR="0057529D" w:rsidRPr="00AA0924" w:rsidRDefault="0057529D" w:rsidP="007F2D9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 с впервые в жизни установленными диагнозами болезней эндокринной системы, расстройств питания и нарушения обмена веществ – 99,8 %;</w:t>
      </w:r>
    </w:p>
    <w:p w:rsidR="0057529D" w:rsidRPr="00AA0924" w:rsidRDefault="0057529D" w:rsidP="007F2D9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доля преждевременных родов (22-37 недель) в перинатальных центрах –89,7 %;</w:t>
      </w:r>
    </w:p>
    <w:p w:rsidR="0057529D" w:rsidRPr="00AA0924" w:rsidRDefault="0057529D" w:rsidP="007F2D9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 с впервые в жизни установленными диагнозами болезней костно-мышечной системы и соединительной ткани – 85 %;</w:t>
      </w:r>
    </w:p>
    <w:p w:rsidR="0057529D" w:rsidRPr="00AA0924" w:rsidRDefault="0057529D" w:rsidP="007F2D9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 с впервые в жизни установленными диагнозами болезней глаза и его придаточного аппарата – 90,0 %;</w:t>
      </w:r>
    </w:p>
    <w:p w:rsidR="0057529D" w:rsidRPr="00AA0924" w:rsidRDefault="0057529D" w:rsidP="007F2D9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lastRenderedPageBreak/>
        <w:t>доля взятых под диспансерное наблюдение детей в возрасте 0-17 лет с впервые в жизни установленными диагнозами болезней органов пищеварения – 85,0 %;</w:t>
      </w:r>
    </w:p>
    <w:p w:rsidR="0057529D" w:rsidRPr="00AA0924" w:rsidRDefault="0057529D" w:rsidP="007F2D9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доля взятых под диспансерное наблюдение детей в возрасте 0-17 лет с впервые в жизни установленными диагнозами болезней органов кровообращения – 85 %;  </w:t>
      </w:r>
    </w:p>
    <w:p w:rsidR="0057529D" w:rsidRPr="00AA0924" w:rsidRDefault="0057529D" w:rsidP="007F2D9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доля посещений детьми медицинских организаций с профилактическими целями – 41,1 %;</w:t>
      </w:r>
    </w:p>
    <w:p w:rsidR="0057529D" w:rsidRPr="00AA0924" w:rsidRDefault="0057529D" w:rsidP="007F2D9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смертность детей в возрасте 0-4 года на 1000 родившихся живыми – 8 промилле;</w:t>
      </w:r>
    </w:p>
    <w:p w:rsidR="0057529D" w:rsidRPr="00AA0924" w:rsidRDefault="0057529D" w:rsidP="007F2D9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смертность детей в возрасте 0-17 лет на 100 000 детей соответствующего возраста – 58 случаев;</w:t>
      </w:r>
    </w:p>
    <w:p w:rsidR="0057529D" w:rsidRPr="00AA0924" w:rsidRDefault="0057529D" w:rsidP="007F2D9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младенческая смертность – 6 промилле;</w:t>
      </w:r>
    </w:p>
    <w:p w:rsidR="0057529D" w:rsidRPr="00AA0924" w:rsidRDefault="0057529D" w:rsidP="007F2D9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количество (доля) детских поликлиник и детских поликлинических отделений с созданной современной инфраструктурой оказания медицинской помощи детям – 100 %;</w:t>
      </w:r>
    </w:p>
    <w:p w:rsidR="0057529D" w:rsidRPr="00AA0924" w:rsidRDefault="0057529D" w:rsidP="007F2D9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укомплектованность медицинских организаций, оказывающих медицинскую помощь детям (доля занятых физическими лицами должностей от общего количества должностей в медицинских организациях, оказывающих медицинскую помощь в амбулаторных условиях), врачами-педиатрами, нарастающим итогом, – 98,1 %;</w:t>
      </w:r>
    </w:p>
    <w:p w:rsidR="0057529D" w:rsidRPr="00AA0924" w:rsidRDefault="0057529D" w:rsidP="007F2D9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число выполненных детьми посещений детских поликлиник и поликлинических подразделений, в которых созданы комфортные условия пребывания детей и дооснащенных медицинским оборудованием, от общего числа посещений детьми детских поликлиник и поликлинических подразделений, – 70 %.</w:t>
      </w:r>
    </w:p>
    <w:p w:rsidR="0057529D" w:rsidRPr="00AA0924" w:rsidRDefault="00AD6A77" w:rsidP="00AA09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57529D" w:rsidRPr="00AA0924">
        <w:rPr>
          <w:rFonts w:ascii="Times New Roman" w:hAnsi="Times New Roman" w:cs="Times New Roman"/>
          <w:sz w:val="28"/>
          <w:szCs w:val="28"/>
        </w:rPr>
        <w:t xml:space="preserve">регионального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="0057529D" w:rsidRPr="00AA0924">
        <w:rPr>
          <w:rFonts w:ascii="Times New Roman" w:hAnsi="Times New Roman" w:cs="Times New Roman"/>
          <w:sz w:val="28"/>
          <w:szCs w:val="28"/>
        </w:rPr>
        <w:t>предусмотрено финансирование в сумме 216 446,1 тыс. руб., в том числе: средства федерального бюджета – 205 623,8 тыс. руб. и средства республиканского бюджета – 10 822,3 тыс. рублей.</w:t>
      </w:r>
    </w:p>
    <w:p w:rsidR="0057529D" w:rsidRPr="00AA0924" w:rsidRDefault="00AD6A77" w:rsidP="00AA09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1 апреля 2022 года </w:t>
      </w:r>
      <w:r w:rsidR="0057529D" w:rsidRPr="00AA0924"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>
        <w:rPr>
          <w:rFonts w:ascii="Times New Roman" w:hAnsi="Times New Roman" w:cs="Times New Roman"/>
          <w:sz w:val="28"/>
          <w:szCs w:val="28"/>
        </w:rPr>
        <w:t xml:space="preserve">по региональному проекту </w:t>
      </w:r>
      <w:r w:rsidR="0057529D" w:rsidRPr="00AA0924">
        <w:rPr>
          <w:rFonts w:ascii="Times New Roman" w:hAnsi="Times New Roman" w:cs="Times New Roman"/>
          <w:sz w:val="28"/>
          <w:szCs w:val="28"/>
        </w:rPr>
        <w:t xml:space="preserve">отсутствует. </w:t>
      </w:r>
    </w:p>
    <w:p w:rsidR="0057529D" w:rsidRPr="00851CA9" w:rsidRDefault="0057529D" w:rsidP="007F2D93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1CA9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«Борьба с онкологическими заболеваниями»</w:t>
      </w:r>
      <w:r w:rsidR="002F477E" w:rsidRPr="00851CA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7529D" w:rsidRPr="00AA0924" w:rsidRDefault="00851CA9" w:rsidP="00AA09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CA9">
        <w:rPr>
          <w:rFonts w:ascii="Times New Roman" w:hAnsi="Times New Roman" w:cs="Times New Roman"/>
          <w:sz w:val="28"/>
          <w:szCs w:val="28"/>
        </w:rPr>
        <w:t>Согласно паспорту регионального проекта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1CA9">
        <w:rPr>
          <w:rFonts w:ascii="Times New Roman" w:hAnsi="Times New Roman" w:cs="Times New Roman"/>
          <w:sz w:val="28"/>
          <w:szCs w:val="28"/>
        </w:rPr>
        <w:t xml:space="preserve"> для республики установлены следующие целевые показатели:</w:t>
      </w:r>
    </w:p>
    <w:p w:rsidR="0057529D" w:rsidRPr="00AA0924" w:rsidRDefault="0057529D" w:rsidP="007F2D93">
      <w:pPr>
        <w:pStyle w:val="a4"/>
        <w:numPr>
          <w:ilvl w:val="0"/>
          <w:numId w:val="6"/>
        </w:numPr>
        <w:tabs>
          <w:tab w:val="left" w:pos="993"/>
        </w:tabs>
        <w:ind w:left="0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одногодичная летальность больных со злокачественными новообразованиями (умерли в течение первого года с момента установления диагноза из числа больных, впервые взятых на учет в предыдущем году) – 17,6%;</w:t>
      </w:r>
    </w:p>
    <w:p w:rsidR="0057529D" w:rsidRPr="00AA0924" w:rsidRDefault="0057529D" w:rsidP="007F2D93">
      <w:pPr>
        <w:pStyle w:val="a4"/>
        <w:numPr>
          <w:ilvl w:val="0"/>
          <w:numId w:val="6"/>
        </w:numPr>
        <w:tabs>
          <w:tab w:val="left" w:pos="993"/>
        </w:tabs>
        <w:ind w:left="0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удельный вес больных со злокачественными новообразованиями, состоящих на учете 5 лет и более, – 56,7 %;</w:t>
      </w:r>
    </w:p>
    <w:p w:rsidR="0057529D" w:rsidRPr="00AA0924" w:rsidRDefault="0057529D" w:rsidP="007F2D93">
      <w:pPr>
        <w:pStyle w:val="a4"/>
        <w:numPr>
          <w:ilvl w:val="0"/>
          <w:numId w:val="6"/>
        </w:numPr>
        <w:tabs>
          <w:tab w:val="left" w:pos="993"/>
        </w:tabs>
        <w:ind w:left="0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доля лиц с онкологическими заболеваниями, прошедших обследование и/или лечение в текущем году из числа состоящих под диспансерным наблюдением – 70,0 %;</w:t>
      </w:r>
    </w:p>
    <w:p w:rsidR="0057529D" w:rsidRPr="00AA0924" w:rsidRDefault="0057529D" w:rsidP="007F2D93">
      <w:pPr>
        <w:pStyle w:val="a4"/>
        <w:numPr>
          <w:ilvl w:val="0"/>
          <w:numId w:val="6"/>
        </w:numPr>
        <w:tabs>
          <w:tab w:val="left" w:pos="993"/>
        </w:tabs>
        <w:ind w:left="0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lastRenderedPageBreak/>
        <w:t xml:space="preserve">доля злокачественных новообразований, выявленных на </w:t>
      </w:r>
      <w:r w:rsidRPr="00AA09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A0924">
        <w:rPr>
          <w:rFonts w:ascii="Times New Roman" w:hAnsi="Times New Roman" w:cs="Times New Roman"/>
          <w:sz w:val="28"/>
          <w:szCs w:val="28"/>
        </w:rPr>
        <w:t>-</w:t>
      </w:r>
      <w:r w:rsidRPr="00AA092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A0924">
        <w:rPr>
          <w:rFonts w:ascii="Times New Roman" w:hAnsi="Times New Roman" w:cs="Times New Roman"/>
          <w:sz w:val="28"/>
          <w:szCs w:val="28"/>
        </w:rPr>
        <w:t xml:space="preserve"> стадиях, – 59,9 %.</w:t>
      </w:r>
    </w:p>
    <w:p w:rsidR="0057529D" w:rsidRPr="00AA0924" w:rsidRDefault="00BD1F3B" w:rsidP="00AA0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проекта в текущем году </w:t>
      </w:r>
      <w:r w:rsidR="0057529D" w:rsidRPr="00AA0924">
        <w:rPr>
          <w:rFonts w:ascii="Times New Roman" w:hAnsi="Times New Roman" w:cs="Times New Roman"/>
          <w:sz w:val="28"/>
          <w:szCs w:val="28"/>
        </w:rPr>
        <w:t>предусмотрено финансирование из федерального бюджета в сумме 57 160,0 тыс. рублей</w:t>
      </w:r>
      <w:r>
        <w:rPr>
          <w:rFonts w:ascii="Times New Roman" w:hAnsi="Times New Roman" w:cs="Times New Roman"/>
          <w:sz w:val="28"/>
          <w:szCs w:val="28"/>
        </w:rPr>
        <w:t xml:space="preserve"> (финансирование из бюджета республики не предусмотрено)</w:t>
      </w:r>
      <w:r w:rsidR="0057529D" w:rsidRPr="00AA0924">
        <w:rPr>
          <w:rFonts w:ascii="Times New Roman" w:hAnsi="Times New Roman" w:cs="Times New Roman"/>
          <w:sz w:val="28"/>
          <w:szCs w:val="28"/>
        </w:rPr>
        <w:t>.</w:t>
      </w:r>
    </w:p>
    <w:p w:rsidR="0057529D" w:rsidRPr="00AA0924" w:rsidRDefault="00BD1F3B" w:rsidP="00AA09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отчетную дату </w:t>
      </w:r>
      <w:r w:rsidR="0057529D" w:rsidRPr="00AA0924">
        <w:rPr>
          <w:rFonts w:ascii="Times New Roman" w:hAnsi="Times New Roman" w:cs="Times New Roman"/>
          <w:sz w:val="28"/>
          <w:szCs w:val="28"/>
        </w:rPr>
        <w:t>кассовое исполнение</w:t>
      </w:r>
      <w:r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57529D" w:rsidRPr="00AA0924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7529D" w:rsidRPr="00BD1F3B" w:rsidRDefault="0057529D" w:rsidP="007F2D93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1F3B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«Развитие системы оказания первичной медико-санитарной помощи»</w:t>
      </w:r>
      <w:r w:rsidR="002F477E" w:rsidRPr="00BD1F3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7529D" w:rsidRPr="00AA0924" w:rsidRDefault="00851CA9" w:rsidP="00AA0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CA9">
        <w:rPr>
          <w:rFonts w:ascii="Times New Roman" w:hAnsi="Times New Roman" w:cs="Times New Roman"/>
          <w:sz w:val="28"/>
          <w:szCs w:val="28"/>
        </w:rPr>
        <w:t>Согласно паспорту регионального проекта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1CA9">
        <w:rPr>
          <w:rFonts w:ascii="Times New Roman" w:hAnsi="Times New Roman" w:cs="Times New Roman"/>
          <w:sz w:val="28"/>
          <w:szCs w:val="28"/>
        </w:rPr>
        <w:t xml:space="preserve"> для республики установлены следующие целевые показатели:</w:t>
      </w:r>
    </w:p>
    <w:p w:rsidR="0057529D" w:rsidRPr="00AA0924" w:rsidRDefault="0057529D" w:rsidP="007F2D93">
      <w:pPr>
        <w:pStyle w:val="a4"/>
        <w:numPr>
          <w:ilvl w:val="0"/>
          <w:numId w:val="7"/>
        </w:numPr>
        <w:tabs>
          <w:tab w:val="left" w:pos="993"/>
        </w:tabs>
        <w:ind w:left="70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количество посещений при выездах мобильных медицинских бригад, оснащенных мобильными медицинскими комплексами, на 1 мобильную медицинскую бригаду – 5,8 тыс. посещений;</w:t>
      </w:r>
    </w:p>
    <w:p w:rsidR="0057529D" w:rsidRPr="00AA0924" w:rsidRDefault="0057529D" w:rsidP="007F2D93">
      <w:pPr>
        <w:pStyle w:val="a4"/>
        <w:numPr>
          <w:ilvl w:val="0"/>
          <w:numId w:val="7"/>
        </w:numPr>
        <w:tabs>
          <w:tab w:val="left" w:pos="993"/>
        </w:tabs>
        <w:ind w:left="70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число посещений сельскими жителями ФП, </w:t>
      </w:r>
      <w:proofErr w:type="spellStart"/>
      <w:r w:rsidRPr="00AA0924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AA0924">
        <w:rPr>
          <w:rFonts w:ascii="Times New Roman" w:hAnsi="Times New Roman" w:cs="Times New Roman"/>
          <w:sz w:val="28"/>
          <w:szCs w:val="28"/>
        </w:rPr>
        <w:t xml:space="preserve"> и ВА, в расчете на 1 сельского жителя, – 5,46 посещений;</w:t>
      </w:r>
    </w:p>
    <w:p w:rsidR="0057529D" w:rsidRPr="00AA0924" w:rsidRDefault="0057529D" w:rsidP="007F2D93">
      <w:pPr>
        <w:pStyle w:val="a4"/>
        <w:numPr>
          <w:ilvl w:val="0"/>
          <w:numId w:val="7"/>
        </w:numPr>
        <w:tabs>
          <w:tab w:val="left" w:pos="993"/>
        </w:tabs>
        <w:ind w:left="70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доля населенных пунктов с числом жителей до 2 000 человек, населению которых доступна первичная медико-санитарная помощь по месту их проживания, – 100 %;</w:t>
      </w:r>
    </w:p>
    <w:p w:rsidR="0057529D" w:rsidRPr="00AA0924" w:rsidRDefault="0057529D" w:rsidP="007F2D93">
      <w:pPr>
        <w:pStyle w:val="a4"/>
        <w:numPr>
          <w:ilvl w:val="0"/>
          <w:numId w:val="7"/>
        </w:numPr>
        <w:tabs>
          <w:tab w:val="left" w:pos="993"/>
        </w:tabs>
        <w:ind w:left="70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доля граждан из числа прошедших профилактический медицинский осмотр и (или) диспансеризацию, получивших возможность доступа к данным о прохождении профилактического медицинского осмотра и (или) диспансеризации в Личном кабинете пациента «Мое здоровье» на Едином портале государственных услуг и функций в отчетном году, – 15 %;</w:t>
      </w:r>
    </w:p>
    <w:p w:rsidR="0057529D" w:rsidRPr="00AA0924" w:rsidRDefault="0057529D" w:rsidP="007F2D93">
      <w:pPr>
        <w:pStyle w:val="a4"/>
        <w:numPr>
          <w:ilvl w:val="0"/>
          <w:numId w:val="7"/>
        </w:numPr>
        <w:tabs>
          <w:tab w:val="left" w:pos="993"/>
        </w:tabs>
        <w:ind w:left="70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доля граждан, ежегодно проходящих профилактический медицинский осмотр и (или) диспансеризацию, от общего числа населения – 48,4 %;</w:t>
      </w:r>
    </w:p>
    <w:p w:rsidR="0057529D" w:rsidRPr="00AA0924" w:rsidRDefault="0057529D" w:rsidP="007F2D93">
      <w:pPr>
        <w:pStyle w:val="a4"/>
        <w:numPr>
          <w:ilvl w:val="0"/>
          <w:numId w:val="7"/>
        </w:numPr>
        <w:tabs>
          <w:tab w:val="left" w:pos="993"/>
        </w:tabs>
        <w:ind w:left="70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доля поликлиник и поликлинических подразделений, медицинских организаций, участвующих в создании и тиражировании «Новой модели организации оказания медицинской помощи», от общего количества таких организаций – 88,9 %;</w:t>
      </w:r>
    </w:p>
    <w:p w:rsidR="0057529D" w:rsidRPr="00AA0924" w:rsidRDefault="0057529D" w:rsidP="007F2D93">
      <w:pPr>
        <w:pStyle w:val="a4"/>
        <w:numPr>
          <w:ilvl w:val="0"/>
          <w:numId w:val="7"/>
        </w:numPr>
        <w:tabs>
          <w:tab w:val="left" w:pos="993"/>
        </w:tabs>
        <w:ind w:left="70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число выполненных посещений гражданами поликлиник и поликлинических подразделений, участвующих в создании и тиражировании «Новой модели организации оказания медицинской помощи», – 2207,7 тыс. посещений;</w:t>
      </w:r>
    </w:p>
    <w:p w:rsidR="0057529D" w:rsidRPr="00AA0924" w:rsidRDefault="0057529D" w:rsidP="007F2D93">
      <w:pPr>
        <w:pStyle w:val="a4"/>
        <w:numPr>
          <w:ilvl w:val="0"/>
          <w:numId w:val="7"/>
        </w:numPr>
        <w:tabs>
          <w:tab w:val="left" w:pos="993"/>
        </w:tabs>
        <w:ind w:left="70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доля обоснованных жалоб пациентов, застрахованных в системе обязательного медицинского страхования, на оказание медицинской помощи в системе обязательного медицинского страхования, урегулированных в досудебном порядке (от общего количества поступивших жалоб пациентов), – не менее 97,5 %;</w:t>
      </w:r>
    </w:p>
    <w:p w:rsidR="0057529D" w:rsidRPr="00AA0924" w:rsidRDefault="0057529D" w:rsidP="007F2D93">
      <w:pPr>
        <w:pStyle w:val="a4"/>
        <w:numPr>
          <w:ilvl w:val="0"/>
          <w:numId w:val="7"/>
        </w:numPr>
        <w:tabs>
          <w:tab w:val="left" w:pos="993"/>
        </w:tabs>
        <w:ind w:left="70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доля лиц, госпитализированных по экстренным показаниям в течение первых суток от общего числа больных, к</w:t>
      </w:r>
      <w:r w:rsidR="00BD1F3B">
        <w:rPr>
          <w:rFonts w:ascii="Times New Roman" w:hAnsi="Times New Roman" w:cs="Times New Roman"/>
          <w:sz w:val="28"/>
          <w:szCs w:val="28"/>
        </w:rPr>
        <w:t xml:space="preserve"> которым совершены вылеты, – 90</w:t>
      </w:r>
      <w:r w:rsidRPr="00AA0924">
        <w:rPr>
          <w:rFonts w:ascii="Times New Roman" w:hAnsi="Times New Roman" w:cs="Times New Roman"/>
          <w:sz w:val="28"/>
          <w:szCs w:val="28"/>
        </w:rPr>
        <w:t>%;</w:t>
      </w:r>
    </w:p>
    <w:p w:rsidR="0057529D" w:rsidRPr="00AA0924" w:rsidRDefault="0057529D" w:rsidP="007F2D93">
      <w:pPr>
        <w:pStyle w:val="a4"/>
        <w:numPr>
          <w:ilvl w:val="0"/>
          <w:numId w:val="7"/>
        </w:numPr>
        <w:tabs>
          <w:tab w:val="left" w:pos="993"/>
        </w:tabs>
        <w:ind w:left="70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число лиц (пациентов), дополнительно эвакуированных с использованием санитарной авиации (ежегодно, человек), – 17 человек.</w:t>
      </w:r>
    </w:p>
    <w:p w:rsidR="0057529D" w:rsidRPr="00AA0924" w:rsidRDefault="00BD1F3B" w:rsidP="00BD1F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7529D" w:rsidRPr="00AA0924">
        <w:rPr>
          <w:rFonts w:ascii="Times New Roman" w:hAnsi="Times New Roman" w:cs="Times New Roman"/>
          <w:sz w:val="28"/>
          <w:szCs w:val="28"/>
        </w:rPr>
        <w:t xml:space="preserve">ля реализации целей и задач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7529D" w:rsidRPr="00AA0924">
        <w:rPr>
          <w:rFonts w:ascii="Times New Roman" w:hAnsi="Times New Roman" w:cs="Times New Roman"/>
          <w:sz w:val="28"/>
          <w:szCs w:val="28"/>
        </w:rPr>
        <w:t xml:space="preserve">на 2022 год предусмотрено финансирование в сумме 5 780,0 тыс. рублей (из них: средства федерального </w:t>
      </w:r>
      <w:r w:rsidR="0057529D" w:rsidRPr="00AA0924">
        <w:rPr>
          <w:rFonts w:ascii="Times New Roman" w:hAnsi="Times New Roman" w:cs="Times New Roman"/>
          <w:sz w:val="28"/>
          <w:szCs w:val="28"/>
        </w:rPr>
        <w:lastRenderedPageBreak/>
        <w:t>бюджета – 2 980,0 тыс. руб., средства республиканского бюджета – 2 800,0 тыс. руб.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7529D" w:rsidRPr="00AA0924" w:rsidRDefault="00BD1F3B" w:rsidP="00AA09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F3B">
        <w:rPr>
          <w:rFonts w:ascii="Times New Roman" w:hAnsi="Times New Roman" w:cs="Times New Roman"/>
          <w:sz w:val="28"/>
          <w:szCs w:val="28"/>
        </w:rPr>
        <w:t>На отчетную дату кассовое исполнение по проекту отсутствует.</w:t>
      </w:r>
    </w:p>
    <w:p w:rsidR="0057529D" w:rsidRPr="00BD1F3B" w:rsidRDefault="0057529D" w:rsidP="007F2D93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1F3B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«Создание единого цифрового контура в здравоохранении на основе единой государственной информационной системы здравоохранения (ЕГИСЗ)»</w:t>
      </w:r>
      <w:r w:rsidR="002F477E" w:rsidRPr="00BD1F3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7529D" w:rsidRPr="00AA0924" w:rsidRDefault="00BD1F3B" w:rsidP="00AA09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F3B">
        <w:rPr>
          <w:rFonts w:ascii="Times New Roman" w:hAnsi="Times New Roman" w:cs="Times New Roman"/>
          <w:sz w:val="28"/>
          <w:szCs w:val="28"/>
        </w:rPr>
        <w:t>Согласно паспорту регионального проекта, для республики установлены следующие целевые показатели:</w:t>
      </w:r>
    </w:p>
    <w:p w:rsidR="0057529D" w:rsidRPr="00AA0924" w:rsidRDefault="0057529D" w:rsidP="007F2D93">
      <w:pPr>
        <w:pStyle w:val="a4"/>
        <w:numPr>
          <w:ilvl w:val="0"/>
          <w:numId w:val="8"/>
        </w:numPr>
        <w:tabs>
          <w:tab w:val="left" w:pos="994"/>
        </w:tabs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число граждан, воспользовавшихся услугами (сервисами) в Личном кабинете пациента «Мое здоровье» на Едином портале государственных услуг и функций в отчетном году, – 21 580 чел.;</w:t>
      </w:r>
    </w:p>
    <w:p w:rsidR="0057529D" w:rsidRPr="00AA0924" w:rsidRDefault="0057529D" w:rsidP="007F2D93">
      <w:pPr>
        <w:pStyle w:val="a4"/>
        <w:numPr>
          <w:ilvl w:val="0"/>
          <w:numId w:val="8"/>
        </w:numPr>
        <w:tabs>
          <w:tab w:val="left" w:pos="994"/>
        </w:tabs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доля медицинских организаций государственной и муниципальной систем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 </w:t>
      </w:r>
      <w:r w:rsidR="00BD1F3B">
        <w:rPr>
          <w:rFonts w:ascii="Times New Roman" w:hAnsi="Times New Roman" w:cs="Times New Roman"/>
          <w:sz w:val="28"/>
          <w:szCs w:val="28"/>
        </w:rPr>
        <w:t>взаимодействие с ЕГИСЗ, – 100,0 </w:t>
      </w:r>
      <w:r w:rsidRPr="00AA0924">
        <w:rPr>
          <w:rFonts w:ascii="Times New Roman" w:hAnsi="Times New Roman" w:cs="Times New Roman"/>
          <w:sz w:val="28"/>
          <w:szCs w:val="28"/>
        </w:rPr>
        <w:t>%;</w:t>
      </w:r>
    </w:p>
    <w:p w:rsidR="0057529D" w:rsidRPr="00AA0924" w:rsidRDefault="0057529D" w:rsidP="007F2D93">
      <w:pPr>
        <w:pStyle w:val="a4"/>
        <w:numPr>
          <w:ilvl w:val="0"/>
          <w:numId w:val="8"/>
        </w:numPr>
        <w:tabs>
          <w:tab w:val="left" w:pos="994"/>
        </w:tabs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доля записей на прием к врачу, совершенны</w:t>
      </w:r>
      <w:r w:rsidR="00BD1F3B">
        <w:rPr>
          <w:rFonts w:ascii="Times New Roman" w:hAnsi="Times New Roman" w:cs="Times New Roman"/>
          <w:sz w:val="28"/>
          <w:szCs w:val="28"/>
        </w:rPr>
        <w:t>х гражданами дистанционно, – 40 </w:t>
      </w:r>
      <w:r w:rsidRPr="00AA0924">
        <w:rPr>
          <w:rFonts w:ascii="Times New Roman" w:hAnsi="Times New Roman" w:cs="Times New Roman"/>
          <w:sz w:val="28"/>
          <w:szCs w:val="28"/>
        </w:rPr>
        <w:t>%;</w:t>
      </w:r>
    </w:p>
    <w:p w:rsidR="0057529D" w:rsidRPr="00AA0924" w:rsidRDefault="0057529D" w:rsidP="007F2D93">
      <w:pPr>
        <w:pStyle w:val="a4"/>
        <w:numPr>
          <w:ilvl w:val="0"/>
          <w:numId w:val="8"/>
        </w:numPr>
        <w:tabs>
          <w:tab w:val="left" w:pos="994"/>
        </w:tabs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доля граждан, являющихся пользователями ЕПГУ, которым доступны электронные медицинские документы в Личном кабинете пациента «Мое здоровье» по факту оказания ме</w:t>
      </w:r>
      <w:r w:rsidR="00BD1F3B">
        <w:rPr>
          <w:rFonts w:ascii="Times New Roman" w:hAnsi="Times New Roman" w:cs="Times New Roman"/>
          <w:sz w:val="28"/>
          <w:szCs w:val="28"/>
        </w:rPr>
        <w:t>дицинской помощи за период – 31 </w:t>
      </w:r>
      <w:r w:rsidRPr="00AA0924">
        <w:rPr>
          <w:rFonts w:ascii="Times New Roman" w:hAnsi="Times New Roman" w:cs="Times New Roman"/>
          <w:sz w:val="28"/>
          <w:szCs w:val="28"/>
        </w:rPr>
        <w:t>%;</w:t>
      </w:r>
    </w:p>
    <w:p w:rsidR="0057529D" w:rsidRPr="00AA0924" w:rsidRDefault="0057529D" w:rsidP="007F2D93">
      <w:pPr>
        <w:pStyle w:val="a4"/>
        <w:numPr>
          <w:ilvl w:val="0"/>
          <w:numId w:val="8"/>
        </w:numPr>
        <w:tabs>
          <w:tab w:val="left" w:pos="994"/>
        </w:tabs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 xml:space="preserve">доля случаев оказания медицинской помощи, по которым предоставлены электронные медицинские документы в </w:t>
      </w:r>
      <w:r w:rsidR="00BD1F3B">
        <w:rPr>
          <w:rFonts w:ascii="Times New Roman" w:hAnsi="Times New Roman" w:cs="Times New Roman"/>
          <w:sz w:val="28"/>
          <w:szCs w:val="28"/>
        </w:rPr>
        <w:t>подсистеме ЕГИСЗ за период – 60 </w:t>
      </w:r>
      <w:r w:rsidRPr="00AA0924">
        <w:rPr>
          <w:rFonts w:ascii="Times New Roman" w:hAnsi="Times New Roman" w:cs="Times New Roman"/>
          <w:sz w:val="28"/>
          <w:szCs w:val="28"/>
        </w:rPr>
        <w:t>%;</w:t>
      </w:r>
    </w:p>
    <w:p w:rsidR="0057529D" w:rsidRPr="00AA0924" w:rsidRDefault="0057529D" w:rsidP="007F2D93">
      <w:pPr>
        <w:pStyle w:val="a4"/>
        <w:numPr>
          <w:ilvl w:val="0"/>
          <w:numId w:val="8"/>
        </w:numPr>
        <w:tabs>
          <w:tab w:val="left" w:pos="994"/>
        </w:tabs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доля медицинских организаций государственной и муниципальной систем здравоохранения, подключенных к централизованным подсистемам государственных информационных систем в сфере здравоохранения субъектов Российской Феде</w:t>
      </w:r>
      <w:r w:rsidR="00BD1F3B">
        <w:rPr>
          <w:rFonts w:ascii="Times New Roman" w:hAnsi="Times New Roman" w:cs="Times New Roman"/>
          <w:sz w:val="28"/>
          <w:szCs w:val="28"/>
        </w:rPr>
        <w:t>рации, – 100 </w:t>
      </w:r>
      <w:r w:rsidRPr="00AA0924">
        <w:rPr>
          <w:rFonts w:ascii="Times New Roman" w:hAnsi="Times New Roman" w:cs="Times New Roman"/>
          <w:sz w:val="28"/>
          <w:szCs w:val="28"/>
        </w:rPr>
        <w:t>%.</w:t>
      </w:r>
    </w:p>
    <w:p w:rsidR="0057529D" w:rsidRPr="00AA0924" w:rsidRDefault="0057529D" w:rsidP="00AA09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Паспортом регионального проекта для реализации поставленных целей и задач предусмотрено финансирование в общей сумме 28 663,9 тыс. ру</w:t>
      </w:r>
      <w:r w:rsidR="00BD1F3B">
        <w:rPr>
          <w:rFonts w:ascii="Times New Roman" w:hAnsi="Times New Roman" w:cs="Times New Roman"/>
          <w:sz w:val="28"/>
          <w:szCs w:val="28"/>
        </w:rPr>
        <w:t xml:space="preserve">б., из них: 28 377,3 тыс. руб. </w:t>
      </w:r>
      <w:r w:rsidRPr="00AA0924">
        <w:rPr>
          <w:rFonts w:ascii="Times New Roman" w:hAnsi="Times New Roman" w:cs="Times New Roman"/>
          <w:sz w:val="28"/>
          <w:szCs w:val="28"/>
        </w:rPr>
        <w:t>– средства федерального бюджета и 286,6 тыс. руб.</w:t>
      </w:r>
      <w:r w:rsidR="00BD1F3B">
        <w:rPr>
          <w:rFonts w:ascii="Times New Roman" w:hAnsi="Times New Roman" w:cs="Times New Roman"/>
          <w:sz w:val="28"/>
          <w:szCs w:val="28"/>
        </w:rPr>
        <w:t xml:space="preserve"> </w:t>
      </w:r>
      <w:r w:rsidRPr="00AA0924">
        <w:rPr>
          <w:rFonts w:ascii="Times New Roman" w:hAnsi="Times New Roman" w:cs="Times New Roman"/>
          <w:sz w:val="28"/>
          <w:szCs w:val="28"/>
        </w:rPr>
        <w:t>– средства республиканского бюджета).</w:t>
      </w:r>
    </w:p>
    <w:p w:rsidR="0057529D" w:rsidRPr="00AA0924" w:rsidRDefault="00BD1F3B" w:rsidP="00AA09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F3B">
        <w:rPr>
          <w:rFonts w:ascii="Times New Roman" w:hAnsi="Times New Roman" w:cs="Times New Roman"/>
          <w:sz w:val="28"/>
          <w:szCs w:val="28"/>
        </w:rPr>
        <w:t>На отчетную дату кассовое исполнение по проекту отсутствует.</w:t>
      </w:r>
    </w:p>
    <w:p w:rsidR="00BD1F3B" w:rsidRDefault="0057529D" w:rsidP="007F2D93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1F3B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«Модернизация первичного звена здравоохранения Российской Федерации»</w:t>
      </w:r>
      <w:r w:rsidR="002F477E" w:rsidRPr="00BD1F3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7529D" w:rsidRPr="00BD1F3B" w:rsidRDefault="0057529D" w:rsidP="00BD1F3B">
      <w:pPr>
        <w:jc w:val="center"/>
      </w:pPr>
    </w:p>
    <w:p w:rsidR="0057529D" w:rsidRPr="00AA0924" w:rsidRDefault="0057529D" w:rsidP="00AA0924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24">
        <w:rPr>
          <w:rFonts w:ascii="Times New Roman" w:hAnsi="Times New Roman" w:cs="Times New Roman"/>
          <w:sz w:val="28"/>
          <w:szCs w:val="28"/>
        </w:rPr>
        <w:t>Согласно паспорту регионального проекта для реализации поставленных целей и задач проекта на 2022 год предусмотрено финансирование в сумме 140 464,9 тыс. рублей (из них: средства федерального бюджета – 137 309,8 тыс. руб., средства республиканского бюджета – 3 164,1 тыс. руб.</w:t>
      </w:r>
    </w:p>
    <w:p w:rsidR="00BD1F3B" w:rsidRDefault="00BD1F3B" w:rsidP="00F2072C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F3B">
        <w:rPr>
          <w:rFonts w:ascii="Times New Roman" w:hAnsi="Times New Roman" w:cs="Times New Roman"/>
          <w:sz w:val="28"/>
          <w:szCs w:val="28"/>
        </w:rPr>
        <w:t>На отчетную дату кассовое исполнение по проекту отсутствует.</w:t>
      </w:r>
    </w:p>
    <w:sectPr w:rsidR="00BD1F3B" w:rsidSect="007F2D93">
      <w:pgSz w:w="11906" w:h="16838"/>
      <w:pgMar w:top="1134" w:right="851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2CC4"/>
    <w:multiLevelType w:val="hybridMultilevel"/>
    <w:tmpl w:val="0AD033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A90C49"/>
    <w:multiLevelType w:val="hybridMultilevel"/>
    <w:tmpl w:val="E4A2CA4C"/>
    <w:lvl w:ilvl="0" w:tplc="0400F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6557E3"/>
    <w:multiLevelType w:val="hybridMultilevel"/>
    <w:tmpl w:val="BB16C6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79030A"/>
    <w:multiLevelType w:val="hybridMultilevel"/>
    <w:tmpl w:val="8F3EA1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23101D"/>
    <w:multiLevelType w:val="hybridMultilevel"/>
    <w:tmpl w:val="B6AE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964ED"/>
    <w:multiLevelType w:val="hybridMultilevel"/>
    <w:tmpl w:val="22DE2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C84DA7"/>
    <w:multiLevelType w:val="hybridMultilevel"/>
    <w:tmpl w:val="73D09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142E43"/>
    <w:multiLevelType w:val="hybridMultilevel"/>
    <w:tmpl w:val="EE26D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8C613B"/>
    <w:multiLevelType w:val="hybridMultilevel"/>
    <w:tmpl w:val="A8B22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37EC5"/>
    <w:multiLevelType w:val="hybridMultilevel"/>
    <w:tmpl w:val="206A08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F683792"/>
    <w:multiLevelType w:val="hybridMultilevel"/>
    <w:tmpl w:val="EF2056D6"/>
    <w:lvl w:ilvl="0" w:tplc="7E145966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28649AB"/>
    <w:multiLevelType w:val="hybridMultilevel"/>
    <w:tmpl w:val="30360E6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40C544F"/>
    <w:multiLevelType w:val="hybridMultilevel"/>
    <w:tmpl w:val="8EBEB3F6"/>
    <w:lvl w:ilvl="0" w:tplc="586A2F34">
      <w:start w:val="1"/>
      <w:numFmt w:val="decimal"/>
      <w:lvlText w:val="%1."/>
      <w:lvlJc w:val="left"/>
      <w:pPr>
        <w:ind w:left="1353" w:hanging="360"/>
      </w:pPr>
      <w:rPr>
        <w:rFonts w:cstheme="minorBidi"/>
        <w:b/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814B58"/>
    <w:multiLevelType w:val="hybridMultilevel"/>
    <w:tmpl w:val="417A4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35787"/>
    <w:multiLevelType w:val="hybridMultilevel"/>
    <w:tmpl w:val="1FE033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2FC59D7"/>
    <w:multiLevelType w:val="hybridMultilevel"/>
    <w:tmpl w:val="9EE6773C"/>
    <w:lvl w:ilvl="0" w:tplc="2C62372A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7AE7D62"/>
    <w:multiLevelType w:val="hybridMultilevel"/>
    <w:tmpl w:val="8D92BC02"/>
    <w:lvl w:ilvl="0" w:tplc="13DE7B0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7E07DC1"/>
    <w:multiLevelType w:val="hybridMultilevel"/>
    <w:tmpl w:val="7FF08B32"/>
    <w:lvl w:ilvl="0" w:tplc="652CA6C0">
      <w:start w:val="1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41B1BE5"/>
    <w:multiLevelType w:val="hybridMultilevel"/>
    <w:tmpl w:val="12C8E2FE"/>
    <w:lvl w:ilvl="0" w:tplc="F4C6DB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7917860"/>
    <w:multiLevelType w:val="hybridMultilevel"/>
    <w:tmpl w:val="BD3C1B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9442294"/>
    <w:multiLevelType w:val="hybridMultilevel"/>
    <w:tmpl w:val="A016F8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D966946"/>
    <w:multiLevelType w:val="hybridMultilevel"/>
    <w:tmpl w:val="029092F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DB2105F"/>
    <w:multiLevelType w:val="hybridMultilevel"/>
    <w:tmpl w:val="8F3EB8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17B3CE4"/>
    <w:multiLevelType w:val="hybridMultilevel"/>
    <w:tmpl w:val="877E6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40776FB"/>
    <w:multiLevelType w:val="hybridMultilevel"/>
    <w:tmpl w:val="80326F88"/>
    <w:lvl w:ilvl="0" w:tplc="37647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4CD1B24"/>
    <w:multiLevelType w:val="hybridMultilevel"/>
    <w:tmpl w:val="B23AF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77A4977"/>
    <w:multiLevelType w:val="hybridMultilevel"/>
    <w:tmpl w:val="317E0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87BD9"/>
    <w:multiLevelType w:val="hybridMultilevel"/>
    <w:tmpl w:val="F9D051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26"/>
  </w:num>
  <w:num w:numId="6">
    <w:abstractNumId w:val="19"/>
  </w:num>
  <w:num w:numId="7">
    <w:abstractNumId w:val="14"/>
  </w:num>
  <w:num w:numId="8">
    <w:abstractNumId w:val="9"/>
  </w:num>
  <w:num w:numId="9">
    <w:abstractNumId w:val="25"/>
  </w:num>
  <w:num w:numId="10">
    <w:abstractNumId w:val="21"/>
  </w:num>
  <w:num w:numId="11">
    <w:abstractNumId w:val="10"/>
  </w:num>
  <w:num w:numId="12">
    <w:abstractNumId w:val="1"/>
  </w:num>
  <w:num w:numId="13">
    <w:abstractNumId w:val="20"/>
  </w:num>
  <w:num w:numId="14">
    <w:abstractNumId w:val="27"/>
  </w:num>
  <w:num w:numId="15">
    <w:abstractNumId w:val="7"/>
  </w:num>
  <w:num w:numId="16">
    <w:abstractNumId w:val="23"/>
  </w:num>
  <w:num w:numId="17">
    <w:abstractNumId w:val="6"/>
  </w:num>
  <w:num w:numId="18">
    <w:abstractNumId w:val="22"/>
  </w:num>
  <w:num w:numId="19">
    <w:abstractNumId w:val="13"/>
  </w:num>
  <w:num w:numId="20">
    <w:abstractNumId w:val="11"/>
  </w:num>
  <w:num w:numId="21">
    <w:abstractNumId w:val="5"/>
  </w:num>
  <w:num w:numId="22">
    <w:abstractNumId w:val="3"/>
  </w:num>
  <w:num w:numId="23">
    <w:abstractNumId w:val="17"/>
  </w:num>
  <w:num w:numId="24">
    <w:abstractNumId w:val="18"/>
  </w:num>
  <w:num w:numId="25">
    <w:abstractNumId w:val="24"/>
  </w:num>
  <w:num w:numId="26">
    <w:abstractNumId w:val="15"/>
  </w:num>
  <w:num w:numId="27">
    <w:abstractNumId w:val="0"/>
  </w:num>
  <w:num w:numId="28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3D"/>
    <w:rsid w:val="00182534"/>
    <w:rsid w:val="001F1C3D"/>
    <w:rsid w:val="001F3070"/>
    <w:rsid w:val="001F603A"/>
    <w:rsid w:val="00213940"/>
    <w:rsid w:val="002C29A8"/>
    <w:rsid w:val="002D5F28"/>
    <w:rsid w:val="002F477E"/>
    <w:rsid w:val="00347BFA"/>
    <w:rsid w:val="0045423D"/>
    <w:rsid w:val="00467C64"/>
    <w:rsid w:val="004715A4"/>
    <w:rsid w:val="004B6C1F"/>
    <w:rsid w:val="0057529D"/>
    <w:rsid w:val="005B002F"/>
    <w:rsid w:val="005E2507"/>
    <w:rsid w:val="00622B98"/>
    <w:rsid w:val="00671BF1"/>
    <w:rsid w:val="006F069E"/>
    <w:rsid w:val="006F34BE"/>
    <w:rsid w:val="006F6B00"/>
    <w:rsid w:val="007001EF"/>
    <w:rsid w:val="0079609B"/>
    <w:rsid w:val="007F2D93"/>
    <w:rsid w:val="00810D4D"/>
    <w:rsid w:val="00815EB4"/>
    <w:rsid w:val="00826A15"/>
    <w:rsid w:val="00851CA9"/>
    <w:rsid w:val="008D58D8"/>
    <w:rsid w:val="009301DD"/>
    <w:rsid w:val="00970D8A"/>
    <w:rsid w:val="009E0D3D"/>
    <w:rsid w:val="00A12F00"/>
    <w:rsid w:val="00A5563D"/>
    <w:rsid w:val="00A625EA"/>
    <w:rsid w:val="00A94A5F"/>
    <w:rsid w:val="00AA0924"/>
    <w:rsid w:val="00AD6A77"/>
    <w:rsid w:val="00B20DFC"/>
    <w:rsid w:val="00B61F82"/>
    <w:rsid w:val="00B779F2"/>
    <w:rsid w:val="00B91716"/>
    <w:rsid w:val="00BD1F3B"/>
    <w:rsid w:val="00BE2B27"/>
    <w:rsid w:val="00C06724"/>
    <w:rsid w:val="00C50576"/>
    <w:rsid w:val="00CD39D4"/>
    <w:rsid w:val="00CE3124"/>
    <w:rsid w:val="00CF5965"/>
    <w:rsid w:val="00CF6CCB"/>
    <w:rsid w:val="00D45B99"/>
    <w:rsid w:val="00D6178F"/>
    <w:rsid w:val="00D872BB"/>
    <w:rsid w:val="00D90412"/>
    <w:rsid w:val="00DE4922"/>
    <w:rsid w:val="00E02AB5"/>
    <w:rsid w:val="00E576C9"/>
    <w:rsid w:val="00EB63EF"/>
    <w:rsid w:val="00F2072C"/>
    <w:rsid w:val="00F23E65"/>
    <w:rsid w:val="00F3626E"/>
    <w:rsid w:val="00F64ED0"/>
    <w:rsid w:val="00F70436"/>
    <w:rsid w:val="00F75478"/>
    <w:rsid w:val="00FB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BC69"/>
  <w15:chartTrackingRefBased/>
  <w15:docId w15:val="{50D986D5-8887-4066-9B73-904854B6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6C9"/>
    <w:pPr>
      <w:ind w:left="720"/>
      <w:contextualSpacing/>
    </w:pPr>
  </w:style>
  <w:style w:type="character" w:customStyle="1" w:styleId="fontstyle01">
    <w:name w:val="fontstyle01"/>
    <w:basedOn w:val="a0"/>
    <w:rsid w:val="00E576C9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No Spacing"/>
    <w:uiPriority w:val="1"/>
    <w:qFormat/>
    <w:rsid w:val="00C505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1F173-3964-40F9-A2F7-31A6862C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20</Pages>
  <Words>7261</Words>
  <Characters>41389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Председателя</dc:creator>
  <cp:keywords/>
  <dc:description/>
  <cp:lastModifiedBy>Начальник ОКА</cp:lastModifiedBy>
  <cp:revision>9</cp:revision>
  <dcterms:created xsi:type="dcterms:W3CDTF">2022-04-22T09:29:00Z</dcterms:created>
  <dcterms:modified xsi:type="dcterms:W3CDTF">2022-04-22T13:33:00Z</dcterms:modified>
</cp:coreProperties>
</file>